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52327" w:rsidRPr="00A155C5" w:rsidRDefault="00852327" w:rsidP="00852327">
      <w:pPr>
        <w:spacing w:line="600" w:lineRule="exact"/>
        <w:jc w:val="center"/>
        <w:rPr>
          <w:rFonts w:ascii="Times New Roman" w:eastAsia="方正小标宋_GBK" w:hAnsi="Times New Roman" w:hint="default"/>
          <w:sz w:val="44"/>
          <w:szCs w:val="44"/>
        </w:rPr>
      </w:pPr>
      <w:r w:rsidRPr="00A155C5">
        <w:rPr>
          <w:rFonts w:ascii="Times New Roman" w:eastAsia="方正小标宋_GBK" w:hAnsi="Times New Roman" w:hint="default"/>
          <w:sz w:val="44"/>
          <w:szCs w:val="44"/>
        </w:rPr>
        <w:t>重庆市开州区妇幼保健院</w:t>
      </w:r>
    </w:p>
    <w:p w:rsidR="00852327" w:rsidRPr="00A155C5" w:rsidRDefault="00852327" w:rsidP="00852327">
      <w:pPr>
        <w:spacing w:line="600" w:lineRule="exact"/>
        <w:jc w:val="center"/>
        <w:rPr>
          <w:rFonts w:ascii="Times New Roman" w:eastAsia="方正小标宋_GBK" w:hAnsi="Times New Roman" w:hint="default"/>
          <w:sz w:val="44"/>
          <w:szCs w:val="44"/>
        </w:rPr>
      </w:pPr>
      <w:r w:rsidRPr="00A155C5">
        <w:rPr>
          <w:rFonts w:ascii="Times New Roman" w:eastAsia="方正小标宋_GBK" w:hAnsi="Times New Roman" w:hint="default"/>
          <w:sz w:val="44"/>
          <w:szCs w:val="44"/>
        </w:rPr>
        <w:t>2024</w:t>
      </w:r>
      <w:r w:rsidRPr="00A155C5">
        <w:rPr>
          <w:rFonts w:ascii="Times New Roman" w:eastAsia="方正小标宋_GBK" w:hAnsi="Times New Roman" w:hint="default"/>
          <w:sz w:val="44"/>
          <w:szCs w:val="44"/>
        </w:rPr>
        <w:t>年度部门决算公开说明</w:t>
      </w:r>
    </w:p>
    <w:p w:rsidR="00852327" w:rsidRPr="00A155C5" w:rsidRDefault="00852327" w:rsidP="00852327">
      <w:pPr>
        <w:pStyle w:val="a9"/>
        <w:tabs>
          <w:tab w:val="center" w:pos="4153"/>
          <w:tab w:val="left" w:pos="7275"/>
        </w:tabs>
        <w:spacing w:line="600" w:lineRule="exact"/>
        <w:ind w:firstLine="640"/>
        <w:rPr>
          <w:rFonts w:eastAsia="方正黑体_GBK"/>
          <w:sz w:val="32"/>
          <w:szCs w:val="32"/>
        </w:rPr>
      </w:pPr>
    </w:p>
    <w:p w:rsidR="00852327" w:rsidRPr="00A155C5" w:rsidRDefault="00852327" w:rsidP="00852327">
      <w:pPr>
        <w:pStyle w:val="a9"/>
        <w:tabs>
          <w:tab w:val="center" w:pos="4153"/>
          <w:tab w:val="left" w:pos="7275"/>
        </w:tabs>
        <w:spacing w:line="594" w:lineRule="exact"/>
        <w:ind w:firstLine="640"/>
        <w:rPr>
          <w:rFonts w:eastAsia="方正黑体_GBK"/>
          <w:sz w:val="32"/>
          <w:szCs w:val="32"/>
        </w:rPr>
      </w:pPr>
      <w:r w:rsidRPr="00A155C5">
        <w:rPr>
          <w:rFonts w:eastAsia="方正黑体_GBK"/>
          <w:sz w:val="32"/>
          <w:szCs w:val="32"/>
        </w:rPr>
        <w:t>一、单位基本情况</w:t>
      </w:r>
    </w:p>
    <w:p w:rsidR="00852327" w:rsidRPr="00A155C5" w:rsidRDefault="00852327" w:rsidP="00852327">
      <w:pPr>
        <w:spacing w:line="594" w:lineRule="exact"/>
        <w:ind w:firstLineChars="200" w:firstLine="640"/>
        <w:rPr>
          <w:rFonts w:ascii="Times New Roman" w:eastAsia="方正楷体_GBK" w:hAnsi="Times New Roman" w:hint="default"/>
          <w:sz w:val="32"/>
          <w:szCs w:val="32"/>
        </w:rPr>
      </w:pPr>
      <w:r w:rsidRPr="00A155C5">
        <w:rPr>
          <w:rFonts w:ascii="Times New Roman" w:eastAsia="方正楷体_GBK" w:hAnsi="Times New Roman" w:hint="default"/>
          <w:sz w:val="32"/>
          <w:szCs w:val="32"/>
        </w:rPr>
        <w:t>（一）职能职责</w:t>
      </w:r>
    </w:p>
    <w:p w:rsidR="00852327" w:rsidRPr="00A155C5" w:rsidRDefault="00852327" w:rsidP="00852327">
      <w:pPr>
        <w:spacing w:line="594" w:lineRule="exact"/>
        <w:ind w:firstLineChars="200" w:firstLine="640"/>
        <w:rPr>
          <w:rFonts w:ascii="Times New Roman" w:eastAsia="方正仿宋_GBK" w:hAnsi="Times New Roman" w:hint="default"/>
          <w:sz w:val="32"/>
          <w:szCs w:val="32"/>
        </w:rPr>
      </w:pPr>
      <w:r w:rsidRPr="00A155C5">
        <w:rPr>
          <w:rFonts w:ascii="Times New Roman" w:eastAsia="方正仿宋_GBK" w:hAnsi="Times New Roman" w:hint="default"/>
          <w:sz w:val="32"/>
          <w:szCs w:val="32"/>
        </w:rPr>
        <w:t>1.</w:t>
      </w:r>
      <w:r w:rsidRPr="00A155C5">
        <w:rPr>
          <w:rFonts w:ascii="Times New Roman" w:eastAsia="方正仿宋_GBK" w:hAnsi="Times New Roman" w:hint="default"/>
          <w:sz w:val="32"/>
          <w:szCs w:val="32"/>
        </w:rPr>
        <w:t>为妇女儿童身体健康、计划生育生殖健康提供保健服务和技术指导。</w:t>
      </w:r>
    </w:p>
    <w:p w:rsidR="00852327" w:rsidRPr="00A155C5" w:rsidRDefault="00852327" w:rsidP="00852327">
      <w:pPr>
        <w:spacing w:line="594" w:lineRule="exact"/>
        <w:ind w:firstLineChars="200" w:firstLine="640"/>
        <w:rPr>
          <w:rFonts w:ascii="Times New Roman" w:eastAsia="方正仿宋_GBK" w:hAnsi="Times New Roman" w:hint="default"/>
          <w:sz w:val="32"/>
          <w:szCs w:val="32"/>
        </w:rPr>
      </w:pPr>
      <w:r w:rsidRPr="00A155C5">
        <w:rPr>
          <w:rFonts w:ascii="Times New Roman" w:eastAsia="方正仿宋_GBK" w:hAnsi="Times New Roman" w:hint="default"/>
          <w:sz w:val="32"/>
          <w:szCs w:val="32"/>
        </w:rPr>
        <w:t>2.</w:t>
      </w:r>
      <w:r w:rsidRPr="00A155C5">
        <w:rPr>
          <w:rFonts w:ascii="Times New Roman" w:eastAsia="方正仿宋_GBK" w:hAnsi="Times New Roman" w:hint="default"/>
          <w:sz w:val="32"/>
          <w:szCs w:val="32"/>
        </w:rPr>
        <w:t>掌握妇女儿童健康状况及影响因素，协助区卫生健康委制定妇幼卫生工作政策、技术规范及各项规章制度。</w:t>
      </w:r>
    </w:p>
    <w:p w:rsidR="00852327" w:rsidRPr="00A155C5" w:rsidRDefault="00852327" w:rsidP="00852327">
      <w:pPr>
        <w:spacing w:line="594" w:lineRule="exact"/>
        <w:ind w:firstLineChars="200" w:firstLine="640"/>
        <w:rPr>
          <w:rFonts w:ascii="Times New Roman" w:eastAsia="方正仿宋_GBK" w:hAnsi="Times New Roman" w:hint="default"/>
          <w:sz w:val="32"/>
          <w:szCs w:val="32"/>
        </w:rPr>
      </w:pPr>
      <w:r w:rsidRPr="00A155C5">
        <w:rPr>
          <w:rFonts w:ascii="Times New Roman" w:eastAsia="方正仿宋_GBK" w:hAnsi="Times New Roman" w:hint="default"/>
          <w:sz w:val="32"/>
          <w:szCs w:val="32"/>
        </w:rPr>
        <w:t>3.</w:t>
      </w:r>
      <w:r w:rsidRPr="00A155C5">
        <w:rPr>
          <w:rFonts w:ascii="Times New Roman" w:eastAsia="方正仿宋_GBK" w:hAnsi="Times New Roman" w:hint="default"/>
          <w:sz w:val="32"/>
          <w:szCs w:val="32"/>
        </w:rPr>
        <w:t>开展妇女儿童和计划生育临床服务。</w:t>
      </w:r>
    </w:p>
    <w:p w:rsidR="00852327" w:rsidRPr="00A155C5" w:rsidRDefault="00852327" w:rsidP="00852327">
      <w:pPr>
        <w:spacing w:line="594" w:lineRule="exact"/>
        <w:ind w:firstLineChars="200" w:firstLine="640"/>
        <w:rPr>
          <w:rFonts w:ascii="Times New Roman" w:eastAsia="方正仿宋_GBK" w:hAnsi="Times New Roman" w:hint="default"/>
          <w:sz w:val="32"/>
          <w:szCs w:val="32"/>
        </w:rPr>
      </w:pPr>
      <w:r w:rsidRPr="00A155C5">
        <w:rPr>
          <w:rFonts w:ascii="Times New Roman" w:eastAsia="方正仿宋_GBK" w:hAnsi="Times New Roman" w:hint="default"/>
          <w:sz w:val="32"/>
          <w:szCs w:val="32"/>
        </w:rPr>
        <w:t>4.</w:t>
      </w:r>
      <w:r w:rsidRPr="00A155C5">
        <w:rPr>
          <w:rFonts w:ascii="Times New Roman" w:eastAsia="方正仿宋_GBK" w:hAnsi="Times New Roman" w:hint="default"/>
          <w:sz w:val="32"/>
          <w:szCs w:val="32"/>
        </w:rPr>
        <w:t>组织实施母婴保健技术培训，对基层医疗保健机构开展妇幼卫生服务进行检查、考核与评价。</w:t>
      </w:r>
    </w:p>
    <w:p w:rsidR="00852327" w:rsidRPr="00A155C5" w:rsidRDefault="00852327" w:rsidP="00852327">
      <w:pPr>
        <w:spacing w:line="594" w:lineRule="exact"/>
        <w:ind w:firstLineChars="200" w:firstLine="640"/>
        <w:rPr>
          <w:rFonts w:ascii="Times New Roman" w:eastAsia="方正楷体_GBK" w:hAnsi="Times New Roman" w:hint="default"/>
          <w:sz w:val="32"/>
          <w:szCs w:val="32"/>
        </w:rPr>
      </w:pPr>
      <w:r w:rsidRPr="00A155C5">
        <w:rPr>
          <w:rFonts w:ascii="Times New Roman" w:eastAsia="方正楷体_GBK" w:hAnsi="Times New Roman" w:hint="default"/>
          <w:sz w:val="32"/>
          <w:szCs w:val="32"/>
        </w:rPr>
        <w:t>（二）机构设置</w:t>
      </w:r>
    </w:p>
    <w:p w:rsidR="00852327" w:rsidRPr="00A155C5" w:rsidRDefault="00852327" w:rsidP="00852327">
      <w:pPr>
        <w:spacing w:line="594" w:lineRule="exact"/>
        <w:ind w:firstLineChars="200" w:firstLine="640"/>
        <w:rPr>
          <w:rFonts w:ascii="Times New Roman" w:eastAsia="方正仿宋_GBK" w:hAnsi="Times New Roman" w:hint="default"/>
          <w:sz w:val="32"/>
          <w:szCs w:val="32"/>
        </w:rPr>
      </w:pPr>
      <w:r w:rsidRPr="00A155C5">
        <w:rPr>
          <w:rFonts w:ascii="Times New Roman" w:eastAsia="方正仿宋_GBK" w:hAnsi="Times New Roman" w:hint="default"/>
          <w:sz w:val="32"/>
          <w:szCs w:val="32"/>
        </w:rPr>
        <w:t>重庆市开州区妇幼保健院内设党委办公室、纪检监察室、宣传管理科、感染管理控制科、群团办公室、行政办公室、人力资源管理科、财务管理科、审计管理科、医务部、护理部、群体保健科、预防保健科、信息管理科、</w:t>
      </w:r>
      <w:proofErr w:type="gramStart"/>
      <w:r w:rsidRPr="00A155C5">
        <w:rPr>
          <w:rFonts w:ascii="Times New Roman" w:eastAsia="方正仿宋_GBK" w:hAnsi="Times New Roman" w:hint="default"/>
          <w:sz w:val="32"/>
          <w:szCs w:val="32"/>
        </w:rPr>
        <w:t>医</w:t>
      </w:r>
      <w:proofErr w:type="gramEnd"/>
      <w:r w:rsidRPr="00A155C5">
        <w:rPr>
          <w:rFonts w:ascii="Times New Roman" w:eastAsia="方正仿宋_GBK" w:hAnsi="Times New Roman" w:hint="default"/>
          <w:sz w:val="32"/>
          <w:szCs w:val="32"/>
        </w:rPr>
        <w:t>保管理科、后勤保障管理科、医学装备科、孕产保健部、儿童保健部、妇女保健部、男性生殖健康科、中医科、口腔保健科、营养科、体检中心、手术麻醉科、检验科、超声医学科、放射科、药剂科、消毒供应室</w:t>
      </w:r>
      <w:r w:rsidRPr="00A155C5">
        <w:rPr>
          <w:rFonts w:ascii="Times New Roman" w:eastAsia="方正仿宋_GBK" w:hAnsi="Times New Roman" w:hint="default"/>
          <w:sz w:val="32"/>
          <w:szCs w:val="32"/>
        </w:rPr>
        <w:t>31</w:t>
      </w:r>
      <w:r w:rsidRPr="00A155C5">
        <w:rPr>
          <w:rFonts w:ascii="Times New Roman" w:eastAsia="方正仿宋_GBK" w:hAnsi="Times New Roman" w:hint="default"/>
          <w:sz w:val="32"/>
          <w:szCs w:val="32"/>
        </w:rPr>
        <w:t>个科室。</w:t>
      </w:r>
    </w:p>
    <w:p w:rsidR="00852327" w:rsidRPr="00A155C5" w:rsidRDefault="00852327" w:rsidP="00852327">
      <w:pPr>
        <w:spacing w:line="594" w:lineRule="exact"/>
        <w:ind w:firstLineChars="200" w:firstLine="640"/>
        <w:rPr>
          <w:rFonts w:ascii="Times New Roman" w:eastAsia="方正楷体_GBK" w:hAnsi="Times New Roman" w:hint="default"/>
          <w:sz w:val="32"/>
          <w:szCs w:val="32"/>
        </w:rPr>
      </w:pPr>
      <w:r w:rsidRPr="00A155C5">
        <w:rPr>
          <w:rFonts w:ascii="Times New Roman" w:eastAsia="方正楷体_GBK" w:hAnsi="Times New Roman" w:hint="default"/>
          <w:sz w:val="32"/>
          <w:szCs w:val="32"/>
        </w:rPr>
        <w:t>（三）单位构成</w:t>
      </w:r>
    </w:p>
    <w:p w:rsidR="00852327" w:rsidRPr="00A155C5" w:rsidRDefault="00852327" w:rsidP="00852327">
      <w:pPr>
        <w:spacing w:line="594" w:lineRule="exact"/>
        <w:ind w:firstLineChars="200" w:firstLine="640"/>
        <w:rPr>
          <w:rFonts w:ascii="Times New Roman" w:eastAsia="方正仿宋_GBK" w:hAnsi="Times New Roman" w:hint="default"/>
          <w:sz w:val="32"/>
          <w:szCs w:val="32"/>
        </w:rPr>
      </w:pPr>
      <w:r w:rsidRPr="00A155C5">
        <w:rPr>
          <w:rFonts w:ascii="Times New Roman" w:eastAsia="方正仿宋_GBK" w:hAnsi="Times New Roman" w:hint="default"/>
          <w:sz w:val="32"/>
          <w:szCs w:val="32"/>
        </w:rPr>
        <w:lastRenderedPageBreak/>
        <w:t>从预算单位构成看，本单位是二级预算单位，主管部门为重庆市开州区卫生健康委员会。</w:t>
      </w:r>
    </w:p>
    <w:p w:rsidR="00852327" w:rsidRPr="00A155C5" w:rsidRDefault="00852327" w:rsidP="00852327">
      <w:pPr>
        <w:spacing w:line="594" w:lineRule="exact"/>
        <w:ind w:firstLineChars="200" w:firstLine="640"/>
        <w:rPr>
          <w:rFonts w:ascii="Times New Roman" w:eastAsia="方正仿宋_GBK" w:hAnsi="Times New Roman" w:hint="default"/>
          <w:sz w:val="32"/>
          <w:szCs w:val="32"/>
        </w:rPr>
      </w:pPr>
      <w:r w:rsidRPr="00A155C5">
        <w:rPr>
          <w:rFonts w:ascii="Times New Roman" w:eastAsia="方正黑体_GBK" w:hAnsi="Times New Roman" w:hint="default"/>
          <w:sz w:val="32"/>
          <w:szCs w:val="32"/>
        </w:rPr>
        <w:t>二、部门决算情况说明</w:t>
      </w:r>
    </w:p>
    <w:p w:rsidR="00852327" w:rsidRPr="00A155C5" w:rsidRDefault="00852327" w:rsidP="00852327">
      <w:pPr>
        <w:spacing w:line="594" w:lineRule="exact"/>
        <w:ind w:firstLineChars="200" w:firstLine="640"/>
        <w:rPr>
          <w:rFonts w:ascii="Times New Roman" w:eastAsia="方正楷体_GBK" w:hAnsi="Times New Roman" w:hint="default"/>
          <w:sz w:val="32"/>
          <w:szCs w:val="32"/>
        </w:rPr>
      </w:pPr>
      <w:r w:rsidRPr="00A155C5">
        <w:rPr>
          <w:rFonts w:ascii="Times New Roman" w:eastAsia="方正楷体_GBK" w:hAnsi="Times New Roman" w:hint="default"/>
          <w:sz w:val="32"/>
          <w:szCs w:val="32"/>
        </w:rPr>
        <w:t>（一）收入支出决算总体情况说明</w:t>
      </w:r>
    </w:p>
    <w:p w:rsidR="00852327" w:rsidRPr="00A155C5" w:rsidRDefault="00852327" w:rsidP="00852327">
      <w:pPr>
        <w:spacing w:line="594" w:lineRule="exact"/>
        <w:ind w:firstLineChars="200" w:firstLine="643"/>
        <w:rPr>
          <w:rFonts w:ascii="Times New Roman" w:eastAsia="方正仿宋_GBK" w:hAnsi="Times New Roman" w:hint="default"/>
          <w:sz w:val="32"/>
          <w:szCs w:val="32"/>
        </w:rPr>
      </w:pPr>
      <w:r w:rsidRPr="00A155C5">
        <w:rPr>
          <w:rFonts w:ascii="Times New Roman" w:eastAsia="方正仿宋_GBK" w:hAnsi="Times New Roman" w:hint="default"/>
          <w:b/>
          <w:bCs/>
          <w:sz w:val="32"/>
          <w:szCs w:val="32"/>
        </w:rPr>
        <w:t>1.</w:t>
      </w:r>
      <w:r w:rsidRPr="00A155C5">
        <w:rPr>
          <w:rFonts w:ascii="Times New Roman" w:eastAsia="方正仿宋_GBK" w:hAnsi="Times New Roman" w:hint="default"/>
          <w:b/>
          <w:bCs/>
          <w:sz w:val="32"/>
          <w:szCs w:val="32"/>
        </w:rPr>
        <w:t>总体情况。</w:t>
      </w:r>
      <w:r w:rsidRPr="00A155C5">
        <w:rPr>
          <w:rFonts w:ascii="Times New Roman" w:eastAsia="方正仿宋_GBK" w:hAnsi="Times New Roman" w:hint="default"/>
          <w:sz w:val="32"/>
          <w:szCs w:val="32"/>
        </w:rPr>
        <w:t>2024</w:t>
      </w:r>
      <w:r w:rsidRPr="00A155C5">
        <w:rPr>
          <w:rFonts w:ascii="Times New Roman" w:eastAsia="方正仿宋_GBK" w:hAnsi="Times New Roman" w:hint="default"/>
          <w:sz w:val="32"/>
          <w:szCs w:val="32"/>
        </w:rPr>
        <w:t>年度收入总计</w:t>
      </w:r>
      <w:r w:rsidRPr="00A155C5">
        <w:rPr>
          <w:rFonts w:ascii="Times New Roman" w:eastAsia="方正仿宋_GBK" w:hAnsi="Times New Roman" w:hint="default"/>
          <w:sz w:val="32"/>
          <w:szCs w:val="32"/>
        </w:rPr>
        <w:t>12715.65</w:t>
      </w:r>
      <w:r w:rsidRPr="00A155C5">
        <w:rPr>
          <w:rFonts w:ascii="Times New Roman" w:eastAsia="方正仿宋_GBK" w:hAnsi="Times New Roman" w:hint="default"/>
          <w:sz w:val="32"/>
          <w:szCs w:val="32"/>
        </w:rPr>
        <w:t>万元，支出总计</w:t>
      </w:r>
      <w:r w:rsidRPr="00A155C5">
        <w:rPr>
          <w:rFonts w:ascii="Times New Roman" w:eastAsia="方正仿宋_GBK" w:hAnsi="Times New Roman" w:hint="default"/>
          <w:sz w:val="32"/>
          <w:szCs w:val="32"/>
        </w:rPr>
        <w:t>12715.65</w:t>
      </w:r>
      <w:r w:rsidRPr="00A155C5">
        <w:rPr>
          <w:rFonts w:ascii="Times New Roman" w:eastAsia="方正仿宋_GBK" w:hAnsi="Times New Roman" w:hint="default"/>
          <w:sz w:val="32"/>
          <w:szCs w:val="32"/>
        </w:rPr>
        <w:t>万元。收、支与</w:t>
      </w:r>
      <w:r w:rsidRPr="00A155C5">
        <w:rPr>
          <w:rFonts w:ascii="Times New Roman" w:eastAsia="方正仿宋_GBK" w:hAnsi="Times New Roman" w:hint="default"/>
          <w:sz w:val="32"/>
          <w:szCs w:val="32"/>
        </w:rPr>
        <w:t>2023</w:t>
      </w:r>
      <w:r w:rsidRPr="00A155C5">
        <w:rPr>
          <w:rFonts w:ascii="Times New Roman" w:eastAsia="方正仿宋_GBK" w:hAnsi="Times New Roman" w:hint="default"/>
          <w:sz w:val="32"/>
          <w:szCs w:val="32"/>
        </w:rPr>
        <w:t>年度相比，增加</w:t>
      </w:r>
      <w:r w:rsidRPr="00A155C5">
        <w:rPr>
          <w:rFonts w:ascii="Times New Roman" w:eastAsia="方正仿宋_GBK" w:hAnsi="Times New Roman" w:hint="default"/>
          <w:sz w:val="32"/>
          <w:szCs w:val="32"/>
        </w:rPr>
        <w:t>406.99</w:t>
      </w:r>
      <w:r w:rsidRPr="00A155C5">
        <w:rPr>
          <w:rFonts w:ascii="Times New Roman" w:eastAsia="方正仿宋_GBK" w:hAnsi="Times New Roman" w:hint="default"/>
          <w:sz w:val="32"/>
          <w:szCs w:val="32"/>
        </w:rPr>
        <w:t>万元，增长</w:t>
      </w:r>
      <w:r w:rsidRPr="00A155C5">
        <w:rPr>
          <w:rFonts w:ascii="Times New Roman" w:eastAsia="方正仿宋_GBK" w:hAnsi="Times New Roman" w:hint="default"/>
          <w:sz w:val="32"/>
          <w:szCs w:val="32"/>
        </w:rPr>
        <w:t>3.3%</w:t>
      </w:r>
      <w:r w:rsidRPr="00A155C5">
        <w:rPr>
          <w:rFonts w:ascii="Times New Roman" w:eastAsia="方正仿宋_GBK" w:hAnsi="Times New Roman" w:hint="default"/>
          <w:sz w:val="32"/>
          <w:szCs w:val="32"/>
        </w:rPr>
        <w:t>，主要原因是人员增加、公用经费增加等因素导致本年度收支增加。本部分的收入总计包括收入合计、使用非财政拨款结余、年初结转和结余，支出总计包括本年支出合计、结余分配、年末结转和结余。</w:t>
      </w:r>
    </w:p>
    <w:p w:rsidR="00852327" w:rsidRPr="00A155C5" w:rsidRDefault="00852327" w:rsidP="00852327">
      <w:pPr>
        <w:spacing w:line="594" w:lineRule="exact"/>
        <w:ind w:firstLineChars="200" w:firstLine="643"/>
        <w:rPr>
          <w:rFonts w:ascii="Times New Roman" w:eastAsia="方正仿宋_GBK" w:hAnsi="Times New Roman" w:hint="default"/>
          <w:sz w:val="32"/>
          <w:szCs w:val="32"/>
        </w:rPr>
      </w:pPr>
      <w:r w:rsidRPr="00A155C5">
        <w:rPr>
          <w:rFonts w:ascii="Times New Roman" w:eastAsia="方正仿宋_GBK" w:hAnsi="Times New Roman" w:hint="default"/>
          <w:b/>
          <w:bCs/>
          <w:sz w:val="32"/>
          <w:szCs w:val="32"/>
        </w:rPr>
        <w:t>2.</w:t>
      </w:r>
      <w:r w:rsidRPr="00A155C5">
        <w:rPr>
          <w:rFonts w:ascii="Times New Roman" w:eastAsia="方正仿宋_GBK" w:hAnsi="Times New Roman" w:hint="default"/>
          <w:b/>
          <w:bCs/>
          <w:sz w:val="32"/>
          <w:szCs w:val="32"/>
        </w:rPr>
        <w:t>收入情况。</w:t>
      </w:r>
      <w:r w:rsidRPr="00A155C5">
        <w:rPr>
          <w:rFonts w:ascii="Times New Roman" w:eastAsia="方正仿宋_GBK" w:hAnsi="Times New Roman" w:hint="default"/>
          <w:sz w:val="32"/>
          <w:szCs w:val="32"/>
        </w:rPr>
        <w:t>2024</w:t>
      </w:r>
      <w:r w:rsidRPr="00A155C5">
        <w:rPr>
          <w:rFonts w:ascii="Times New Roman" w:eastAsia="方正仿宋_GBK" w:hAnsi="Times New Roman" w:hint="default"/>
          <w:sz w:val="32"/>
          <w:szCs w:val="32"/>
        </w:rPr>
        <w:t>年度收入合计</w:t>
      </w:r>
      <w:r w:rsidRPr="00A155C5">
        <w:rPr>
          <w:rFonts w:ascii="Times New Roman" w:eastAsia="方正仿宋_GBK" w:hAnsi="Times New Roman" w:hint="default"/>
          <w:sz w:val="32"/>
          <w:szCs w:val="32"/>
        </w:rPr>
        <w:t>11171.61</w:t>
      </w:r>
      <w:r w:rsidRPr="00A155C5">
        <w:rPr>
          <w:rFonts w:ascii="Times New Roman" w:eastAsia="方正仿宋_GBK" w:hAnsi="Times New Roman" w:hint="default"/>
          <w:sz w:val="32"/>
          <w:szCs w:val="32"/>
        </w:rPr>
        <w:t>万元，与</w:t>
      </w:r>
      <w:r w:rsidRPr="00A155C5">
        <w:rPr>
          <w:rFonts w:ascii="Times New Roman" w:eastAsia="方正仿宋_GBK" w:hAnsi="Times New Roman" w:hint="default"/>
          <w:sz w:val="32"/>
          <w:szCs w:val="32"/>
        </w:rPr>
        <w:t>2023</w:t>
      </w:r>
      <w:r w:rsidRPr="00A155C5">
        <w:rPr>
          <w:rFonts w:ascii="Times New Roman" w:eastAsia="方正仿宋_GBK" w:hAnsi="Times New Roman" w:hint="default"/>
          <w:sz w:val="32"/>
          <w:szCs w:val="32"/>
        </w:rPr>
        <w:t>年度相比，减少</w:t>
      </w:r>
      <w:r w:rsidRPr="00A155C5">
        <w:rPr>
          <w:rFonts w:ascii="Times New Roman" w:eastAsia="方正仿宋_GBK" w:hAnsi="Times New Roman" w:hint="default"/>
          <w:sz w:val="32"/>
          <w:szCs w:val="32"/>
        </w:rPr>
        <w:t>927.19</w:t>
      </w:r>
      <w:r w:rsidRPr="00A155C5">
        <w:rPr>
          <w:rFonts w:ascii="Times New Roman" w:eastAsia="方正仿宋_GBK" w:hAnsi="Times New Roman" w:hint="default"/>
          <w:sz w:val="32"/>
          <w:szCs w:val="32"/>
        </w:rPr>
        <w:t>万元，下降</w:t>
      </w:r>
      <w:r w:rsidRPr="00A155C5">
        <w:rPr>
          <w:rFonts w:ascii="Times New Roman" w:eastAsia="方正仿宋_GBK" w:hAnsi="Times New Roman" w:hint="default"/>
          <w:sz w:val="32"/>
          <w:szCs w:val="32"/>
        </w:rPr>
        <w:t>7.7%</w:t>
      </w:r>
      <w:r w:rsidRPr="00A155C5">
        <w:rPr>
          <w:rFonts w:ascii="Times New Roman" w:eastAsia="方正仿宋_GBK" w:hAnsi="Times New Roman" w:hint="default"/>
          <w:sz w:val="32"/>
          <w:szCs w:val="32"/>
        </w:rPr>
        <w:t>，主要原因是出生率下降，医疗业务量下降导致医疗服务收入下降。其中：财政拨款收入</w:t>
      </w:r>
      <w:r w:rsidRPr="00A155C5">
        <w:rPr>
          <w:rFonts w:ascii="Times New Roman" w:eastAsia="方正仿宋_GBK" w:hAnsi="Times New Roman" w:hint="default"/>
          <w:sz w:val="32"/>
          <w:szCs w:val="32"/>
        </w:rPr>
        <w:t>3206.06</w:t>
      </w:r>
      <w:r w:rsidRPr="00A155C5">
        <w:rPr>
          <w:rFonts w:ascii="Times New Roman" w:eastAsia="方正仿宋_GBK" w:hAnsi="Times New Roman" w:hint="default"/>
          <w:sz w:val="32"/>
          <w:szCs w:val="32"/>
        </w:rPr>
        <w:t>万元，占</w:t>
      </w:r>
      <w:r w:rsidRPr="00A155C5">
        <w:rPr>
          <w:rFonts w:ascii="Times New Roman" w:eastAsia="方正仿宋_GBK" w:hAnsi="Times New Roman" w:hint="default"/>
          <w:sz w:val="32"/>
          <w:szCs w:val="32"/>
        </w:rPr>
        <w:t>28.70%</w:t>
      </w:r>
      <w:r w:rsidRPr="00A155C5">
        <w:rPr>
          <w:rFonts w:ascii="Times New Roman" w:eastAsia="方正仿宋_GBK" w:hAnsi="Times New Roman" w:hint="default"/>
          <w:sz w:val="32"/>
          <w:szCs w:val="32"/>
        </w:rPr>
        <w:t>；事业收入</w:t>
      </w:r>
      <w:r w:rsidRPr="00A155C5">
        <w:rPr>
          <w:rFonts w:ascii="Times New Roman" w:eastAsia="方正仿宋_GBK" w:hAnsi="Times New Roman" w:hint="default"/>
          <w:sz w:val="32"/>
          <w:szCs w:val="32"/>
        </w:rPr>
        <w:t>7902.28</w:t>
      </w:r>
      <w:r w:rsidRPr="00A155C5">
        <w:rPr>
          <w:rFonts w:ascii="Times New Roman" w:eastAsia="方正仿宋_GBK" w:hAnsi="Times New Roman" w:hint="default"/>
          <w:sz w:val="32"/>
          <w:szCs w:val="32"/>
        </w:rPr>
        <w:t>万元，占</w:t>
      </w:r>
      <w:r w:rsidRPr="00A155C5">
        <w:rPr>
          <w:rFonts w:ascii="Times New Roman" w:eastAsia="方正仿宋_GBK" w:hAnsi="Times New Roman" w:hint="default"/>
          <w:sz w:val="32"/>
          <w:szCs w:val="32"/>
        </w:rPr>
        <w:t>70.74%</w:t>
      </w:r>
      <w:r w:rsidRPr="00A155C5">
        <w:rPr>
          <w:rFonts w:ascii="Times New Roman" w:eastAsia="方正仿宋_GBK" w:hAnsi="Times New Roman" w:hint="default"/>
          <w:sz w:val="32"/>
          <w:szCs w:val="32"/>
        </w:rPr>
        <w:t>；经营收入</w:t>
      </w:r>
      <w:r w:rsidRPr="00A155C5">
        <w:rPr>
          <w:rFonts w:ascii="Times New Roman" w:eastAsia="方正仿宋_GBK" w:hAnsi="Times New Roman" w:hint="default"/>
          <w:sz w:val="32"/>
          <w:szCs w:val="32"/>
        </w:rPr>
        <w:t>0</w:t>
      </w:r>
      <w:r w:rsidRPr="00A155C5">
        <w:rPr>
          <w:rFonts w:ascii="Times New Roman" w:eastAsia="方正仿宋_GBK" w:hAnsi="Times New Roman" w:hint="default"/>
          <w:sz w:val="32"/>
          <w:szCs w:val="32"/>
        </w:rPr>
        <w:t>万元，占</w:t>
      </w:r>
      <w:r w:rsidRPr="00A155C5">
        <w:rPr>
          <w:rFonts w:ascii="Times New Roman" w:eastAsia="方正仿宋_GBK" w:hAnsi="Times New Roman" w:hint="default"/>
          <w:sz w:val="32"/>
          <w:szCs w:val="32"/>
        </w:rPr>
        <w:t>0.00%</w:t>
      </w:r>
      <w:r w:rsidRPr="00A155C5">
        <w:rPr>
          <w:rFonts w:ascii="Times New Roman" w:eastAsia="方正仿宋_GBK" w:hAnsi="Times New Roman" w:hint="default"/>
          <w:sz w:val="32"/>
          <w:szCs w:val="32"/>
        </w:rPr>
        <w:t>；其他收入</w:t>
      </w:r>
      <w:r w:rsidRPr="00A155C5">
        <w:rPr>
          <w:rFonts w:ascii="Times New Roman" w:eastAsia="方正仿宋_GBK" w:hAnsi="Times New Roman" w:hint="default"/>
          <w:sz w:val="32"/>
          <w:szCs w:val="32"/>
        </w:rPr>
        <w:t>63.28</w:t>
      </w:r>
      <w:r w:rsidRPr="00A155C5">
        <w:rPr>
          <w:rFonts w:ascii="Times New Roman" w:eastAsia="方正仿宋_GBK" w:hAnsi="Times New Roman" w:hint="default"/>
          <w:sz w:val="32"/>
          <w:szCs w:val="32"/>
        </w:rPr>
        <w:t>万元，占</w:t>
      </w:r>
      <w:r w:rsidRPr="00A155C5">
        <w:rPr>
          <w:rFonts w:ascii="Times New Roman" w:eastAsia="方正仿宋_GBK" w:hAnsi="Times New Roman" w:hint="default"/>
          <w:sz w:val="32"/>
          <w:szCs w:val="32"/>
        </w:rPr>
        <w:t>0.57%</w:t>
      </w:r>
      <w:r w:rsidRPr="00A155C5">
        <w:rPr>
          <w:rFonts w:ascii="Times New Roman" w:eastAsia="方正仿宋_GBK" w:hAnsi="Times New Roman" w:hint="default"/>
          <w:sz w:val="32"/>
          <w:szCs w:val="32"/>
        </w:rPr>
        <w:t>。此外，使用非财政拨款结余和专用结余</w:t>
      </w:r>
      <w:r w:rsidRPr="00A155C5">
        <w:rPr>
          <w:rFonts w:ascii="Times New Roman" w:eastAsia="方正仿宋_GBK" w:hAnsi="Times New Roman" w:hint="default"/>
          <w:sz w:val="32"/>
          <w:szCs w:val="32"/>
        </w:rPr>
        <w:t>1393.11</w:t>
      </w:r>
      <w:r w:rsidRPr="00A155C5">
        <w:rPr>
          <w:rFonts w:ascii="Times New Roman" w:eastAsia="方正仿宋_GBK" w:hAnsi="Times New Roman" w:hint="default"/>
          <w:sz w:val="32"/>
          <w:szCs w:val="32"/>
        </w:rPr>
        <w:t>万元，年初结转和结余</w:t>
      </w:r>
      <w:r w:rsidRPr="00A155C5">
        <w:rPr>
          <w:rFonts w:ascii="Times New Roman" w:eastAsia="方正仿宋_GBK" w:hAnsi="Times New Roman" w:hint="default"/>
          <w:sz w:val="32"/>
          <w:szCs w:val="32"/>
        </w:rPr>
        <w:t>150.92</w:t>
      </w:r>
      <w:r w:rsidRPr="00A155C5">
        <w:rPr>
          <w:rFonts w:ascii="Times New Roman" w:eastAsia="方正仿宋_GBK" w:hAnsi="Times New Roman" w:hint="default"/>
          <w:sz w:val="32"/>
          <w:szCs w:val="32"/>
        </w:rPr>
        <w:t>万元。</w:t>
      </w:r>
    </w:p>
    <w:p w:rsidR="00852327" w:rsidRPr="00A155C5" w:rsidRDefault="00852327" w:rsidP="00852327">
      <w:pPr>
        <w:spacing w:line="594" w:lineRule="exact"/>
        <w:ind w:firstLineChars="200" w:firstLine="643"/>
        <w:rPr>
          <w:rFonts w:ascii="Times New Roman" w:eastAsia="方正仿宋_GBK" w:hAnsi="Times New Roman" w:hint="default"/>
          <w:sz w:val="32"/>
          <w:szCs w:val="32"/>
        </w:rPr>
      </w:pPr>
      <w:r w:rsidRPr="00A155C5">
        <w:rPr>
          <w:rFonts w:ascii="Times New Roman" w:eastAsia="方正仿宋_GBK" w:hAnsi="Times New Roman" w:hint="default"/>
          <w:b/>
          <w:bCs/>
          <w:sz w:val="32"/>
          <w:szCs w:val="32"/>
        </w:rPr>
        <w:t>3.</w:t>
      </w:r>
      <w:r w:rsidRPr="00A155C5">
        <w:rPr>
          <w:rFonts w:ascii="Times New Roman" w:eastAsia="方正仿宋_GBK" w:hAnsi="Times New Roman" w:hint="default"/>
          <w:b/>
          <w:bCs/>
          <w:sz w:val="32"/>
          <w:szCs w:val="32"/>
        </w:rPr>
        <w:t>支出情况。</w:t>
      </w:r>
      <w:r w:rsidRPr="00A155C5">
        <w:rPr>
          <w:rFonts w:ascii="Times New Roman" w:eastAsia="方正仿宋_GBK" w:hAnsi="Times New Roman" w:hint="default"/>
          <w:sz w:val="32"/>
          <w:szCs w:val="32"/>
        </w:rPr>
        <w:t>2024</w:t>
      </w:r>
      <w:r w:rsidRPr="00A155C5">
        <w:rPr>
          <w:rFonts w:ascii="Times New Roman" w:eastAsia="方正仿宋_GBK" w:hAnsi="Times New Roman" w:hint="default"/>
          <w:sz w:val="32"/>
          <w:szCs w:val="32"/>
        </w:rPr>
        <w:t>年度支出合计</w:t>
      </w:r>
      <w:r w:rsidRPr="00A155C5">
        <w:rPr>
          <w:rFonts w:ascii="Times New Roman" w:eastAsia="方正仿宋_GBK" w:hAnsi="Times New Roman" w:hint="default"/>
          <w:sz w:val="32"/>
          <w:szCs w:val="32"/>
        </w:rPr>
        <w:t>12526.82</w:t>
      </w:r>
      <w:r w:rsidRPr="00A155C5">
        <w:rPr>
          <w:rFonts w:ascii="Times New Roman" w:eastAsia="方正仿宋_GBK" w:hAnsi="Times New Roman" w:hint="default"/>
          <w:sz w:val="32"/>
          <w:szCs w:val="32"/>
        </w:rPr>
        <w:t>万元，与</w:t>
      </w:r>
      <w:r w:rsidRPr="00A155C5">
        <w:rPr>
          <w:rFonts w:ascii="Times New Roman" w:eastAsia="方正仿宋_GBK" w:hAnsi="Times New Roman" w:hint="default"/>
          <w:sz w:val="32"/>
          <w:szCs w:val="32"/>
        </w:rPr>
        <w:t>2023</w:t>
      </w:r>
      <w:r w:rsidRPr="00A155C5">
        <w:rPr>
          <w:rFonts w:ascii="Times New Roman" w:eastAsia="方正仿宋_GBK" w:hAnsi="Times New Roman" w:hint="default"/>
          <w:sz w:val="32"/>
          <w:szCs w:val="32"/>
        </w:rPr>
        <w:t>年度相比，增加</w:t>
      </w:r>
      <w:r w:rsidRPr="00A155C5">
        <w:rPr>
          <w:rFonts w:ascii="Times New Roman" w:eastAsia="方正仿宋_GBK" w:hAnsi="Times New Roman" w:hint="default"/>
          <w:sz w:val="32"/>
          <w:szCs w:val="32"/>
        </w:rPr>
        <w:t>967.36</w:t>
      </w:r>
      <w:r w:rsidRPr="00A155C5">
        <w:rPr>
          <w:rFonts w:ascii="Times New Roman" w:eastAsia="方正仿宋_GBK" w:hAnsi="Times New Roman" w:hint="default"/>
          <w:sz w:val="32"/>
          <w:szCs w:val="32"/>
        </w:rPr>
        <w:t>万元，增长</w:t>
      </w:r>
      <w:r w:rsidRPr="00A155C5">
        <w:rPr>
          <w:rFonts w:ascii="Times New Roman" w:eastAsia="方正仿宋_GBK" w:hAnsi="Times New Roman" w:hint="default"/>
          <w:sz w:val="32"/>
          <w:szCs w:val="32"/>
        </w:rPr>
        <w:t>8.4%</w:t>
      </w:r>
      <w:r w:rsidRPr="00A155C5">
        <w:rPr>
          <w:rFonts w:ascii="Times New Roman" w:eastAsia="方正仿宋_GBK" w:hAnsi="Times New Roman" w:hint="default"/>
          <w:sz w:val="32"/>
          <w:szCs w:val="32"/>
        </w:rPr>
        <w:t>，主要原因</w:t>
      </w:r>
      <w:r w:rsidRPr="00A155C5">
        <w:rPr>
          <w:rFonts w:ascii="Times New Roman" w:eastAsia="方正仿宋_GBK" w:hAnsi="Times New Roman" w:hint="default"/>
          <w:sz w:val="32"/>
          <w:szCs w:val="32"/>
        </w:rPr>
        <w:t>2024</w:t>
      </w:r>
      <w:r w:rsidRPr="00A155C5">
        <w:rPr>
          <w:rFonts w:ascii="Times New Roman" w:eastAsia="方正仿宋_GBK" w:hAnsi="Times New Roman" w:hint="default"/>
          <w:sz w:val="32"/>
          <w:szCs w:val="32"/>
        </w:rPr>
        <w:t>年扩容提升建设项目出让土地支出</w:t>
      </w:r>
      <w:r w:rsidRPr="00A155C5">
        <w:rPr>
          <w:rFonts w:ascii="Times New Roman" w:eastAsia="方正仿宋_GBK" w:hAnsi="Times New Roman" w:hint="default"/>
          <w:sz w:val="32"/>
          <w:szCs w:val="32"/>
        </w:rPr>
        <w:t>179.68</w:t>
      </w:r>
      <w:r w:rsidRPr="00A155C5">
        <w:rPr>
          <w:rFonts w:ascii="Times New Roman" w:eastAsia="方正仿宋_GBK" w:hAnsi="Times New Roman" w:hint="default"/>
          <w:sz w:val="32"/>
          <w:szCs w:val="32"/>
        </w:rPr>
        <w:t>万元。其中：基本支出</w:t>
      </w:r>
      <w:r w:rsidRPr="00A155C5">
        <w:rPr>
          <w:rFonts w:ascii="Times New Roman" w:eastAsia="方正仿宋_GBK" w:hAnsi="Times New Roman" w:hint="default"/>
          <w:sz w:val="32"/>
          <w:szCs w:val="32"/>
        </w:rPr>
        <w:t>11950.92</w:t>
      </w:r>
      <w:r w:rsidRPr="00A155C5">
        <w:rPr>
          <w:rFonts w:ascii="Times New Roman" w:eastAsia="方正仿宋_GBK" w:hAnsi="Times New Roman" w:hint="default"/>
          <w:sz w:val="32"/>
          <w:szCs w:val="32"/>
        </w:rPr>
        <w:t>万元，占</w:t>
      </w:r>
      <w:r w:rsidRPr="00A155C5">
        <w:rPr>
          <w:rFonts w:ascii="Times New Roman" w:eastAsia="方正仿宋_GBK" w:hAnsi="Times New Roman" w:hint="default"/>
          <w:sz w:val="32"/>
          <w:szCs w:val="32"/>
        </w:rPr>
        <w:t>95.40%</w:t>
      </w:r>
      <w:r w:rsidRPr="00A155C5">
        <w:rPr>
          <w:rFonts w:ascii="Times New Roman" w:eastAsia="方正仿宋_GBK" w:hAnsi="Times New Roman" w:hint="default"/>
          <w:sz w:val="32"/>
          <w:szCs w:val="32"/>
        </w:rPr>
        <w:t>；项目支出</w:t>
      </w:r>
      <w:r w:rsidRPr="00A155C5">
        <w:rPr>
          <w:rFonts w:ascii="Times New Roman" w:eastAsia="方正仿宋_GBK" w:hAnsi="Times New Roman" w:hint="default"/>
          <w:sz w:val="32"/>
          <w:szCs w:val="32"/>
        </w:rPr>
        <w:t>575.90</w:t>
      </w:r>
      <w:r w:rsidRPr="00A155C5">
        <w:rPr>
          <w:rFonts w:ascii="Times New Roman" w:eastAsia="方正仿宋_GBK" w:hAnsi="Times New Roman" w:hint="default"/>
          <w:sz w:val="32"/>
          <w:szCs w:val="32"/>
        </w:rPr>
        <w:t>万元，占</w:t>
      </w:r>
      <w:r w:rsidRPr="00A155C5">
        <w:rPr>
          <w:rFonts w:ascii="Times New Roman" w:eastAsia="方正仿宋_GBK" w:hAnsi="Times New Roman" w:hint="default"/>
          <w:sz w:val="32"/>
          <w:szCs w:val="32"/>
        </w:rPr>
        <w:t>4.60%</w:t>
      </w:r>
      <w:r w:rsidRPr="00A155C5">
        <w:rPr>
          <w:rFonts w:ascii="Times New Roman" w:eastAsia="方正仿宋_GBK" w:hAnsi="Times New Roman" w:hint="default"/>
          <w:sz w:val="32"/>
          <w:szCs w:val="32"/>
        </w:rPr>
        <w:t>；经营支出</w:t>
      </w:r>
      <w:r w:rsidRPr="00A155C5">
        <w:rPr>
          <w:rFonts w:ascii="Times New Roman" w:eastAsia="方正仿宋_GBK" w:hAnsi="Times New Roman" w:hint="default"/>
          <w:sz w:val="32"/>
          <w:szCs w:val="32"/>
        </w:rPr>
        <w:t>0</w:t>
      </w:r>
      <w:r w:rsidRPr="00A155C5">
        <w:rPr>
          <w:rFonts w:ascii="Times New Roman" w:eastAsia="方正仿宋_GBK" w:hAnsi="Times New Roman" w:hint="default"/>
          <w:sz w:val="32"/>
          <w:szCs w:val="32"/>
        </w:rPr>
        <w:t>万元，占</w:t>
      </w:r>
      <w:r w:rsidRPr="00A155C5">
        <w:rPr>
          <w:rFonts w:ascii="Times New Roman" w:eastAsia="方正仿宋_GBK" w:hAnsi="Times New Roman" w:hint="default"/>
          <w:sz w:val="32"/>
          <w:szCs w:val="32"/>
        </w:rPr>
        <w:t>0%</w:t>
      </w:r>
      <w:r w:rsidRPr="00A155C5">
        <w:rPr>
          <w:rFonts w:ascii="Times New Roman" w:eastAsia="方正仿宋_GBK" w:hAnsi="Times New Roman" w:hint="default"/>
          <w:sz w:val="32"/>
          <w:szCs w:val="32"/>
        </w:rPr>
        <w:t>。此外，结余分配</w:t>
      </w:r>
      <w:r w:rsidRPr="00A155C5">
        <w:rPr>
          <w:rFonts w:ascii="Times New Roman" w:eastAsia="方正仿宋_GBK" w:hAnsi="Times New Roman" w:hint="default"/>
          <w:sz w:val="32"/>
          <w:szCs w:val="32"/>
        </w:rPr>
        <w:t>0</w:t>
      </w:r>
      <w:r w:rsidRPr="00A155C5">
        <w:rPr>
          <w:rFonts w:ascii="Times New Roman" w:eastAsia="方正仿宋_GBK" w:hAnsi="Times New Roman" w:hint="default"/>
          <w:sz w:val="32"/>
          <w:szCs w:val="32"/>
        </w:rPr>
        <w:t>万元。</w:t>
      </w:r>
    </w:p>
    <w:p w:rsidR="00852327" w:rsidRPr="00A155C5" w:rsidRDefault="00852327" w:rsidP="00852327">
      <w:pPr>
        <w:spacing w:line="594" w:lineRule="exact"/>
        <w:ind w:firstLineChars="200" w:firstLine="643"/>
        <w:rPr>
          <w:rFonts w:ascii="Times New Roman" w:eastAsia="方正仿宋_GBK" w:hAnsi="Times New Roman" w:hint="default"/>
          <w:sz w:val="32"/>
          <w:szCs w:val="32"/>
        </w:rPr>
      </w:pPr>
      <w:r w:rsidRPr="00A155C5">
        <w:rPr>
          <w:rFonts w:ascii="Times New Roman" w:eastAsia="方正仿宋_GBK" w:hAnsi="Times New Roman" w:hint="default"/>
          <w:b/>
          <w:bCs/>
          <w:sz w:val="32"/>
          <w:szCs w:val="32"/>
        </w:rPr>
        <w:lastRenderedPageBreak/>
        <w:t>4.</w:t>
      </w:r>
      <w:r w:rsidRPr="00A155C5">
        <w:rPr>
          <w:rFonts w:ascii="Times New Roman" w:eastAsia="方正仿宋_GBK" w:hAnsi="Times New Roman" w:hint="default"/>
          <w:b/>
          <w:bCs/>
          <w:sz w:val="32"/>
          <w:szCs w:val="32"/>
        </w:rPr>
        <w:t>结转结余情况。</w:t>
      </w:r>
      <w:r w:rsidRPr="00A155C5">
        <w:rPr>
          <w:rFonts w:ascii="Times New Roman" w:eastAsia="方正仿宋_GBK" w:hAnsi="Times New Roman" w:hint="default"/>
          <w:sz w:val="32"/>
          <w:szCs w:val="32"/>
        </w:rPr>
        <w:t>2024</w:t>
      </w:r>
      <w:r w:rsidRPr="00A155C5">
        <w:rPr>
          <w:rFonts w:ascii="Times New Roman" w:eastAsia="方正仿宋_GBK" w:hAnsi="Times New Roman" w:hint="default"/>
          <w:sz w:val="32"/>
          <w:szCs w:val="32"/>
        </w:rPr>
        <w:t>年度年末结转和结余</w:t>
      </w:r>
      <w:r w:rsidRPr="00A155C5">
        <w:rPr>
          <w:rFonts w:ascii="Times New Roman" w:eastAsia="方正仿宋_GBK" w:hAnsi="Times New Roman" w:hint="default"/>
          <w:sz w:val="32"/>
          <w:szCs w:val="32"/>
        </w:rPr>
        <w:t>188.83</w:t>
      </w:r>
      <w:r w:rsidRPr="00A155C5">
        <w:rPr>
          <w:rFonts w:ascii="Times New Roman" w:eastAsia="方正仿宋_GBK" w:hAnsi="Times New Roman" w:hint="default"/>
          <w:sz w:val="32"/>
          <w:szCs w:val="32"/>
        </w:rPr>
        <w:t>万元，与</w:t>
      </w:r>
      <w:r w:rsidRPr="00A155C5">
        <w:rPr>
          <w:rFonts w:ascii="Times New Roman" w:eastAsia="方正仿宋_GBK" w:hAnsi="Times New Roman" w:hint="default"/>
          <w:sz w:val="32"/>
          <w:szCs w:val="32"/>
        </w:rPr>
        <w:t>2023</w:t>
      </w:r>
      <w:r w:rsidRPr="00A155C5">
        <w:rPr>
          <w:rFonts w:ascii="Times New Roman" w:eastAsia="方正仿宋_GBK" w:hAnsi="Times New Roman" w:hint="default"/>
          <w:sz w:val="32"/>
          <w:szCs w:val="32"/>
        </w:rPr>
        <w:t>年度相比，增加</w:t>
      </w:r>
      <w:r w:rsidRPr="00A155C5">
        <w:rPr>
          <w:rFonts w:ascii="Times New Roman" w:eastAsia="方正仿宋_GBK" w:hAnsi="Times New Roman" w:hint="default"/>
          <w:sz w:val="32"/>
          <w:szCs w:val="32"/>
        </w:rPr>
        <w:t>37.91</w:t>
      </w:r>
      <w:r w:rsidRPr="00A155C5">
        <w:rPr>
          <w:rFonts w:ascii="Times New Roman" w:eastAsia="方正仿宋_GBK" w:hAnsi="Times New Roman" w:hint="default"/>
          <w:sz w:val="32"/>
          <w:szCs w:val="32"/>
        </w:rPr>
        <w:t>万元，增长</w:t>
      </w:r>
      <w:r w:rsidRPr="00A155C5">
        <w:rPr>
          <w:rFonts w:ascii="Times New Roman" w:eastAsia="方正仿宋_GBK" w:hAnsi="Times New Roman" w:hint="default"/>
          <w:sz w:val="32"/>
          <w:szCs w:val="32"/>
        </w:rPr>
        <w:t>25.1%</w:t>
      </w:r>
      <w:r w:rsidRPr="00A155C5">
        <w:rPr>
          <w:rFonts w:ascii="Times New Roman" w:eastAsia="方正仿宋_GBK" w:hAnsi="Times New Roman" w:hint="default"/>
          <w:sz w:val="32"/>
          <w:szCs w:val="32"/>
        </w:rPr>
        <w:t>，主要原因是本年度重大公共卫生项目资金结转下年度使用。</w:t>
      </w:r>
    </w:p>
    <w:p w:rsidR="00852327" w:rsidRPr="00A155C5" w:rsidRDefault="00852327" w:rsidP="00852327">
      <w:pPr>
        <w:spacing w:line="594" w:lineRule="exact"/>
        <w:ind w:firstLineChars="200" w:firstLine="640"/>
        <w:rPr>
          <w:rFonts w:ascii="Times New Roman" w:eastAsia="方正楷体_GBK" w:hAnsi="Times New Roman" w:hint="default"/>
          <w:sz w:val="32"/>
          <w:szCs w:val="32"/>
        </w:rPr>
      </w:pPr>
      <w:r w:rsidRPr="00A155C5">
        <w:rPr>
          <w:rFonts w:ascii="Times New Roman" w:eastAsia="方正楷体_GBK" w:hAnsi="Times New Roman" w:hint="default"/>
          <w:sz w:val="32"/>
          <w:szCs w:val="32"/>
        </w:rPr>
        <w:t>（二）财政拨款收入支出决算总体情况说明</w:t>
      </w:r>
    </w:p>
    <w:p w:rsidR="00852327" w:rsidRPr="00A155C5" w:rsidRDefault="00852327" w:rsidP="00852327">
      <w:pPr>
        <w:spacing w:line="594" w:lineRule="exact"/>
        <w:ind w:firstLineChars="200" w:firstLine="640"/>
        <w:rPr>
          <w:rFonts w:ascii="Times New Roman" w:eastAsia="方正仿宋_GBK" w:hAnsi="Times New Roman" w:hint="default"/>
          <w:sz w:val="32"/>
          <w:szCs w:val="32"/>
        </w:rPr>
      </w:pPr>
      <w:r w:rsidRPr="00A155C5">
        <w:rPr>
          <w:rFonts w:ascii="Times New Roman" w:eastAsia="方正仿宋_GBK" w:hAnsi="Times New Roman" w:hint="default"/>
          <w:sz w:val="32"/>
          <w:szCs w:val="32"/>
        </w:rPr>
        <w:t>2024</w:t>
      </w:r>
      <w:r w:rsidRPr="00A155C5">
        <w:rPr>
          <w:rFonts w:ascii="Times New Roman" w:eastAsia="方正仿宋_GBK" w:hAnsi="Times New Roman" w:hint="default"/>
          <w:sz w:val="32"/>
          <w:szCs w:val="32"/>
        </w:rPr>
        <w:t>年度财政拨款收、支总计</w:t>
      </w:r>
      <w:r w:rsidRPr="00A155C5">
        <w:rPr>
          <w:rFonts w:ascii="Times New Roman" w:eastAsia="方正仿宋_GBK" w:hAnsi="Times New Roman" w:hint="default"/>
          <w:sz w:val="32"/>
          <w:szCs w:val="32"/>
        </w:rPr>
        <w:t>3356.98</w:t>
      </w:r>
      <w:r w:rsidRPr="00A155C5">
        <w:rPr>
          <w:rFonts w:ascii="Times New Roman" w:eastAsia="方正仿宋_GBK" w:hAnsi="Times New Roman" w:hint="default"/>
          <w:sz w:val="32"/>
          <w:szCs w:val="32"/>
        </w:rPr>
        <w:t>万元。与</w:t>
      </w:r>
      <w:r w:rsidRPr="00A155C5">
        <w:rPr>
          <w:rFonts w:ascii="Times New Roman" w:eastAsia="方正仿宋_GBK" w:hAnsi="Times New Roman" w:hint="default"/>
          <w:sz w:val="32"/>
          <w:szCs w:val="32"/>
        </w:rPr>
        <w:t>2023</w:t>
      </w:r>
      <w:r w:rsidRPr="00A155C5">
        <w:rPr>
          <w:rFonts w:ascii="Times New Roman" w:eastAsia="方正仿宋_GBK" w:hAnsi="Times New Roman" w:hint="default"/>
          <w:sz w:val="32"/>
          <w:szCs w:val="32"/>
        </w:rPr>
        <w:t>年相比，财政拨款收、支总计各增加</w:t>
      </w:r>
      <w:r w:rsidRPr="00A155C5">
        <w:rPr>
          <w:rFonts w:ascii="Times New Roman" w:eastAsia="方正仿宋_GBK" w:hAnsi="Times New Roman" w:hint="default"/>
          <w:sz w:val="32"/>
          <w:szCs w:val="32"/>
        </w:rPr>
        <w:t>162.50</w:t>
      </w:r>
      <w:r w:rsidRPr="00A155C5">
        <w:rPr>
          <w:rFonts w:ascii="Times New Roman" w:eastAsia="方正仿宋_GBK" w:hAnsi="Times New Roman" w:hint="default"/>
          <w:sz w:val="32"/>
          <w:szCs w:val="32"/>
        </w:rPr>
        <w:t>万元，增长</w:t>
      </w:r>
      <w:r w:rsidRPr="00A155C5">
        <w:rPr>
          <w:rFonts w:ascii="Times New Roman" w:eastAsia="方正仿宋_GBK" w:hAnsi="Times New Roman" w:hint="default"/>
          <w:sz w:val="32"/>
          <w:szCs w:val="32"/>
        </w:rPr>
        <w:t>5.1%</w:t>
      </w:r>
      <w:r w:rsidRPr="00A155C5">
        <w:rPr>
          <w:rFonts w:ascii="Times New Roman" w:eastAsia="方正仿宋_GBK" w:hAnsi="Times New Roman" w:hint="default"/>
          <w:sz w:val="32"/>
          <w:szCs w:val="32"/>
        </w:rPr>
        <w:t>。主要原因是本年人员增加，人员经费增加，因此财政拨款收入增加。</w:t>
      </w:r>
    </w:p>
    <w:p w:rsidR="00852327" w:rsidRPr="00A155C5" w:rsidRDefault="00852327" w:rsidP="00852327">
      <w:pPr>
        <w:spacing w:line="594" w:lineRule="exact"/>
        <w:ind w:firstLineChars="200" w:firstLine="640"/>
        <w:rPr>
          <w:rFonts w:ascii="Times New Roman" w:eastAsia="方正楷体_GBK" w:hAnsi="Times New Roman" w:hint="default"/>
          <w:sz w:val="32"/>
          <w:szCs w:val="32"/>
        </w:rPr>
      </w:pPr>
      <w:r w:rsidRPr="00A155C5">
        <w:rPr>
          <w:rFonts w:ascii="Times New Roman" w:eastAsia="方正楷体_GBK" w:hAnsi="Times New Roman" w:hint="default"/>
          <w:sz w:val="32"/>
          <w:szCs w:val="32"/>
        </w:rPr>
        <w:t>（三）一般公共预算财政拨款支出决算情况说明</w:t>
      </w:r>
    </w:p>
    <w:p w:rsidR="00852327" w:rsidRPr="00A155C5" w:rsidRDefault="00852327" w:rsidP="00852327">
      <w:pPr>
        <w:spacing w:line="594" w:lineRule="exact"/>
        <w:ind w:firstLineChars="200" w:firstLine="643"/>
        <w:rPr>
          <w:rFonts w:ascii="Times New Roman" w:eastAsia="方正仿宋_GBK" w:hAnsi="Times New Roman" w:hint="default"/>
          <w:sz w:val="32"/>
          <w:szCs w:val="32"/>
        </w:rPr>
      </w:pPr>
      <w:r w:rsidRPr="00A155C5">
        <w:rPr>
          <w:rFonts w:ascii="Times New Roman" w:eastAsia="方正仿宋_GBK" w:hAnsi="Times New Roman" w:hint="default"/>
          <w:b/>
          <w:bCs/>
          <w:sz w:val="32"/>
          <w:szCs w:val="32"/>
        </w:rPr>
        <w:t>1.</w:t>
      </w:r>
      <w:r w:rsidRPr="00A155C5">
        <w:rPr>
          <w:rFonts w:ascii="Times New Roman" w:eastAsia="方正仿宋_GBK" w:hAnsi="Times New Roman" w:hint="default"/>
          <w:b/>
          <w:bCs/>
          <w:sz w:val="32"/>
          <w:szCs w:val="32"/>
        </w:rPr>
        <w:t>收入情况。</w:t>
      </w:r>
      <w:r w:rsidRPr="00A155C5">
        <w:rPr>
          <w:rFonts w:ascii="Times New Roman" w:eastAsia="方正仿宋_GBK" w:hAnsi="Times New Roman" w:hint="default"/>
          <w:sz w:val="32"/>
          <w:szCs w:val="32"/>
        </w:rPr>
        <w:t>2024</w:t>
      </w:r>
      <w:r w:rsidRPr="00A155C5">
        <w:rPr>
          <w:rFonts w:ascii="Times New Roman" w:eastAsia="方正仿宋_GBK" w:hAnsi="Times New Roman" w:hint="default"/>
          <w:sz w:val="32"/>
          <w:szCs w:val="32"/>
        </w:rPr>
        <w:t>年度一般公共预算财政拨款收入</w:t>
      </w:r>
      <w:r w:rsidRPr="00A155C5">
        <w:rPr>
          <w:rFonts w:ascii="Times New Roman" w:eastAsia="方正仿宋_GBK" w:hAnsi="Times New Roman" w:hint="default"/>
          <w:sz w:val="32"/>
          <w:szCs w:val="32"/>
        </w:rPr>
        <w:t>3206.06</w:t>
      </w:r>
      <w:r w:rsidRPr="00A155C5">
        <w:rPr>
          <w:rFonts w:ascii="Times New Roman" w:eastAsia="方正仿宋_GBK" w:hAnsi="Times New Roman" w:hint="default"/>
          <w:sz w:val="32"/>
          <w:szCs w:val="32"/>
        </w:rPr>
        <w:t>万元，与</w:t>
      </w:r>
      <w:r w:rsidRPr="00A155C5">
        <w:rPr>
          <w:rFonts w:ascii="Times New Roman" w:eastAsia="方正仿宋_GBK" w:hAnsi="Times New Roman" w:hint="default"/>
          <w:sz w:val="32"/>
          <w:szCs w:val="32"/>
        </w:rPr>
        <w:t>2023</w:t>
      </w:r>
      <w:r w:rsidRPr="00A155C5">
        <w:rPr>
          <w:rFonts w:ascii="Times New Roman" w:eastAsia="方正仿宋_GBK" w:hAnsi="Times New Roman" w:hint="default"/>
          <w:sz w:val="32"/>
          <w:szCs w:val="32"/>
        </w:rPr>
        <w:t>年度相比，增加</w:t>
      </w:r>
      <w:r w:rsidRPr="00A155C5">
        <w:rPr>
          <w:rFonts w:ascii="Times New Roman" w:eastAsia="方正仿宋_GBK" w:hAnsi="Times New Roman" w:hint="default"/>
          <w:sz w:val="32"/>
          <w:szCs w:val="32"/>
        </w:rPr>
        <w:t>139.97</w:t>
      </w:r>
      <w:r w:rsidRPr="00A155C5">
        <w:rPr>
          <w:rFonts w:ascii="Times New Roman" w:eastAsia="方正仿宋_GBK" w:hAnsi="Times New Roman" w:hint="default"/>
          <w:sz w:val="32"/>
          <w:szCs w:val="32"/>
        </w:rPr>
        <w:t>万元，增长</w:t>
      </w:r>
      <w:r w:rsidRPr="00A155C5">
        <w:rPr>
          <w:rFonts w:ascii="Times New Roman" w:eastAsia="方正仿宋_GBK" w:hAnsi="Times New Roman" w:hint="default"/>
          <w:sz w:val="32"/>
          <w:szCs w:val="32"/>
        </w:rPr>
        <w:t>4.6%</w:t>
      </w:r>
      <w:r w:rsidRPr="00A155C5">
        <w:rPr>
          <w:rFonts w:ascii="Times New Roman" w:eastAsia="方正仿宋_GBK" w:hAnsi="Times New Roman" w:hint="default"/>
          <w:sz w:val="32"/>
          <w:szCs w:val="32"/>
        </w:rPr>
        <w:t>。主要原因是卫生健康支出方面收入的增加。较年初预算数增加</w:t>
      </w:r>
      <w:r w:rsidRPr="00A155C5">
        <w:rPr>
          <w:rFonts w:ascii="Times New Roman" w:eastAsia="方正仿宋_GBK" w:hAnsi="Times New Roman" w:hint="default"/>
          <w:sz w:val="32"/>
          <w:szCs w:val="32"/>
        </w:rPr>
        <w:t>796.31</w:t>
      </w:r>
      <w:r w:rsidRPr="00A155C5">
        <w:rPr>
          <w:rFonts w:ascii="Times New Roman" w:eastAsia="方正仿宋_GBK" w:hAnsi="Times New Roman" w:hint="default"/>
          <w:sz w:val="32"/>
          <w:szCs w:val="32"/>
        </w:rPr>
        <w:t>万元，增长</w:t>
      </w:r>
      <w:r w:rsidRPr="00A155C5">
        <w:rPr>
          <w:rFonts w:ascii="Times New Roman" w:eastAsia="方正仿宋_GBK" w:hAnsi="Times New Roman" w:hint="default"/>
          <w:sz w:val="32"/>
          <w:szCs w:val="32"/>
        </w:rPr>
        <w:t>33.1%</w:t>
      </w:r>
      <w:r w:rsidRPr="00A155C5">
        <w:rPr>
          <w:rFonts w:ascii="Times New Roman" w:eastAsia="方正仿宋_GBK" w:hAnsi="Times New Roman" w:hint="default"/>
          <w:sz w:val="32"/>
          <w:szCs w:val="32"/>
        </w:rPr>
        <w:t>。主要原因是本年度追加公共卫生项目资金及人员经费</w:t>
      </w:r>
      <w:r w:rsidRPr="00A155C5">
        <w:rPr>
          <w:rFonts w:ascii="Times New Roman" w:eastAsia="方正仿宋_GBK" w:hAnsi="Times New Roman" w:hint="default"/>
          <w:sz w:val="32"/>
          <w:szCs w:val="32"/>
        </w:rPr>
        <w:t>796.31</w:t>
      </w:r>
      <w:r w:rsidRPr="00A155C5">
        <w:rPr>
          <w:rFonts w:ascii="Times New Roman" w:eastAsia="方正仿宋_GBK" w:hAnsi="Times New Roman" w:hint="default"/>
          <w:sz w:val="32"/>
          <w:szCs w:val="32"/>
        </w:rPr>
        <w:t>万元。此外，年初财政拨款结转和结余</w:t>
      </w:r>
      <w:r w:rsidRPr="00A155C5">
        <w:rPr>
          <w:rFonts w:ascii="Times New Roman" w:eastAsia="方正仿宋_GBK" w:hAnsi="Times New Roman" w:hint="default"/>
          <w:sz w:val="32"/>
          <w:szCs w:val="32"/>
        </w:rPr>
        <w:t>150.92</w:t>
      </w:r>
      <w:r w:rsidRPr="00A155C5">
        <w:rPr>
          <w:rFonts w:ascii="Times New Roman" w:eastAsia="方正仿宋_GBK" w:hAnsi="Times New Roman" w:hint="default"/>
          <w:sz w:val="32"/>
          <w:szCs w:val="32"/>
        </w:rPr>
        <w:t>万元。</w:t>
      </w:r>
    </w:p>
    <w:p w:rsidR="00852327" w:rsidRPr="00A155C5" w:rsidRDefault="00852327" w:rsidP="00852327">
      <w:pPr>
        <w:spacing w:line="594" w:lineRule="exact"/>
        <w:ind w:firstLineChars="200" w:firstLine="643"/>
        <w:rPr>
          <w:rFonts w:ascii="Times New Roman" w:eastAsia="方正仿宋_GBK" w:hAnsi="Times New Roman" w:hint="default"/>
          <w:sz w:val="32"/>
          <w:szCs w:val="32"/>
          <w:highlight w:val="yellow"/>
        </w:rPr>
      </w:pPr>
      <w:r w:rsidRPr="00A155C5">
        <w:rPr>
          <w:rFonts w:ascii="Times New Roman" w:eastAsia="方正仿宋_GBK" w:hAnsi="Times New Roman" w:hint="default"/>
          <w:b/>
          <w:bCs/>
          <w:sz w:val="32"/>
          <w:szCs w:val="32"/>
        </w:rPr>
        <w:t>2.</w:t>
      </w:r>
      <w:r w:rsidRPr="00A155C5">
        <w:rPr>
          <w:rFonts w:ascii="Times New Roman" w:eastAsia="方正仿宋_GBK" w:hAnsi="Times New Roman" w:hint="default"/>
          <w:b/>
          <w:bCs/>
          <w:sz w:val="32"/>
          <w:szCs w:val="32"/>
        </w:rPr>
        <w:t>支出情况。</w:t>
      </w:r>
      <w:r w:rsidRPr="00A155C5">
        <w:rPr>
          <w:rFonts w:ascii="Times New Roman" w:eastAsia="方正仿宋_GBK" w:hAnsi="Times New Roman" w:hint="default"/>
          <w:sz w:val="32"/>
          <w:szCs w:val="32"/>
        </w:rPr>
        <w:t>2024</w:t>
      </w:r>
      <w:r w:rsidRPr="00A155C5">
        <w:rPr>
          <w:rFonts w:ascii="Times New Roman" w:eastAsia="方正仿宋_GBK" w:hAnsi="Times New Roman" w:hint="default"/>
          <w:sz w:val="32"/>
          <w:szCs w:val="32"/>
        </w:rPr>
        <w:t>年度一般公共预算财政拨款支出</w:t>
      </w:r>
      <w:r w:rsidRPr="00A155C5">
        <w:rPr>
          <w:rFonts w:ascii="Times New Roman" w:eastAsia="方正仿宋_GBK" w:hAnsi="Times New Roman" w:hint="default"/>
          <w:sz w:val="32"/>
          <w:szCs w:val="32"/>
        </w:rPr>
        <w:t>3168.15</w:t>
      </w:r>
      <w:r w:rsidRPr="00A155C5">
        <w:rPr>
          <w:rFonts w:ascii="Times New Roman" w:eastAsia="方正仿宋_GBK" w:hAnsi="Times New Roman" w:hint="default"/>
          <w:sz w:val="32"/>
          <w:szCs w:val="32"/>
        </w:rPr>
        <w:t>万元，与</w:t>
      </w:r>
      <w:r w:rsidRPr="00A155C5">
        <w:rPr>
          <w:rFonts w:ascii="Times New Roman" w:eastAsia="方正仿宋_GBK" w:hAnsi="Times New Roman" w:hint="default"/>
          <w:sz w:val="32"/>
          <w:szCs w:val="32"/>
        </w:rPr>
        <w:t>2023</w:t>
      </w:r>
      <w:r w:rsidRPr="00A155C5">
        <w:rPr>
          <w:rFonts w:ascii="Times New Roman" w:eastAsia="方正仿宋_GBK" w:hAnsi="Times New Roman" w:hint="default"/>
          <w:sz w:val="32"/>
          <w:szCs w:val="32"/>
        </w:rPr>
        <w:t>年度相比，增加</w:t>
      </w:r>
      <w:r w:rsidRPr="00A155C5">
        <w:rPr>
          <w:rFonts w:ascii="Times New Roman" w:eastAsia="方正仿宋_GBK" w:hAnsi="Times New Roman" w:hint="default"/>
          <w:sz w:val="32"/>
          <w:szCs w:val="32"/>
        </w:rPr>
        <w:t>124.6</w:t>
      </w:r>
      <w:r w:rsidRPr="00A155C5">
        <w:rPr>
          <w:rFonts w:ascii="Times New Roman" w:eastAsia="方正仿宋_GBK" w:hAnsi="Times New Roman" w:hint="default"/>
          <w:sz w:val="32"/>
          <w:szCs w:val="32"/>
        </w:rPr>
        <w:t>万元，增长</w:t>
      </w:r>
      <w:r w:rsidRPr="00A155C5">
        <w:rPr>
          <w:rFonts w:ascii="Times New Roman" w:eastAsia="方正仿宋_GBK" w:hAnsi="Times New Roman" w:hint="default"/>
          <w:sz w:val="32"/>
          <w:szCs w:val="32"/>
        </w:rPr>
        <w:t>4.1%</w:t>
      </w:r>
      <w:r w:rsidRPr="00A155C5">
        <w:rPr>
          <w:rFonts w:ascii="Times New Roman" w:eastAsia="方正仿宋_GBK" w:hAnsi="Times New Roman" w:hint="default"/>
          <w:sz w:val="32"/>
          <w:szCs w:val="32"/>
        </w:rPr>
        <w:t>。主要原因是卫生健康支出增加</w:t>
      </w:r>
      <w:r w:rsidRPr="00A155C5">
        <w:rPr>
          <w:rFonts w:ascii="Times New Roman" w:eastAsia="方正仿宋_GBK" w:hAnsi="Times New Roman" w:hint="default"/>
          <w:sz w:val="32"/>
          <w:szCs w:val="32"/>
        </w:rPr>
        <w:t>124.6</w:t>
      </w:r>
      <w:r w:rsidRPr="00A155C5">
        <w:rPr>
          <w:rFonts w:ascii="Times New Roman" w:eastAsia="方正仿宋_GBK" w:hAnsi="Times New Roman" w:hint="default"/>
          <w:sz w:val="32"/>
          <w:szCs w:val="32"/>
        </w:rPr>
        <w:t>万元。较年初预算数增加</w:t>
      </w:r>
      <w:r w:rsidRPr="00A155C5">
        <w:rPr>
          <w:rFonts w:ascii="Times New Roman" w:eastAsia="方正仿宋_GBK" w:hAnsi="Times New Roman" w:hint="default"/>
          <w:sz w:val="32"/>
          <w:szCs w:val="32"/>
        </w:rPr>
        <w:t>758.4</w:t>
      </w:r>
      <w:r w:rsidRPr="00A155C5">
        <w:rPr>
          <w:rFonts w:ascii="Times New Roman" w:eastAsia="方正仿宋_GBK" w:hAnsi="Times New Roman" w:hint="default"/>
          <w:sz w:val="32"/>
          <w:szCs w:val="32"/>
        </w:rPr>
        <w:t>万元，增长</w:t>
      </w:r>
      <w:r w:rsidRPr="00A155C5">
        <w:rPr>
          <w:rFonts w:ascii="Times New Roman" w:eastAsia="方正仿宋_GBK" w:hAnsi="Times New Roman" w:hint="default"/>
          <w:sz w:val="32"/>
          <w:szCs w:val="32"/>
        </w:rPr>
        <w:t>31.5%</w:t>
      </w:r>
      <w:r w:rsidRPr="00A155C5">
        <w:rPr>
          <w:rFonts w:ascii="Times New Roman" w:eastAsia="方正仿宋_GBK" w:hAnsi="Times New Roman" w:hint="default"/>
          <w:sz w:val="32"/>
          <w:szCs w:val="32"/>
        </w:rPr>
        <w:t>。主要原因是本年度追加公共卫生项目资金及人员经费</w:t>
      </w:r>
      <w:r w:rsidRPr="00A155C5">
        <w:rPr>
          <w:rFonts w:ascii="Times New Roman" w:eastAsia="方正仿宋_GBK" w:hAnsi="Times New Roman" w:hint="default"/>
          <w:sz w:val="32"/>
          <w:szCs w:val="32"/>
        </w:rPr>
        <w:t>758.4</w:t>
      </w:r>
      <w:r w:rsidRPr="00A155C5">
        <w:rPr>
          <w:rFonts w:ascii="Times New Roman" w:eastAsia="方正仿宋_GBK" w:hAnsi="Times New Roman" w:hint="default"/>
          <w:sz w:val="32"/>
          <w:szCs w:val="32"/>
        </w:rPr>
        <w:t>万元。</w:t>
      </w:r>
    </w:p>
    <w:p w:rsidR="00852327" w:rsidRPr="00A155C5" w:rsidRDefault="00852327" w:rsidP="00852327">
      <w:pPr>
        <w:spacing w:line="594" w:lineRule="exact"/>
        <w:ind w:firstLineChars="200" w:firstLine="643"/>
        <w:rPr>
          <w:rFonts w:ascii="Times New Roman" w:eastAsia="方正仿宋_GBK" w:hAnsi="Times New Roman" w:hint="default"/>
          <w:sz w:val="32"/>
          <w:szCs w:val="32"/>
        </w:rPr>
      </w:pPr>
      <w:r w:rsidRPr="00A155C5">
        <w:rPr>
          <w:rFonts w:ascii="Times New Roman" w:eastAsia="方正仿宋_GBK" w:hAnsi="Times New Roman" w:hint="default"/>
          <w:b/>
          <w:bCs/>
          <w:sz w:val="32"/>
          <w:szCs w:val="32"/>
        </w:rPr>
        <w:t>3.</w:t>
      </w:r>
      <w:r w:rsidRPr="00A155C5">
        <w:rPr>
          <w:rFonts w:ascii="Times New Roman" w:eastAsia="方正仿宋_GBK" w:hAnsi="Times New Roman" w:hint="default"/>
          <w:b/>
          <w:bCs/>
          <w:sz w:val="32"/>
          <w:szCs w:val="32"/>
        </w:rPr>
        <w:t>结转结余情况。</w:t>
      </w:r>
      <w:r w:rsidRPr="00A155C5">
        <w:rPr>
          <w:rFonts w:ascii="Times New Roman" w:eastAsia="方正仿宋_GBK" w:hAnsi="Times New Roman" w:hint="default"/>
          <w:sz w:val="32"/>
          <w:szCs w:val="32"/>
        </w:rPr>
        <w:t>2024</w:t>
      </w:r>
      <w:r w:rsidRPr="00A155C5">
        <w:rPr>
          <w:rFonts w:ascii="Times New Roman" w:eastAsia="方正仿宋_GBK" w:hAnsi="Times New Roman" w:hint="default"/>
          <w:sz w:val="32"/>
          <w:szCs w:val="32"/>
        </w:rPr>
        <w:t>年度年末一般公共预算财政拨款结转和结余</w:t>
      </w:r>
      <w:r w:rsidRPr="00A155C5">
        <w:rPr>
          <w:rFonts w:ascii="Times New Roman" w:eastAsia="方正仿宋_GBK" w:hAnsi="Times New Roman" w:hint="default"/>
          <w:sz w:val="32"/>
          <w:szCs w:val="32"/>
        </w:rPr>
        <w:t>188.83</w:t>
      </w:r>
      <w:r w:rsidRPr="00A155C5">
        <w:rPr>
          <w:rFonts w:ascii="Times New Roman" w:eastAsia="方正仿宋_GBK" w:hAnsi="Times New Roman" w:hint="default"/>
          <w:sz w:val="32"/>
          <w:szCs w:val="32"/>
        </w:rPr>
        <w:t>万元，与</w:t>
      </w:r>
      <w:r w:rsidRPr="00A155C5">
        <w:rPr>
          <w:rFonts w:ascii="Times New Roman" w:eastAsia="方正仿宋_GBK" w:hAnsi="Times New Roman" w:hint="default"/>
          <w:sz w:val="32"/>
          <w:szCs w:val="32"/>
        </w:rPr>
        <w:t>2023</w:t>
      </w:r>
      <w:r w:rsidRPr="00A155C5">
        <w:rPr>
          <w:rFonts w:ascii="Times New Roman" w:eastAsia="方正仿宋_GBK" w:hAnsi="Times New Roman" w:hint="default"/>
          <w:sz w:val="32"/>
          <w:szCs w:val="32"/>
        </w:rPr>
        <w:t>年度相比，增加</w:t>
      </w:r>
      <w:r w:rsidRPr="00A155C5">
        <w:rPr>
          <w:rFonts w:ascii="Times New Roman" w:eastAsia="方正仿宋_GBK" w:hAnsi="Times New Roman" w:hint="default"/>
          <w:sz w:val="32"/>
          <w:szCs w:val="32"/>
        </w:rPr>
        <w:t>37.91</w:t>
      </w:r>
      <w:r w:rsidRPr="00A155C5">
        <w:rPr>
          <w:rFonts w:ascii="Times New Roman" w:eastAsia="方正仿宋_GBK" w:hAnsi="Times New Roman" w:hint="default"/>
          <w:sz w:val="32"/>
          <w:szCs w:val="32"/>
        </w:rPr>
        <w:t>万</w:t>
      </w:r>
      <w:r w:rsidRPr="00A155C5">
        <w:rPr>
          <w:rFonts w:ascii="Times New Roman" w:eastAsia="方正仿宋_GBK" w:hAnsi="Times New Roman" w:hint="default"/>
          <w:sz w:val="32"/>
          <w:szCs w:val="32"/>
        </w:rPr>
        <w:lastRenderedPageBreak/>
        <w:t>元，增长</w:t>
      </w:r>
      <w:r w:rsidRPr="00A155C5">
        <w:rPr>
          <w:rFonts w:ascii="Times New Roman" w:eastAsia="方正仿宋_GBK" w:hAnsi="Times New Roman" w:hint="default"/>
          <w:sz w:val="32"/>
          <w:szCs w:val="32"/>
        </w:rPr>
        <w:t>25.1%</w:t>
      </w:r>
      <w:r w:rsidRPr="00A155C5">
        <w:rPr>
          <w:rFonts w:ascii="Times New Roman" w:eastAsia="方正仿宋_GBK" w:hAnsi="Times New Roman" w:hint="default"/>
          <w:sz w:val="32"/>
          <w:szCs w:val="32"/>
        </w:rPr>
        <w:t>，主要原因是本年度重大公共卫生项目资金结转下年度使用。</w:t>
      </w:r>
    </w:p>
    <w:p w:rsidR="00852327" w:rsidRPr="00A155C5" w:rsidRDefault="00852327" w:rsidP="00852327">
      <w:pPr>
        <w:spacing w:line="594" w:lineRule="exact"/>
        <w:ind w:firstLineChars="200" w:firstLine="643"/>
        <w:rPr>
          <w:rFonts w:ascii="Times New Roman" w:eastAsia="方正仿宋_GBK" w:hAnsi="Times New Roman" w:hint="default"/>
          <w:sz w:val="32"/>
          <w:szCs w:val="32"/>
        </w:rPr>
      </w:pPr>
      <w:r w:rsidRPr="00A155C5">
        <w:rPr>
          <w:rFonts w:ascii="Times New Roman" w:eastAsia="方正仿宋_GBK" w:hAnsi="Times New Roman" w:hint="default"/>
          <w:b/>
          <w:bCs/>
          <w:sz w:val="32"/>
          <w:szCs w:val="32"/>
        </w:rPr>
        <w:t>4.</w:t>
      </w:r>
      <w:r w:rsidRPr="00A155C5">
        <w:rPr>
          <w:rFonts w:ascii="Times New Roman" w:eastAsia="方正仿宋_GBK" w:hAnsi="Times New Roman" w:hint="default"/>
          <w:b/>
          <w:bCs/>
          <w:sz w:val="32"/>
          <w:szCs w:val="32"/>
        </w:rPr>
        <w:t>比较情况。</w:t>
      </w:r>
      <w:r w:rsidRPr="00A155C5">
        <w:rPr>
          <w:rFonts w:ascii="Times New Roman" w:eastAsia="方正仿宋_GBK" w:hAnsi="Times New Roman" w:hint="default"/>
          <w:sz w:val="32"/>
          <w:szCs w:val="32"/>
        </w:rPr>
        <w:t>本部门</w:t>
      </w:r>
      <w:r w:rsidRPr="00A155C5">
        <w:rPr>
          <w:rFonts w:ascii="Times New Roman" w:eastAsia="方正仿宋_GBK" w:hAnsi="Times New Roman" w:hint="default"/>
          <w:sz w:val="32"/>
          <w:szCs w:val="32"/>
        </w:rPr>
        <w:t>2024</w:t>
      </w:r>
      <w:r w:rsidRPr="00A155C5">
        <w:rPr>
          <w:rFonts w:ascii="Times New Roman" w:eastAsia="方正仿宋_GBK" w:hAnsi="Times New Roman" w:hint="default"/>
          <w:sz w:val="32"/>
          <w:szCs w:val="32"/>
        </w:rPr>
        <w:t>年度一般公共预算财政拨款支出主要用于以下几个方面：</w:t>
      </w:r>
    </w:p>
    <w:p w:rsidR="00852327" w:rsidRPr="00A155C5" w:rsidRDefault="00852327" w:rsidP="00852327">
      <w:pPr>
        <w:spacing w:line="594" w:lineRule="exact"/>
        <w:ind w:firstLineChars="200" w:firstLine="640"/>
        <w:rPr>
          <w:rFonts w:ascii="Times New Roman" w:eastAsia="方正仿宋_GBK" w:hAnsi="Times New Roman" w:hint="default"/>
          <w:sz w:val="32"/>
          <w:szCs w:val="32"/>
          <w:highlight w:val="yellow"/>
        </w:rPr>
      </w:pPr>
      <w:r w:rsidRPr="00A155C5">
        <w:rPr>
          <w:rFonts w:ascii="Times New Roman" w:eastAsia="方正仿宋_GBK" w:hAnsi="Times New Roman" w:hint="default"/>
          <w:sz w:val="32"/>
          <w:szCs w:val="32"/>
        </w:rPr>
        <w:t>（</w:t>
      </w:r>
      <w:r w:rsidRPr="00A155C5">
        <w:rPr>
          <w:rFonts w:ascii="Times New Roman" w:eastAsia="方正仿宋_GBK" w:hAnsi="Times New Roman" w:hint="default"/>
          <w:sz w:val="32"/>
          <w:szCs w:val="32"/>
        </w:rPr>
        <w:t>1</w:t>
      </w:r>
      <w:r w:rsidRPr="00A155C5">
        <w:rPr>
          <w:rFonts w:ascii="Times New Roman" w:eastAsia="方正仿宋_GBK" w:hAnsi="Times New Roman" w:hint="default"/>
          <w:sz w:val="32"/>
          <w:szCs w:val="32"/>
        </w:rPr>
        <w:t>）社会保障与就业支出</w:t>
      </w:r>
      <w:r w:rsidRPr="00A155C5">
        <w:rPr>
          <w:rFonts w:ascii="Times New Roman" w:eastAsia="方正仿宋_GBK" w:hAnsi="Times New Roman" w:hint="default"/>
          <w:sz w:val="32"/>
          <w:szCs w:val="32"/>
        </w:rPr>
        <w:t>609.46</w:t>
      </w:r>
      <w:r w:rsidRPr="00A155C5">
        <w:rPr>
          <w:rFonts w:ascii="Times New Roman" w:eastAsia="方正仿宋_GBK" w:hAnsi="Times New Roman" w:hint="default"/>
          <w:sz w:val="32"/>
          <w:szCs w:val="32"/>
        </w:rPr>
        <w:t>万元，占</w:t>
      </w:r>
      <w:r w:rsidRPr="00A155C5">
        <w:rPr>
          <w:rFonts w:ascii="Times New Roman" w:eastAsia="方正仿宋_GBK" w:hAnsi="Times New Roman" w:hint="default"/>
          <w:sz w:val="32"/>
          <w:szCs w:val="32"/>
        </w:rPr>
        <w:t>19.24%</w:t>
      </w:r>
      <w:r w:rsidRPr="00A155C5">
        <w:rPr>
          <w:rFonts w:ascii="Times New Roman" w:eastAsia="方正仿宋_GBK" w:hAnsi="Times New Roman" w:hint="default"/>
          <w:sz w:val="32"/>
          <w:szCs w:val="32"/>
        </w:rPr>
        <w:t>，较年初预算数增加</w:t>
      </w:r>
      <w:r w:rsidRPr="00A155C5">
        <w:rPr>
          <w:rFonts w:ascii="Times New Roman" w:eastAsia="方正仿宋_GBK" w:hAnsi="Times New Roman" w:hint="default"/>
          <w:sz w:val="32"/>
          <w:szCs w:val="32"/>
        </w:rPr>
        <w:t>162.34</w:t>
      </w:r>
      <w:r w:rsidRPr="00A155C5">
        <w:rPr>
          <w:rFonts w:ascii="Times New Roman" w:eastAsia="方正仿宋_GBK" w:hAnsi="Times New Roman" w:hint="default"/>
          <w:sz w:val="32"/>
          <w:szCs w:val="32"/>
        </w:rPr>
        <w:t>万元，增长</w:t>
      </w:r>
      <w:r w:rsidRPr="00A155C5">
        <w:rPr>
          <w:rFonts w:ascii="Times New Roman" w:eastAsia="方正仿宋_GBK" w:hAnsi="Times New Roman" w:hint="default"/>
          <w:sz w:val="32"/>
          <w:szCs w:val="32"/>
        </w:rPr>
        <w:t>36.3%</w:t>
      </w:r>
      <w:r w:rsidRPr="00A155C5">
        <w:rPr>
          <w:rFonts w:ascii="Times New Roman" w:eastAsia="方正仿宋_GBK" w:hAnsi="Times New Roman" w:hint="default"/>
          <w:sz w:val="32"/>
          <w:szCs w:val="32"/>
        </w:rPr>
        <w:t>，主要原因是人员岗位变动及养老保险、职业年金基数调整追加</w:t>
      </w:r>
      <w:r w:rsidRPr="00A155C5">
        <w:rPr>
          <w:rFonts w:ascii="Times New Roman" w:eastAsia="方正仿宋_GBK" w:hAnsi="Times New Roman" w:hint="default"/>
          <w:sz w:val="32"/>
          <w:szCs w:val="32"/>
        </w:rPr>
        <w:t>153.04</w:t>
      </w:r>
      <w:r w:rsidRPr="00A155C5">
        <w:rPr>
          <w:rFonts w:ascii="Times New Roman" w:eastAsia="方正仿宋_GBK" w:hAnsi="Times New Roman" w:hint="default"/>
          <w:sz w:val="32"/>
          <w:szCs w:val="32"/>
        </w:rPr>
        <w:t>万元，人员死亡抚恤金年终追加</w:t>
      </w:r>
      <w:r w:rsidRPr="00A155C5">
        <w:rPr>
          <w:rFonts w:ascii="Times New Roman" w:eastAsia="方正仿宋_GBK" w:hAnsi="Times New Roman" w:hint="default"/>
          <w:sz w:val="32"/>
          <w:szCs w:val="32"/>
        </w:rPr>
        <w:t>9.3</w:t>
      </w:r>
      <w:r w:rsidRPr="00A155C5">
        <w:rPr>
          <w:rFonts w:ascii="Times New Roman" w:eastAsia="方正仿宋_GBK" w:hAnsi="Times New Roman" w:hint="default"/>
          <w:sz w:val="32"/>
          <w:szCs w:val="32"/>
        </w:rPr>
        <w:t>万元。</w:t>
      </w:r>
    </w:p>
    <w:p w:rsidR="00852327" w:rsidRPr="00A155C5" w:rsidRDefault="00852327" w:rsidP="00852327">
      <w:pPr>
        <w:spacing w:line="594" w:lineRule="exact"/>
        <w:ind w:firstLineChars="200" w:firstLine="640"/>
        <w:rPr>
          <w:rFonts w:ascii="Times New Roman" w:eastAsia="方正仿宋_GBK" w:hAnsi="Times New Roman" w:hint="default"/>
          <w:sz w:val="32"/>
          <w:szCs w:val="32"/>
        </w:rPr>
      </w:pPr>
      <w:r w:rsidRPr="00A155C5">
        <w:rPr>
          <w:rFonts w:ascii="Times New Roman" w:eastAsia="方正仿宋_GBK" w:hAnsi="Times New Roman" w:hint="default"/>
          <w:sz w:val="32"/>
          <w:szCs w:val="32"/>
        </w:rPr>
        <w:t>（</w:t>
      </w:r>
      <w:r w:rsidRPr="00A155C5">
        <w:rPr>
          <w:rFonts w:ascii="Times New Roman" w:eastAsia="方正仿宋_GBK" w:hAnsi="Times New Roman" w:hint="default"/>
          <w:sz w:val="32"/>
          <w:szCs w:val="32"/>
        </w:rPr>
        <w:t>2</w:t>
      </w:r>
      <w:r w:rsidRPr="00A155C5">
        <w:rPr>
          <w:rFonts w:ascii="Times New Roman" w:eastAsia="方正仿宋_GBK" w:hAnsi="Times New Roman" w:hint="default"/>
          <w:sz w:val="32"/>
          <w:szCs w:val="32"/>
        </w:rPr>
        <w:t>）卫生健康支出</w:t>
      </w:r>
      <w:r w:rsidRPr="00A155C5">
        <w:rPr>
          <w:rFonts w:ascii="Times New Roman" w:eastAsia="方正仿宋_GBK" w:hAnsi="Times New Roman" w:hint="default"/>
          <w:sz w:val="32"/>
          <w:szCs w:val="32"/>
        </w:rPr>
        <w:t>2413.79</w:t>
      </w:r>
      <w:r w:rsidRPr="00A155C5">
        <w:rPr>
          <w:rFonts w:ascii="Times New Roman" w:eastAsia="方正仿宋_GBK" w:hAnsi="Times New Roman" w:hint="default"/>
          <w:sz w:val="32"/>
          <w:szCs w:val="32"/>
        </w:rPr>
        <w:t>万元，占</w:t>
      </w:r>
      <w:r w:rsidRPr="00A155C5">
        <w:rPr>
          <w:rFonts w:ascii="Times New Roman" w:eastAsia="方正仿宋_GBK" w:hAnsi="Times New Roman" w:hint="default"/>
          <w:sz w:val="32"/>
          <w:szCs w:val="32"/>
        </w:rPr>
        <w:t>76.19%</w:t>
      </w:r>
      <w:r w:rsidRPr="00A155C5">
        <w:rPr>
          <w:rFonts w:ascii="Times New Roman" w:eastAsia="方正仿宋_GBK" w:hAnsi="Times New Roman" w:hint="default"/>
          <w:sz w:val="32"/>
          <w:szCs w:val="32"/>
        </w:rPr>
        <w:t>，较年初预算数增加</w:t>
      </w:r>
      <w:r w:rsidRPr="00A155C5">
        <w:rPr>
          <w:rFonts w:ascii="Times New Roman" w:eastAsia="方正仿宋_GBK" w:hAnsi="Times New Roman" w:hint="default"/>
          <w:sz w:val="32"/>
          <w:szCs w:val="32"/>
        </w:rPr>
        <w:t>596.06</w:t>
      </w:r>
      <w:r w:rsidRPr="00A155C5">
        <w:rPr>
          <w:rFonts w:ascii="Times New Roman" w:eastAsia="方正仿宋_GBK" w:hAnsi="Times New Roman" w:hint="default"/>
          <w:sz w:val="32"/>
          <w:szCs w:val="32"/>
        </w:rPr>
        <w:t>万元，增长</w:t>
      </w:r>
      <w:r w:rsidRPr="00A155C5">
        <w:rPr>
          <w:rFonts w:ascii="Times New Roman" w:eastAsia="方正仿宋_GBK" w:hAnsi="Times New Roman" w:hint="default"/>
          <w:sz w:val="32"/>
          <w:szCs w:val="32"/>
        </w:rPr>
        <w:t>32.8%</w:t>
      </w:r>
      <w:r w:rsidRPr="00A155C5">
        <w:rPr>
          <w:rFonts w:ascii="Times New Roman" w:eastAsia="方正仿宋_GBK" w:hAnsi="Times New Roman" w:hint="default"/>
          <w:sz w:val="32"/>
          <w:szCs w:val="32"/>
        </w:rPr>
        <w:t>，主要原因公共卫生支出增加</w:t>
      </w:r>
      <w:r w:rsidRPr="00A155C5">
        <w:rPr>
          <w:rFonts w:ascii="Times New Roman" w:eastAsia="方正仿宋_GBK" w:hAnsi="Times New Roman" w:hint="default"/>
          <w:sz w:val="32"/>
          <w:szCs w:val="32"/>
        </w:rPr>
        <w:t>596.06</w:t>
      </w:r>
      <w:r w:rsidRPr="00A155C5">
        <w:rPr>
          <w:rFonts w:ascii="Times New Roman" w:eastAsia="方正仿宋_GBK" w:hAnsi="Times New Roman" w:hint="default"/>
          <w:sz w:val="32"/>
          <w:szCs w:val="32"/>
        </w:rPr>
        <w:t>万元。</w:t>
      </w:r>
    </w:p>
    <w:p w:rsidR="00852327" w:rsidRPr="00A155C5" w:rsidRDefault="00852327" w:rsidP="00852327">
      <w:pPr>
        <w:spacing w:line="594" w:lineRule="exact"/>
        <w:ind w:firstLineChars="200" w:firstLine="640"/>
        <w:rPr>
          <w:rFonts w:ascii="Times New Roman" w:eastAsia="方正仿宋_GBK" w:hAnsi="Times New Roman" w:hint="default"/>
          <w:sz w:val="32"/>
          <w:szCs w:val="32"/>
        </w:rPr>
      </w:pPr>
      <w:r w:rsidRPr="00A155C5">
        <w:rPr>
          <w:rFonts w:ascii="Times New Roman" w:eastAsia="方正仿宋_GBK" w:hAnsi="Times New Roman" w:hint="default"/>
          <w:sz w:val="32"/>
          <w:szCs w:val="32"/>
        </w:rPr>
        <w:t>（</w:t>
      </w:r>
      <w:r w:rsidRPr="00A155C5">
        <w:rPr>
          <w:rFonts w:ascii="Times New Roman" w:eastAsia="方正仿宋_GBK" w:hAnsi="Times New Roman" w:hint="default"/>
          <w:sz w:val="32"/>
          <w:szCs w:val="32"/>
        </w:rPr>
        <w:t>3</w:t>
      </w:r>
      <w:r w:rsidRPr="00A155C5">
        <w:rPr>
          <w:rFonts w:ascii="Times New Roman" w:eastAsia="方正仿宋_GBK" w:hAnsi="Times New Roman" w:hint="default"/>
          <w:sz w:val="32"/>
          <w:szCs w:val="32"/>
        </w:rPr>
        <w:t>）住房保障支出</w:t>
      </w:r>
      <w:r w:rsidRPr="00A155C5">
        <w:rPr>
          <w:rFonts w:ascii="Times New Roman" w:eastAsia="方正仿宋_GBK" w:hAnsi="Times New Roman" w:hint="default"/>
          <w:sz w:val="32"/>
          <w:szCs w:val="32"/>
        </w:rPr>
        <w:t>144.90</w:t>
      </w:r>
      <w:r w:rsidRPr="00A155C5">
        <w:rPr>
          <w:rFonts w:ascii="Times New Roman" w:eastAsia="方正仿宋_GBK" w:hAnsi="Times New Roman" w:hint="default"/>
          <w:sz w:val="32"/>
          <w:szCs w:val="32"/>
        </w:rPr>
        <w:t>万元，占</w:t>
      </w:r>
      <w:r w:rsidRPr="00A155C5">
        <w:rPr>
          <w:rFonts w:ascii="Times New Roman" w:eastAsia="方正仿宋_GBK" w:hAnsi="Times New Roman" w:hint="default"/>
          <w:sz w:val="32"/>
          <w:szCs w:val="32"/>
        </w:rPr>
        <w:t>4.57%</w:t>
      </w:r>
      <w:r w:rsidRPr="00A155C5">
        <w:rPr>
          <w:rFonts w:ascii="Times New Roman" w:eastAsia="方正仿宋_GBK" w:hAnsi="Times New Roman" w:hint="default"/>
          <w:sz w:val="32"/>
          <w:szCs w:val="32"/>
        </w:rPr>
        <w:t>，较年初</w:t>
      </w:r>
      <w:proofErr w:type="gramStart"/>
      <w:r w:rsidRPr="00A155C5">
        <w:rPr>
          <w:rFonts w:ascii="Times New Roman" w:eastAsia="方正仿宋_GBK" w:hAnsi="Times New Roman" w:hint="default"/>
          <w:sz w:val="32"/>
          <w:szCs w:val="32"/>
        </w:rPr>
        <w:t>预算数无增减</w:t>
      </w:r>
      <w:proofErr w:type="gramEnd"/>
      <w:r w:rsidRPr="00A155C5">
        <w:rPr>
          <w:rFonts w:ascii="Times New Roman" w:eastAsia="方正仿宋_GBK" w:hAnsi="Times New Roman" w:hint="default"/>
          <w:sz w:val="32"/>
          <w:szCs w:val="32"/>
        </w:rPr>
        <w:t>。</w:t>
      </w:r>
    </w:p>
    <w:p w:rsidR="00852327" w:rsidRPr="00A155C5" w:rsidRDefault="00852327" w:rsidP="00852327">
      <w:pPr>
        <w:spacing w:line="594" w:lineRule="exact"/>
        <w:ind w:firstLineChars="200" w:firstLine="640"/>
        <w:rPr>
          <w:rFonts w:ascii="Times New Roman" w:eastAsia="方正楷体_GBK" w:hAnsi="Times New Roman" w:hint="default"/>
          <w:sz w:val="32"/>
          <w:szCs w:val="32"/>
        </w:rPr>
      </w:pPr>
      <w:r w:rsidRPr="00A155C5">
        <w:rPr>
          <w:rFonts w:ascii="Times New Roman" w:eastAsia="方正楷体_GBK" w:hAnsi="Times New Roman" w:hint="default"/>
          <w:sz w:val="32"/>
          <w:szCs w:val="32"/>
        </w:rPr>
        <w:t>（四）一般公共预算财政拨款基本支出决算情况说明</w:t>
      </w:r>
    </w:p>
    <w:p w:rsidR="00852327" w:rsidRPr="00A155C5" w:rsidRDefault="00852327" w:rsidP="00852327">
      <w:pPr>
        <w:spacing w:line="594" w:lineRule="exact"/>
        <w:ind w:firstLineChars="200" w:firstLine="640"/>
        <w:rPr>
          <w:rFonts w:ascii="Times New Roman" w:eastAsia="方正仿宋_GBK" w:hAnsi="Times New Roman" w:hint="default"/>
          <w:sz w:val="32"/>
          <w:szCs w:val="32"/>
        </w:rPr>
      </w:pPr>
      <w:r w:rsidRPr="00A155C5">
        <w:rPr>
          <w:rFonts w:ascii="Times New Roman" w:eastAsia="方正仿宋_GBK" w:hAnsi="Times New Roman" w:hint="default"/>
          <w:sz w:val="32"/>
          <w:szCs w:val="32"/>
        </w:rPr>
        <w:t> 2024</w:t>
      </w:r>
      <w:r w:rsidRPr="00A155C5">
        <w:rPr>
          <w:rFonts w:ascii="Times New Roman" w:eastAsia="方正仿宋_GBK" w:hAnsi="Times New Roman" w:hint="default"/>
          <w:sz w:val="32"/>
          <w:szCs w:val="32"/>
        </w:rPr>
        <w:t>年度一般公共财政拨款基本支出</w:t>
      </w:r>
      <w:r w:rsidRPr="00A155C5">
        <w:rPr>
          <w:rFonts w:ascii="Times New Roman" w:eastAsia="方正仿宋_GBK" w:hAnsi="Times New Roman" w:hint="default"/>
          <w:sz w:val="32"/>
          <w:szCs w:val="32"/>
        </w:rPr>
        <w:t>2604.26</w:t>
      </w:r>
      <w:r w:rsidRPr="00A155C5">
        <w:rPr>
          <w:rFonts w:ascii="Times New Roman" w:eastAsia="方正仿宋_GBK" w:hAnsi="Times New Roman" w:hint="default"/>
          <w:sz w:val="32"/>
          <w:szCs w:val="32"/>
        </w:rPr>
        <w:t>万元。其中：人员经费</w:t>
      </w:r>
      <w:r w:rsidRPr="00A155C5">
        <w:rPr>
          <w:rFonts w:ascii="Times New Roman" w:eastAsia="方正仿宋_GBK" w:hAnsi="Times New Roman" w:hint="default"/>
          <w:sz w:val="32"/>
          <w:szCs w:val="32"/>
        </w:rPr>
        <w:t>2391.03</w:t>
      </w:r>
      <w:r w:rsidRPr="00A155C5">
        <w:rPr>
          <w:rFonts w:ascii="Times New Roman" w:eastAsia="方正仿宋_GBK" w:hAnsi="Times New Roman" w:hint="default"/>
          <w:sz w:val="32"/>
          <w:szCs w:val="32"/>
        </w:rPr>
        <w:t>万元，与</w:t>
      </w:r>
      <w:r w:rsidRPr="00A155C5">
        <w:rPr>
          <w:rFonts w:ascii="Times New Roman" w:eastAsia="方正仿宋_GBK" w:hAnsi="Times New Roman" w:hint="default"/>
          <w:sz w:val="32"/>
          <w:szCs w:val="32"/>
        </w:rPr>
        <w:t>2023</w:t>
      </w:r>
      <w:r w:rsidRPr="00A155C5">
        <w:rPr>
          <w:rFonts w:ascii="Times New Roman" w:eastAsia="方正仿宋_GBK" w:hAnsi="Times New Roman" w:hint="default"/>
          <w:sz w:val="32"/>
          <w:szCs w:val="32"/>
        </w:rPr>
        <w:t>年度相比，增加</w:t>
      </w:r>
      <w:r w:rsidRPr="00A155C5">
        <w:rPr>
          <w:rFonts w:ascii="Times New Roman" w:eastAsia="方正仿宋_GBK" w:hAnsi="Times New Roman" w:hint="default"/>
          <w:sz w:val="32"/>
          <w:szCs w:val="32"/>
        </w:rPr>
        <w:t>190.44</w:t>
      </w:r>
      <w:r w:rsidRPr="00A155C5">
        <w:rPr>
          <w:rFonts w:ascii="Times New Roman" w:eastAsia="方正仿宋_GBK" w:hAnsi="Times New Roman" w:hint="default"/>
          <w:sz w:val="32"/>
          <w:szCs w:val="32"/>
        </w:rPr>
        <w:t>万元，增长</w:t>
      </w:r>
      <w:r w:rsidRPr="00A155C5">
        <w:rPr>
          <w:rFonts w:ascii="Times New Roman" w:eastAsia="方正仿宋_GBK" w:hAnsi="Times New Roman" w:hint="default"/>
          <w:sz w:val="32"/>
          <w:szCs w:val="32"/>
        </w:rPr>
        <w:t>8.7%</w:t>
      </w:r>
      <w:r w:rsidRPr="00A155C5">
        <w:rPr>
          <w:rFonts w:ascii="Times New Roman" w:eastAsia="方正仿宋_GBK" w:hAnsi="Times New Roman" w:hint="default"/>
          <w:sz w:val="32"/>
          <w:szCs w:val="32"/>
        </w:rPr>
        <w:t>，主要原因是人员变动、岗位变动、养老保障基数调整等人员支出增加。人员经费用途主要包括人员工资、社会保障等。公用经费</w:t>
      </w:r>
      <w:r w:rsidRPr="00A155C5">
        <w:rPr>
          <w:rFonts w:ascii="Times New Roman" w:eastAsia="方正仿宋_GBK" w:hAnsi="Times New Roman" w:hint="default"/>
          <w:sz w:val="32"/>
          <w:szCs w:val="32"/>
        </w:rPr>
        <w:t>213.22</w:t>
      </w:r>
      <w:r w:rsidRPr="00A155C5">
        <w:rPr>
          <w:rFonts w:ascii="Times New Roman" w:eastAsia="方正仿宋_GBK" w:hAnsi="Times New Roman" w:hint="default"/>
          <w:sz w:val="32"/>
          <w:szCs w:val="32"/>
        </w:rPr>
        <w:t>万元，与</w:t>
      </w:r>
      <w:r w:rsidRPr="00A155C5">
        <w:rPr>
          <w:rFonts w:ascii="Times New Roman" w:eastAsia="方正仿宋_GBK" w:hAnsi="Times New Roman" w:hint="default"/>
          <w:sz w:val="32"/>
          <w:szCs w:val="32"/>
        </w:rPr>
        <w:t>2023</w:t>
      </w:r>
      <w:r w:rsidRPr="00A155C5">
        <w:rPr>
          <w:rFonts w:ascii="Times New Roman" w:eastAsia="方正仿宋_GBK" w:hAnsi="Times New Roman" w:hint="default"/>
          <w:sz w:val="32"/>
          <w:szCs w:val="32"/>
        </w:rPr>
        <w:t>年度相比，增加</w:t>
      </w:r>
      <w:r w:rsidRPr="00A155C5">
        <w:rPr>
          <w:rFonts w:ascii="Times New Roman" w:eastAsia="方正仿宋_GBK" w:hAnsi="Times New Roman" w:hint="default"/>
          <w:sz w:val="32"/>
          <w:szCs w:val="32"/>
        </w:rPr>
        <w:t>15.44</w:t>
      </w:r>
      <w:r w:rsidRPr="00A155C5">
        <w:rPr>
          <w:rFonts w:ascii="Times New Roman" w:eastAsia="方正仿宋_GBK" w:hAnsi="Times New Roman" w:hint="default"/>
          <w:sz w:val="32"/>
          <w:szCs w:val="32"/>
        </w:rPr>
        <w:t>万元，增长</w:t>
      </w:r>
      <w:r w:rsidRPr="00A155C5">
        <w:rPr>
          <w:rFonts w:ascii="Times New Roman" w:eastAsia="方正仿宋_GBK" w:hAnsi="Times New Roman" w:hint="default"/>
          <w:sz w:val="32"/>
          <w:szCs w:val="32"/>
        </w:rPr>
        <w:t>7.8%</w:t>
      </w:r>
      <w:r w:rsidRPr="00A155C5">
        <w:rPr>
          <w:rFonts w:ascii="Times New Roman" w:eastAsia="方正仿宋_GBK" w:hAnsi="Times New Roman" w:hint="default"/>
          <w:sz w:val="32"/>
          <w:szCs w:val="32"/>
        </w:rPr>
        <w:t>，主要原因是本年度为改善就医环境住院病房改造成本增加。公用经费用途主要包括单位正常运转和完成日常工作任务基本需要的办公费、水费、电费、</w:t>
      </w:r>
      <w:r w:rsidRPr="00A155C5">
        <w:rPr>
          <w:rFonts w:ascii="Times New Roman" w:eastAsia="方正仿宋_GBK" w:hAnsi="Times New Roman" w:hint="default"/>
          <w:sz w:val="32"/>
          <w:szCs w:val="32"/>
        </w:rPr>
        <w:lastRenderedPageBreak/>
        <w:t>邮电费、物业管理费、维护费、差旅费、公务接待费、公务用车运行维护费等。</w:t>
      </w:r>
    </w:p>
    <w:p w:rsidR="00852327" w:rsidRPr="00A155C5" w:rsidRDefault="00852327" w:rsidP="00852327">
      <w:pPr>
        <w:spacing w:line="594" w:lineRule="exact"/>
        <w:ind w:firstLineChars="200" w:firstLine="640"/>
        <w:rPr>
          <w:rFonts w:ascii="Times New Roman" w:eastAsia="方正楷体_GBK" w:hAnsi="Times New Roman" w:hint="default"/>
          <w:sz w:val="32"/>
          <w:szCs w:val="32"/>
        </w:rPr>
      </w:pPr>
      <w:r w:rsidRPr="00A155C5">
        <w:rPr>
          <w:rFonts w:ascii="Times New Roman" w:eastAsia="方正楷体_GBK" w:hAnsi="Times New Roman" w:hint="default"/>
          <w:sz w:val="32"/>
          <w:szCs w:val="32"/>
        </w:rPr>
        <w:t>（五）政府性基金预算收支决算情况说明</w:t>
      </w:r>
    </w:p>
    <w:p w:rsidR="00852327" w:rsidRPr="00A155C5" w:rsidRDefault="00852327" w:rsidP="00852327">
      <w:pPr>
        <w:spacing w:line="594" w:lineRule="exact"/>
        <w:ind w:firstLineChars="200" w:firstLine="640"/>
        <w:rPr>
          <w:rFonts w:ascii="Times New Roman" w:eastAsia="方正仿宋_GBK" w:hAnsi="Times New Roman" w:hint="default"/>
          <w:sz w:val="32"/>
          <w:szCs w:val="32"/>
        </w:rPr>
      </w:pPr>
      <w:r w:rsidRPr="00A155C5">
        <w:rPr>
          <w:rFonts w:ascii="Times New Roman" w:eastAsia="方正仿宋_GBK" w:hAnsi="Times New Roman" w:hint="default"/>
          <w:sz w:val="32"/>
          <w:szCs w:val="32"/>
        </w:rPr>
        <w:t>本单位</w:t>
      </w:r>
      <w:r w:rsidRPr="00A155C5">
        <w:rPr>
          <w:rFonts w:ascii="Times New Roman" w:eastAsia="方正仿宋_GBK" w:hAnsi="Times New Roman" w:hint="default"/>
          <w:sz w:val="32"/>
          <w:szCs w:val="32"/>
        </w:rPr>
        <w:t>2023</w:t>
      </w:r>
      <w:r w:rsidRPr="00A155C5">
        <w:rPr>
          <w:rFonts w:ascii="Times New Roman" w:eastAsia="方正仿宋_GBK" w:hAnsi="Times New Roman" w:hint="default"/>
          <w:sz w:val="32"/>
          <w:szCs w:val="32"/>
        </w:rPr>
        <w:t>年度、</w:t>
      </w:r>
      <w:r w:rsidRPr="00A155C5">
        <w:rPr>
          <w:rFonts w:ascii="Times New Roman" w:eastAsia="方正仿宋_GBK" w:hAnsi="Times New Roman" w:hint="default"/>
          <w:sz w:val="32"/>
          <w:szCs w:val="32"/>
        </w:rPr>
        <w:t>2024</w:t>
      </w:r>
      <w:r w:rsidRPr="00A155C5">
        <w:rPr>
          <w:rFonts w:ascii="Times New Roman" w:eastAsia="方正仿宋_GBK" w:hAnsi="Times New Roman" w:hint="default"/>
          <w:sz w:val="32"/>
          <w:szCs w:val="32"/>
        </w:rPr>
        <w:t>年度均无政府性基金预算财政拨款收支。</w:t>
      </w:r>
    </w:p>
    <w:p w:rsidR="00852327" w:rsidRPr="00A155C5" w:rsidRDefault="00852327" w:rsidP="00852327">
      <w:pPr>
        <w:spacing w:line="594" w:lineRule="exact"/>
        <w:ind w:firstLineChars="200" w:firstLine="640"/>
        <w:rPr>
          <w:rFonts w:ascii="Times New Roman" w:eastAsia="方正楷体_GBK" w:hAnsi="Times New Roman" w:hint="default"/>
          <w:sz w:val="32"/>
          <w:szCs w:val="32"/>
        </w:rPr>
      </w:pPr>
      <w:r w:rsidRPr="00A155C5">
        <w:rPr>
          <w:rFonts w:ascii="Times New Roman" w:eastAsia="方正楷体_GBK" w:hAnsi="Times New Roman" w:hint="default"/>
          <w:sz w:val="32"/>
          <w:szCs w:val="32"/>
        </w:rPr>
        <w:t>（六）国有资本经营预算财政拨款支出决算情况说明</w:t>
      </w:r>
    </w:p>
    <w:p w:rsidR="00852327" w:rsidRPr="00A155C5" w:rsidRDefault="00852327" w:rsidP="00852327">
      <w:pPr>
        <w:spacing w:line="594" w:lineRule="exact"/>
        <w:ind w:firstLineChars="200" w:firstLine="640"/>
        <w:rPr>
          <w:rFonts w:ascii="Times New Roman" w:eastAsia="方正仿宋_GBK" w:hAnsi="Times New Roman" w:hint="default"/>
          <w:sz w:val="32"/>
          <w:szCs w:val="32"/>
        </w:rPr>
      </w:pPr>
      <w:r w:rsidRPr="00A155C5">
        <w:rPr>
          <w:rFonts w:ascii="Times New Roman" w:eastAsia="方正仿宋_GBK" w:hAnsi="Times New Roman" w:hint="default"/>
          <w:sz w:val="32"/>
          <w:szCs w:val="32"/>
        </w:rPr>
        <w:t>本单位</w:t>
      </w:r>
      <w:r w:rsidRPr="00A155C5">
        <w:rPr>
          <w:rFonts w:ascii="Times New Roman" w:eastAsia="方正仿宋_GBK" w:hAnsi="Times New Roman" w:hint="default"/>
          <w:sz w:val="32"/>
          <w:szCs w:val="32"/>
        </w:rPr>
        <w:t>2022</w:t>
      </w:r>
      <w:r w:rsidRPr="00A155C5">
        <w:rPr>
          <w:rFonts w:ascii="Times New Roman" w:eastAsia="方正仿宋_GBK" w:hAnsi="Times New Roman" w:hint="default"/>
          <w:sz w:val="32"/>
          <w:szCs w:val="32"/>
        </w:rPr>
        <w:t>年、</w:t>
      </w:r>
      <w:r w:rsidRPr="00A155C5">
        <w:rPr>
          <w:rFonts w:ascii="Times New Roman" w:eastAsia="方正仿宋_GBK" w:hAnsi="Times New Roman" w:hint="default"/>
          <w:sz w:val="32"/>
          <w:szCs w:val="32"/>
        </w:rPr>
        <w:t>2023</w:t>
      </w:r>
      <w:r w:rsidRPr="00A155C5">
        <w:rPr>
          <w:rFonts w:ascii="Times New Roman" w:eastAsia="方正仿宋_GBK" w:hAnsi="Times New Roman" w:hint="default"/>
          <w:sz w:val="32"/>
          <w:szCs w:val="32"/>
        </w:rPr>
        <w:t>年度均无国有资本经营预算财政拨款支出。</w:t>
      </w:r>
    </w:p>
    <w:p w:rsidR="00852327" w:rsidRPr="00A155C5" w:rsidRDefault="00852327" w:rsidP="00852327">
      <w:pPr>
        <w:spacing w:line="594" w:lineRule="exact"/>
        <w:ind w:firstLineChars="200" w:firstLine="640"/>
        <w:rPr>
          <w:rFonts w:ascii="Times New Roman" w:eastAsia="方正黑体_GBK" w:hAnsi="Times New Roman" w:hint="default"/>
          <w:sz w:val="32"/>
          <w:szCs w:val="32"/>
        </w:rPr>
      </w:pPr>
      <w:r w:rsidRPr="00A155C5">
        <w:rPr>
          <w:rFonts w:ascii="Times New Roman" w:eastAsia="方正黑体_GBK" w:hAnsi="Times New Roman" w:hint="default"/>
          <w:sz w:val="32"/>
          <w:szCs w:val="32"/>
        </w:rPr>
        <w:t>三、</w:t>
      </w:r>
      <w:r w:rsidRPr="00A155C5">
        <w:rPr>
          <w:rFonts w:ascii="Times New Roman" w:eastAsia="方正黑体_GBK" w:hAnsi="Times New Roman" w:hint="default"/>
          <w:sz w:val="32"/>
          <w:szCs w:val="32"/>
        </w:rPr>
        <w:t>“</w:t>
      </w:r>
      <w:r w:rsidRPr="00A155C5">
        <w:rPr>
          <w:rFonts w:ascii="Times New Roman" w:eastAsia="方正黑体_GBK" w:hAnsi="Times New Roman" w:hint="default"/>
          <w:sz w:val="32"/>
          <w:szCs w:val="32"/>
        </w:rPr>
        <w:t>三公</w:t>
      </w:r>
      <w:r w:rsidRPr="00A155C5">
        <w:rPr>
          <w:rFonts w:ascii="Times New Roman" w:eastAsia="方正黑体_GBK" w:hAnsi="Times New Roman" w:hint="default"/>
          <w:sz w:val="32"/>
          <w:szCs w:val="32"/>
        </w:rPr>
        <w:t>”</w:t>
      </w:r>
      <w:r w:rsidRPr="00A155C5">
        <w:rPr>
          <w:rFonts w:ascii="Times New Roman" w:eastAsia="方正黑体_GBK" w:hAnsi="Times New Roman" w:hint="default"/>
          <w:sz w:val="32"/>
          <w:szCs w:val="32"/>
        </w:rPr>
        <w:t>经费情况说明</w:t>
      </w:r>
    </w:p>
    <w:p w:rsidR="00852327" w:rsidRPr="00A155C5" w:rsidRDefault="00852327" w:rsidP="00852327">
      <w:pPr>
        <w:pStyle w:val="a6"/>
        <w:spacing w:before="0" w:beforeAutospacing="0" w:after="0" w:afterAutospacing="0" w:line="594" w:lineRule="exact"/>
        <w:ind w:firstLineChars="200" w:firstLine="640"/>
        <w:rPr>
          <w:rFonts w:ascii="Times New Roman" w:eastAsia="方正楷体_GBK" w:hAnsi="Times New Roman" w:hint="default"/>
          <w:bCs/>
          <w:sz w:val="32"/>
          <w:szCs w:val="32"/>
        </w:rPr>
      </w:pPr>
      <w:r w:rsidRPr="00A155C5">
        <w:rPr>
          <w:rStyle w:val="a8"/>
          <w:rFonts w:ascii="Times New Roman" w:eastAsia="方正楷体_GBK" w:hAnsi="Times New Roman" w:hint="default"/>
          <w:b w:val="0"/>
          <w:sz w:val="32"/>
          <w:szCs w:val="32"/>
          <w:shd w:val="clear" w:color="auto" w:fill="FFFFFF"/>
        </w:rPr>
        <w:t>（一）</w:t>
      </w:r>
      <w:r w:rsidRPr="00A155C5">
        <w:rPr>
          <w:rStyle w:val="a8"/>
          <w:rFonts w:ascii="Times New Roman" w:eastAsia="方正楷体_GBK" w:hAnsi="Times New Roman" w:hint="default"/>
          <w:b w:val="0"/>
          <w:sz w:val="32"/>
          <w:szCs w:val="32"/>
          <w:shd w:val="clear" w:color="auto" w:fill="FFFFFF"/>
        </w:rPr>
        <w:t>“</w:t>
      </w:r>
      <w:r w:rsidRPr="00A155C5">
        <w:rPr>
          <w:rStyle w:val="a8"/>
          <w:rFonts w:ascii="Times New Roman" w:eastAsia="方正楷体_GBK" w:hAnsi="Times New Roman" w:hint="default"/>
          <w:b w:val="0"/>
          <w:sz w:val="32"/>
          <w:szCs w:val="32"/>
          <w:shd w:val="clear" w:color="auto" w:fill="FFFFFF"/>
        </w:rPr>
        <w:t>三公</w:t>
      </w:r>
      <w:r w:rsidRPr="00A155C5">
        <w:rPr>
          <w:rStyle w:val="a8"/>
          <w:rFonts w:ascii="Times New Roman" w:eastAsia="方正楷体_GBK" w:hAnsi="Times New Roman" w:hint="default"/>
          <w:b w:val="0"/>
          <w:sz w:val="32"/>
          <w:szCs w:val="32"/>
          <w:shd w:val="clear" w:color="auto" w:fill="FFFFFF"/>
        </w:rPr>
        <w:t>”</w:t>
      </w:r>
      <w:r w:rsidRPr="00A155C5">
        <w:rPr>
          <w:rStyle w:val="a8"/>
          <w:rFonts w:ascii="Times New Roman" w:eastAsia="方正楷体_GBK" w:hAnsi="Times New Roman" w:hint="default"/>
          <w:b w:val="0"/>
          <w:sz w:val="32"/>
          <w:szCs w:val="32"/>
          <w:shd w:val="clear" w:color="auto" w:fill="FFFFFF"/>
        </w:rPr>
        <w:t>经费支出总体情况说明</w:t>
      </w:r>
    </w:p>
    <w:p w:rsidR="00852327" w:rsidRPr="00A155C5" w:rsidRDefault="00852327" w:rsidP="00852327">
      <w:pPr>
        <w:spacing w:line="594" w:lineRule="exact"/>
        <w:ind w:firstLineChars="200" w:firstLine="640"/>
        <w:rPr>
          <w:rFonts w:ascii="Times New Roman" w:eastAsia="方正仿宋_GBK" w:hAnsi="Times New Roman" w:hint="default"/>
          <w:sz w:val="32"/>
          <w:szCs w:val="32"/>
        </w:rPr>
      </w:pPr>
      <w:r w:rsidRPr="00A155C5">
        <w:rPr>
          <w:rFonts w:ascii="Times New Roman" w:eastAsia="方正仿宋_GBK" w:hAnsi="Times New Roman" w:hint="default"/>
          <w:sz w:val="32"/>
          <w:szCs w:val="32"/>
        </w:rPr>
        <w:t>2024</w:t>
      </w:r>
      <w:r w:rsidRPr="00A155C5">
        <w:rPr>
          <w:rFonts w:ascii="Times New Roman" w:eastAsia="方正仿宋_GBK" w:hAnsi="Times New Roman" w:hint="default"/>
          <w:sz w:val="32"/>
          <w:szCs w:val="32"/>
        </w:rPr>
        <w:t>年度</w:t>
      </w:r>
      <w:r w:rsidRPr="00A155C5">
        <w:rPr>
          <w:rFonts w:ascii="Times New Roman" w:eastAsia="方正仿宋_GBK" w:hAnsi="Times New Roman" w:hint="default"/>
          <w:sz w:val="32"/>
          <w:szCs w:val="32"/>
        </w:rPr>
        <w:t>“</w:t>
      </w:r>
      <w:r w:rsidRPr="00A155C5">
        <w:rPr>
          <w:rFonts w:ascii="Times New Roman" w:eastAsia="方正仿宋_GBK" w:hAnsi="Times New Roman" w:hint="default"/>
          <w:sz w:val="32"/>
          <w:szCs w:val="32"/>
        </w:rPr>
        <w:t>三公</w:t>
      </w:r>
      <w:r w:rsidRPr="00A155C5">
        <w:rPr>
          <w:rFonts w:ascii="Times New Roman" w:eastAsia="方正仿宋_GBK" w:hAnsi="Times New Roman" w:hint="default"/>
          <w:sz w:val="32"/>
          <w:szCs w:val="32"/>
        </w:rPr>
        <w:t>”</w:t>
      </w:r>
      <w:r w:rsidRPr="00A155C5">
        <w:rPr>
          <w:rFonts w:ascii="Times New Roman" w:eastAsia="方正仿宋_GBK" w:hAnsi="Times New Roman" w:hint="default"/>
          <w:sz w:val="32"/>
          <w:szCs w:val="32"/>
        </w:rPr>
        <w:t>经费支出共计</w:t>
      </w:r>
      <w:r w:rsidRPr="00A155C5">
        <w:rPr>
          <w:rFonts w:ascii="Times New Roman" w:eastAsia="方正仿宋_GBK" w:hAnsi="Times New Roman" w:hint="default"/>
          <w:sz w:val="32"/>
          <w:szCs w:val="32"/>
        </w:rPr>
        <w:t>0</w:t>
      </w:r>
      <w:r w:rsidRPr="00A155C5">
        <w:rPr>
          <w:rFonts w:ascii="Times New Roman" w:eastAsia="方正仿宋_GBK" w:hAnsi="Times New Roman" w:hint="default"/>
          <w:sz w:val="32"/>
          <w:szCs w:val="32"/>
        </w:rPr>
        <w:t>万元，较年初</w:t>
      </w:r>
      <w:proofErr w:type="gramStart"/>
      <w:r w:rsidRPr="00A155C5">
        <w:rPr>
          <w:rFonts w:ascii="Times New Roman" w:eastAsia="方正仿宋_GBK" w:hAnsi="Times New Roman" w:hint="default"/>
          <w:sz w:val="32"/>
          <w:szCs w:val="32"/>
        </w:rPr>
        <w:t>预算数无增减</w:t>
      </w:r>
      <w:proofErr w:type="gramEnd"/>
      <w:r w:rsidRPr="00A155C5">
        <w:rPr>
          <w:rFonts w:ascii="Times New Roman" w:eastAsia="方正仿宋_GBK" w:hAnsi="Times New Roman" w:hint="default"/>
          <w:sz w:val="32"/>
          <w:szCs w:val="32"/>
        </w:rPr>
        <w:t>。较上年支出数减少</w:t>
      </w:r>
      <w:r w:rsidRPr="00A155C5">
        <w:rPr>
          <w:rFonts w:ascii="Times New Roman" w:eastAsia="方正仿宋_GBK" w:hAnsi="Times New Roman" w:hint="default"/>
          <w:sz w:val="32"/>
          <w:szCs w:val="32"/>
        </w:rPr>
        <w:t>2.9</w:t>
      </w:r>
      <w:r w:rsidRPr="00A155C5">
        <w:rPr>
          <w:rFonts w:ascii="Times New Roman" w:eastAsia="方正仿宋_GBK" w:hAnsi="Times New Roman" w:hint="default"/>
          <w:sz w:val="32"/>
          <w:szCs w:val="32"/>
        </w:rPr>
        <w:t>万元，下降</w:t>
      </w:r>
      <w:r w:rsidRPr="00A155C5">
        <w:rPr>
          <w:rFonts w:ascii="Times New Roman" w:eastAsia="方正仿宋_GBK" w:hAnsi="Times New Roman" w:hint="default"/>
          <w:sz w:val="32"/>
          <w:szCs w:val="32"/>
        </w:rPr>
        <w:t>100.0%</w:t>
      </w:r>
      <w:r w:rsidRPr="00A155C5">
        <w:rPr>
          <w:rFonts w:ascii="Times New Roman" w:eastAsia="方正仿宋_GBK" w:hAnsi="Times New Roman" w:hint="default"/>
          <w:sz w:val="32"/>
          <w:szCs w:val="32"/>
        </w:rPr>
        <w:t>，主要原因是本年度财政</w:t>
      </w:r>
      <w:proofErr w:type="gramStart"/>
      <w:r w:rsidRPr="00A155C5">
        <w:rPr>
          <w:rFonts w:ascii="Times New Roman" w:eastAsia="方正仿宋_GBK" w:hAnsi="Times New Roman" w:hint="default"/>
          <w:sz w:val="32"/>
          <w:szCs w:val="32"/>
        </w:rPr>
        <w:t>未保障</w:t>
      </w:r>
      <w:proofErr w:type="gramEnd"/>
      <w:r w:rsidRPr="00A155C5">
        <w:rPr>
          <w:rFonts w:ascii="Times New Roman" w:eastAsia="方正仿宋_GBK" w:hAnsi="Times New Roman" w:hint="default"/>
          <w:sz w:val="32"/>
          <w:szCs w:val="32"/>
        </w:rPr>
        <w:t>我单位车辆运行维护费。</w:t>
      </w:r>
    </w:p>
    <w:p w:rsidR="00852327" w:rsidRPr="00A155C5" w:rsidRDefault="00852327" w:rsidP="00852327">
      <w:pPr>
        <w:pStyle w:val="a6"/>
        <w:spacing w:before="0" w:beforeAutospacing="0" w:after="0" w:afterAutospacing="0" w:line="594" w:lineRule="exact"/>
        <w:ind w:firstLineChars="200" w:firstLine="640"/>
        <w:rPr>
          <w:rFonts w:ascii="Times New Roman" w:eastAsia="方正楷体_GBK" w:hAnsi="Times New Roman" w:hint="default"/>
          <w:bCs/>
          <w:sz w:val="32"/>
          <w:szCs w:val="32"/>
        </w:rPr>
      </w:pPr>
      <w:r w:rsidRPr="00A155C5">
        <w:rPr>
          <w:rStyle w:val="a8"/>
          <w:rFonts w:ascii="Times New Roman" w:eastAsia="方正楷体_GBK" w:hAnsi="Times New Roman" w:hint="default"/>
          <w:b w:val="0"/>
          <w:sz w:val="32"/>
          <w:szCs w:val="32"/>
          <w:shd w:val="clear" w:color="auto" w:fill="FFFFFF"/>
        </w:rPr>
        <w:t>（二）</w:t>
      </w:r>
      <w:r w:rsidRPr="00A155C5">
        <w:rPr>
          <w:rStyle w:val="a8"/>
          <w:rFonts w:ascii="Times New Roman" w:eastAsia="方正楷体_GBK" w:hAnsi="Times New Roman" w:hint="default"/>
          <w:b w:val="0"/>
          <w:sz w:val="32"/>
          <w:szCs w:val="32"/>
          <w:shd w:val="clear" w:color="auto" w:fill="FFFFFF"/>
        </w:rPr>
        <w:t>“</w:t>
      </w:r>
      <w:r w:rsidRPr="00A155C5">
        <w:rPr>
          <w:rStyle w:val="a8"/>
          <w:rFonts w:ascii="Times New Roman" w:eastAsia="方正楷体_GBK" w:hAnsi="Times New Roman" w:hint="default"/>
          <w:b w:val="0"/>
          <w:sz w:val="32"/>
          <w:szCs w:val="32"/>
          <w:shd w:val="clear" w:color="auto" w:fill="FFFFFF"/>
        </w:rPr>
        <w:t>三公</w:t>
      </w:r>
      <w:r w:rsidRPr="00A155C5">
        <w:rPr>
          <w:rStyle w:val="a8"/>
          <w:rFonts w:ascii="Times New Roman" w:eastAsia="方正楷体_GBK" w:hAnsi="Times New Roman" w:hint="default"/>
          <w:b w:val="0"/>
          <w:sz w:val="32"/>
          <w:szCs w:val="32"/>
          <w:shd w:val="clear" w:color="auto" w:fill="FFFFFF"/>
        </w:rPr>
        <w:t>”</w:t>
      </w:r>
      <w:r w:rsidRPr="00A155C5">
        <w:rPr>
          <w:rStyle w:val="a8"/>
          <w:rFonts w:ascii="Times New Roman" w:eastAsia="方正楷体_GBK" w:hAnsi="Times New Roman" w:hint="default"/>
          <w:b w:val="0"/>
          <w:sz w:val="32"/>
          <w:szCs w:val="32"/>
          <w:shd w:val="clear" w:color="auto" w:fill="FFFFFF"/>
        </w:rPr>
        <w:t>经费分项支出情况</w:t>
      </w:r>
    </w:p>
    <w:p w:rsidR="00852327" w:rsidRPr="00A155C5" w:rsidRDefault="00852327" w:rsidP="00852327">
      <w:pPr>
        <w:pStyle w:val="a6"/>
        <w:spacing w:before="0" w:beforeAutospacing="0" w:after="0" w:afterAutospacing="0" w:line="594" w:lineRule="exact"/>
        <w:ind w:firstLineChars="200" w:firstLine="640"/>
        <w:rPr>
          <w:rFonts w:ascii="Times New Roman" w:eastAsia="方正仿宋_GBK" w:hAnsi="Times New Roman" w:hint="default"/>
          <w:sz w:val="32"/>
          <w:szCs w:val="32"/>
        </w:rPr>
      </w:pPr>
      <w:r w:rsidRPr="00A155C5">
        <w:rPr>
          <w:rFonts w:ascii="Times New Roman" w:eastAsia="方正仿宋_GBK" w:hAnsi="Times New Roman" w:hint="default"/>
          <w:sz w:val="32"/>
          <w:szCs w:val="32"/>
          <w:shd w:val="clear" w:color="auto" w:fill="FFFFFF"/>
        </w:rPr>
        <w:t>本单位</w:t>
      </w:r>
      <w:r w:rsidRPr="00A155C5">
        <w:rPr>
          <w:rFonts w:ascii="Times New Roman" w:eastAsia="方正仿宋_GBK" w:hAnsi="Times New Roman" w:hint="default"/>
          <w:sz w:val="32"/>
          <w:szCs w:val="32"/>
          <w:shd w:val="clear" w:color="auto" w:fill="FFFFFF"/>
        </w:rPr>
        <w:t>2023</w:t>
      </w:r>
      <w:r w:rsidRPr="00A155C5">
        <w:rPr>
          <w:rFonts w:ascii="Times New Roman" w:eastAsia="方正仿宋_GBK" w:hAnsi="Times New Roman" w:hint="default"/>
          <w:sz w:val="32"/>
          <w:szCs w:val="32"/>
          <w:shd w:val="clear" w:color="auto" w:fill="FFFFFF"/>
        </w:rPr>
        <w:t>年度、</w:t>
      </w:r>
      <w:r w:rsidRPr="00A155C5">
        <w:rPr>
          <w:rFonts w:ascii="Times New Roman" w:eastAsia="方正仿宋_GBK" w:hAnsi="Times New Roman" w:hint="default"/>
          <w:sz w:val="32"/>
          <w:szCs w:val="32"/>
          <w:shd w:val="clear" w:color="auto" w:fill="FFFFFF"/>
        </w:rPr>
        <w:t>2024</w:t>
      </w:r>
      <w:r w:rsidRPr="00A155C5">
        <w:rPr>
          <w:rFonts w:ascii="Times New Roman" w:eastAsia="方正仿宋_GBK" w:hAnsi="Times New Roman" w:hint="default"/>
          <w:sz w:val="32"/>
          <w:szCs w:val="32"/>
          <w:shd w:val="clear" w:color="auto" w:fill="FFFFFF"/>
        </w:rPr>
        <w:t>年度均未发生因公出国（境）费用。</w:t>
      </w:r>
    </w:p>
    <w:p w:rsidR="00852327" w:rsidRPr="00A155C5" w:rsidRDefault="00852327" w:rsidP="00852327">
      <w:pPr>
        <w:pStyle w:val="a6"/>
        <w:spacing w:before="0" w:beforeAutospacing="0" w:after="0" w:afterAutospacing="0" w:line="594" w:lineRule="exact"/>
        <w:ind w:firstLineChars="200" w:firstLine="640"/>
        <w:rPr>
          <w:rFonts w:ascii="Times New Roman" w:eastAsia="方正仿宋_GBK" w:hAnsi="Times New Roman" w:hint="default"/>
          <w:sz w:val="32"/>
          <w:szCs w:val="32"/>
        </w:rPr>
      </w:pPr>
      <w:r w:rsidRPr="00A155C5">
        <w:rPr>
          <w:rFonts w:ascii="Times New Roman" w:eastAsia="方正仿宋_GBK" w:hAnsi="Times New Roman" w:hint="default"/>
          <w:sz w:val="32"/>
          <w:szCs w:val="32"/>
          <w:shd w:val="clear" w:color="auto" w:fill="FFFFFF"/>
        </w:rPr>
        <w:t>公务车运行维护费</w:t>
      </w:r>
      <w:r w:rsidRPr="00A155C5">
        <w:rPr>
          <w:rFonts w:ascii="Times New Roman" w:eastAsia="方正仿宋_GBK" w:hAnsi="Times New Roman" w:hint="default"/>
          <w:sz w:val="32"/>
          <w:szCs w:val="32"/>
          <w:shd w:val="clear" w:color="auto" w:fill="FFFFFF"/>
        </w:rPr>
        <w:t>0</w:t>
      </w:r>
      <w:r w:rsidRPr="00A155C5">
        <w:rPr>
          <w:rFonts w:ascii="Times New Roman" w:eastAsia="方正仿宋_GBK" w:hAnsi="Times New Roman" w:hint="default"/>
          <w:sz w:val="32"/>
          <w:szCs w:val="32"/>
          <w:shd w:val="clear" w:color="auto" w:fill="FFFFFF"/>
        </w:rPr>
        <w:t>万元，较上年支出数减少</w:t>
      </w:r>
      <w:r w:rsidRPr="00A155C5">
        <w:rPr>
          <w:rFonts w:ascii="Times New Roman" w:eastAsia="方正仿宋_GBK" w:hAnsi="Times New Roman" w:hint="default"/>
          <w:sz w:val="32"/>
          <w:szCs w:val="32"/>
          <w:shd w:val="clear" w:color="auto" w:fill="FFFFFF"/>
        </w:rPr>
        <w:t>2.9</w:t>
      </w:r>
      <w:r w:rsidRPr="00A155C5">
        <w:rPr>
          <w:rFonts w:ascii="Times New Roman" w:eastAsia="方正仿宋_GBK" w:hAnsi="Times New Roman" w:hint="default"/>
          <w:sz w:val="32"/>
          <w:szCs w:val="32"/>
          <w:shd w:val="clear" w:color="auto" w:fill="FFFFFF"/>
        </w:rPr>
        <w:t>万元，下降</w:t>
      </w:r>
      <w:r w:rsidRPr="00A155C5">
        <w:rPr>
          <w:rFonts w:ascii="Times New Roman" w:eastAsia="方正仿宋_GBK" w:hAnsi="Times New Roman" w:hint="default"/>
          <w:sz w:val="32"/>
          <w:szCs w:val="32"/>
          <w:shd w:val="clear" w:color="auto" w:fill="FFFFFF"/>
        </w:rPr>
        <w:t>100%</w:t>
      </w:r>
      <w:r w:rsidRPr="00A155C5">
        <w:rPr>
          <w:rFonts w:ascii="Times New Roman" w:eastAsia="方正仿宋_GBK" w:hAnsi="Times New Roman" w:hint="default"/>
          <w:sz w:val="32"/>
          <w:szCs w:val="32"/>
          <w:shd w:val="clear" w:color="auto" w:fill="FFFFFF"/>
        </w:rPr>
        <w:t>，主要原因是本年度财政</w:t>
      </w:r>
      <w:proofErr w:type="gramStart"/>
      <w:r w:rsidRPr="00A155C5">
        <w:rPr>
          <w:rFonts w:ascii="Times New Roman" w:eastAsia="方正仿宋_GBK" w:hAnsi="Times New Roman" w:hint="default"/>
          <w:sz w:val="32"/>
          <w:szCs w:val="32"/>
          <w:shd w:val="clear" w:color="auto" w:fill="FFFFFF"/>
        </w:rPr>
        <w:t>未保障</w:t>
      </w:r>
      <w:proofErr w:type="gramEnd"/>
      <w:r w:rsidRPr="00A155C5">
        <w:rPr>
          <w:rFonts w:ascii="Times New Roman" w:eastAsia="方正仿宋_GBK" w:hAnsi="Times New Roman" w:hint="default"/>
          <w:sz w:val="32"/>
          <w:szCs w:val="32"/>
          <w:shd w:val="clear" w:color="auto" w:fill="FFFFFF"/>
        </w:rPr>
        <w:t>我单位车辆运行维护费。</w:t>
      </w:r>
    </w:p>
    <w:p w:rsidR="00852327" w:rsidRPr="00A155C5" w:rsidRDefault="00852327" w:rsidP="00852327">
      <w:pPr>
        <w:pStyle w:val="a6"/>
        <w:shd w:val="clear" w:color="auto" w:fill="FFFFFF"/>
        <w:spacing w:before="0" w:beforeAutospacing="0" w:after="0" w:afterAutospacing="0" w:line="594" w:lineRule="exact"/>
        <w:ind w:firstLine="645"/>
        <w:rPr>
          <w:rFonts w:ascii="Times New Roman" w:eastAsia="微软雅黑" w:hAnsi="Times New Roman" w:hint="default"/>
          <w:sz w:val="32"/>
          <w:szCs w:val="32"/>
        </w:rPr>
      </w:pPr>
      <w:r w:rsidRPr="00A155C5">
        <w:rPr>
          <w:rFonts w:ascii="Times New Roman" w:eastAsia="方正仿宋_GBK" w:hAnsi="Times New Roman" w:hint="default"/>
          <w:sz w:val="32"/>
          <w:szCs w:val="32"/>
          <w:shd w:val="clear" w:color="auto" w:fill="FFFFFF"/>
        </w:rPr>
        <w:t>公务接待费</w:t>
      </w:r>
      <w:r w:rsidRPr="00A155C5">
        <w:rPr>
          <w:rFonts w:ascii="Times New Roman" w:eastAsia="方正仿宋_GBK" w:hAnsi="Times New Roman" w:hint="default"/>
          <w:sz w:val="32"/>
          <w:szCs w:val="32"/>
          <w:shd w:val="clear" w:color="auto" w:fill="FFFFFF"/>
        </w:rPr>
        <w:t>0</w:t>
      </w:r>
      <w:r w:rsidRPr="00A155C5">
        <w:rPr>
          <w:rFonts w:ascii="Times New Roman" w:eastAsia="方正仿宋_GBK" w:hAnsi="Times New Roman" w:hint="default"/>
          <w:sz w:val="32"/>
          <w:szCs w:val="32"/>
          <w:shd w:val="clear" w:color="auto" w:fill="FFFFFF"/>
        </w:rPr>
        <w:t>万元，费用支出较年初预算数增加</w:t>
      </w:r>
      <w:r w:rsidRPr="00A155C5">
        <w:rPr>
          <w:rFonts w:ascii="Times New Roman" w:eastAsia="方正仿宋_GBK" w:hAnsi="Times New Roman" w:hint="default"/>
          <w:sz w:val="32"/>
          <w:szCs w:val="32"/>
          <w:shd w:val="clear" w:color="auto" w:fill="FFFFFF"/>
        </w:rPr>
        <w:t>0</w:t>
      </w:r>
      <w:r w:rsidRPr="00A155C5">
        <w:rPr>
          <w:rFonts w:ascii="Times New Roman" w:eastAsia="方正仿宋_GBK" w:hAnsi="Times New Roman" w:hint="default"/>
          <w:sz w:val="32"/>
          <w:szCs w:val="32"/>
          <w:shd w:val="clear" w:color="auto" w:fill="FFFFFF"/>
        </w:rPr>
        <w:t>万元，与年初预算数持平。较上年支出数增加</w:t>
      </w:r>
      <w:r w:rsidRPr="00A155C5">
        <w:rPr>
          <w:rFonts w:ascii="Times New Roman" w:eastAsia="方正仿宋_GBK" w:hAnsi="Times New Roman" w:hint="default"/>
          <w:sz w:val="32"/>
          <w:szCs w:val="32"/>
          <w:shd w:val="clear" w:color="auto" w:fill="FFFFFF"/>
        </w:rPr>
        <w:t>0</w:t>
      </w:r>
      <w:r w:rsidRPr="00A155C5">
        <w:rPr>
          <w:rFonts w:ascii="Times New Roman" w:eastAsia="方正仿宋_GBK" w:hAnsi="Times New Roman" w:hint="default"/>
          <w:sz w:val="32"/>
          <w:szCs w:val="32"/>
          <w:shd w:val="clear" w:color="auto" w:fill="FFFFFF"/>
        </w:rPr>
        <w:t>万元，与上年数持平，主要原因是财政</w:t>
      </w:r>
      <w:proofErr w:type="gramStart"/>
      <w:r w:rsidRPr="00A155C5">
        <w:rPr>
          <w:rFonts w:ascii="Times New Roman" w:eastAsia="方正仿宋_GBK" w:hAnsi="Times New Roman" w:hint="default"/>
          <w:sz w:val="32"/>
          <w:szCs w:val="32"/>
          <w:shd w:val="clear" w:color="auto" w:fill="FFFFFF"/>
        </w:rPr>
        <w:t>未保障</w:t>
      </w:r>
      <w:proofErr w:type="gramEnd"/>
      <w:r w:rsidRPr="00A155C5">
        <w:rPr>
          <w:rFonts w:ascii="Times New Roman" w:eastAsia="方正仿宋_GBK" w:hAnsi="Times New Roman" w:hint="default"/>
          <w:sz w:val="32"/>
          <w:szCs w:val="32"/>
          <w:shd w:val="clear" w:color="auto" w:fill="FFFFFF"/>
        </w:rPr>
        <w:t>我单位公务接待费，故</w:t>
      </w:r>
      <w:r w:rsidRPr="00A155C5">
        <w:rPr>
          <w:rFonts w:ascii="Times New Roman" w:eastAsia="方正仿宋_GBK" w:hAnsi="Times New Roman" w:hint="default"/>
          <w:sz w:val="32"/>
          <w:szCs w:val="32"/>
          <w:shd w:val="clear" w:color="auto" w:fill="FFFFFF"/>
        </w:rPr>
        <w:t>2023</w:t>
      </w:r>
      <w:r w:rsidRPr="00A155C5">
        <w:rPr>
          <w:rFonts w:ascii="Times New Roman" w:eastAsia="方正仿宋_GBK" w:hAnsi="Times New Roman" w:hint="default"/>
          <w:sz w:val="32"/>
          <w:szCs w:val="32"/>
          <w:shd w:val="clear" w:color="auto" w:fill="FFFFFF"/>
        </w:rPr>
        <w:t>年度、</w:t>
      </w:r>
      <w:r w:rsidRPr="00A155C5">
        <w:rPr>
          <w:rFonts w:ascii="Times New Roman" w:eastAsia="方正仿宋_GBK" w:hAnsi="Times New Roman" w:hint="default"/>
          <w:sz w:val="32"/>
          <w:szCs w:val="32"/>
          <w:shd w:val="clear" w:color="auto" w:fill="FFFFFF"/>
        </w:rPr>
        <w:t>2024</w:t>
      </w:r>
      <w:r w:rsidRPr="00A155C5">
        <w:rPr>
          <w:rFonts w:ascii="Times New Roman" w:eastAsia="方正仿宋_GBK" w:hAnsi="Times New Roman" w:hint="default"/>
          <w:sz w:val="32"/>
          <w:szCs w:val="32"/>
          <w:shd w:val="clear" w:color="auto" w:fill="FFFFFF"/>
        </w:rPr>
        <w:t>年度均无公务接待费。</w:t>
      </w:r>
    </w:p>
    <w:p w:rsidR="00852327" w:rsidRPr="00A155C5" w:rsidRDefault="00852327" w:rsidP="00852327">
      <w:pPr>
        <w:pStyle w:val="a6"/>
        <w:spacing w:before="0" w:beforeAutospacing="0" w:after="0" w:afterAutospacing="0" w:line="594" w:lineRule="exact"/>
        <w:ind w:firstLineChars="200" w:firstLine="640"/>
        <w:rPr>
          <w:rFonts w:ascii="Times New Roman" w:hAnsi="Times New Roman" w:hint="default"/>
          <w:sz w:val="32"/>
          <w:szCs w:val="32"/>
        </w:rPr>
      </w:pPr>
      <w:r w:rsidRPr="00A155C5">
        <w:rPr>
          <w:rStyle w:val="a8"/>
          <w:rFonts w:ascii="Times New Roman" w:eastAsia="方正楷体_GBK" w:hAnsi="Times New Roman" w:hint="default"/>
          <w:b w:val="0"/>
          <w:sz w:val="32"/>
          <w:szCs w:val="32"/>
          <w:shd w:val="clear" w:color="auto" w:fill="FFFFFF"/>
        </w:rPr>
        <w:lastRenderedPageBreak/>
        <w:t>（三）</w:t>
      </w:r>
      <w:r w:rsidRPr="00A155C5">
        <w:rPr>
          <w:rStyle w:val="a8"/>
          <w:rFonts w:ascii="Times New Roman" w:eastAsia="方正楷体_GBK" w:hAnsi="Times New Roman" w:hint="default"/>
          <w:b w:val="0"/>
          <w:sz w:val="32"/>
          <w:szCs w:val="32"/>
          <w:shd w:val="clear" w:color="auto" w:fill="FFFFFF"/>
        </w:rPr>
        <w:t>“</w:t>
      </w:r>
      <w:r w:rsidRPr="00A155C5">
        <w:rPr>
          <w:rStyle w:val="a8"/>
          <w:rFonts w:ascii="Times New Roman" w:eastAsia="方正楷体_GBK" w:hAnsi="Times New Roman" w:hint="default"/>
          <w:b w:val="0"/>
          <w:sz w:val="32"/>
          <w:szCs w:val="32"/>
          <w:shd w:val="clear" w:color="auto" w:fill="FFFFFF"/>
        </w:rPr>
        <w:t>三公</w:t>
      </w:r>
      <w:r w:rsidRPr="00A155C5">
        <w:rPr>
          <w:rStyle w:val="a8"/>
          <w:rFonts w:ascii="Times New Roman" w:eastAsia="方正楷体_GBK" w:hAnsi="Times New Roman" w:hint="default"/>
          <w:b w:val="0"/>
          <w:sz w:val="32"/>
          <w:szCs w:val="32"/>
          <w:shd w:val="clear" w:color="auto" w:fill="FFFFFF"/>
        </w:rPr>
        <w:t>”</w:t>
      </w:r>
      <w:r w:rsidRPr="00A155C5">
        <w:rPr>
          <w:rStyle w:val="a8"/>
          <w:rFonts w:ascii="Times New Roman" w:eastAsia="方正楷体_GBK" w:hAnsi="Times New Roman" w:hint="default"/>
          <w:b w:val="0"/>
          <w:sz w:val="32"/>
          <w:szCs w:val="32"/>
          <w:shd w:val="clear" w:color="auto" w:fill="FFFFFF"/>
        </w:rPr>
        <w:t>经费实物量情况</w:t>
      </w:r>
    </w:p>
    <w:p w:rsidR="00852327" w:rsidRPr="00A155C5" w:rsidRDefault="00852327" w:rsidP="00852327">
      <w:pPr>
        <w:pStyle w:val="a6"/>
        <w:spacing w:before="0" w:beforeAutospacing="0" w:after="0" w:afterAutospacing="0" w:line="594" w:lineRule="exact"/>
        <w:ind w:firstLineChars="200" w:firstLine="640"/>
        <w:rPr>
          <w:rFonts w:ascii="Times New Roman" w:hAnsi="Times New Roman" w:hint="default"/>
        </w:rPr>
      </w:pPr>
      <w:r w:rsidRPr="00A155C5">
        <w:rPr>
          <w:rFonts w:ascii="Times New Roman" w:eastAsia="方正仿宋_GBK" w:hAnsi="Times New Roman" w:hint="default"/>
          <w:sz w:val="32"/>
          <w:szCs w:val="32"/>
          <w:shd w:val="clear" w:color="auto" w:fill="FFFFFF"/>
        </w:rPr>
        <w:t>2024</w:t>
      </w:r>
      <w:r w:rsidRPr="00A155C5">
        <w:rPr>
          <w:rFonts w:ascii="Times New Roman" w:eastAsia="方正仿宋_GBK" w:hAnsi="Times New Roman" w:hint="default"/>
          <w:sz w:val="32"/>
          <w:szCs w:val="32"/>
          <w:shd w:val="clear" w:color="auto" w:fill="FFFFFF"/>
        </w:rPr>
        <w:t>年度本单位因公出国（境）共计</w:t>
      </w:r>
      <w:r w:rsidRPr="00A155C5">
        <w:rPr>
          <w:rFonts w:ascii="Times New Roman" w:eastAsia="方正仿宋_GBK" w:hAnsi="Times New Roman" w:hint="default"/>
          <w:sz w:val="32"/>
          <w:szCs w:val="32"/>
          <w:shd w:val="clear" w:color="auto" w:fill="FFFFFF"/>
        </w:rPr>
        <w:t>0</w:t>
      </w:r>
      <w:r w:rsidRPr="00A155C5">
        <w:rPr>
          <w:rFonts w:ascii="Times New Roman" w:eastAsia="方正仿宋_GBK" w:hAnsi="Times New Roman" w:hint="default"/>
          <w:sz w:val="32"/>
          <w:szCs w:val="32"/>
          <w:shd w:val="clear" w:color="auto" w:fill="FFFFFF"/>
        </w:rPr>
        <w:t>个团组，</w:t>
      </w:r>
      <w:r w:rsidRPr="00A155C5">
        <w:rPr>
          <w:rFonts w:ascii="Times New Roman" w:eastAsia="方正仿宋_GBK" w:hAnsi="Times New Roman" w:hint="default"/>
          <w:sz w:val="32"/>
          <w:szCs w:val="32"/>
          <w:shd w:val="clear" w:color="auto" w:fill="FFFFFF"/>
        </w:rPr>
        <w:t>0</w:t>
      </w:r>
      <w:r w:rsidRPr="00A155C5">
        <w:rPr>
          <w:rFonts w:ascii="Times New Roman" w:eastAsia="方正仿宋_GBK" w:hAnsi="Times New Roman" w:hint="default"/>
          <w:sz w:val="32"/>
          <w:szCs w:val="32"/>
          <w:shd w:val="clear" w:color="auto" w:fill="FFFFFF"/>
        </w:rPr>
        <w:t>人；公务用车购置</w:t>
      </w:r>
      <w:r w:rsidRPr="00A155C5">
        <w:rPr>
          <w:rFonts w:ascii="Times New Roman" w:eastAsia="方正仿宋_GBK" w:hAnsi="Times New Roman" w:hint="default"/>
          <w:sz w:val="32"/>
          <w:szCs w:val="32"/>
          <w:shd w:val="clear" w:color="auto" w:fill="FFFFFF"/>
        </w:rPr>
        <w:t>0</w:t>
      </w:r>
      <w:r w:rsidRPr="00A155C5">
        <w:rPr>
          <w:rFonts w:ascii="Times New Roman" w:eastAsia="方正仿宋_GBK" w:hAnsi="Times New Roman" w:hint="default"/>
          <w:sz w:val="32"/>
          <w:szCs w:val="32"/>
          <w:shd w:val="clear" w:color="auto" w:fill="FFFFFF"/>
        </w:rPr>
        <w:t>辆，公务车保有量为</w:t>
      </w:r>
      <w:r w:rsidRPr="00A155C5">
        <w:rPr>
          <w:rFonts w:ascii="Times New Roman" w:eastAsia="方正仿宋_GBK" w:hAnsi="Times New Roman" w:hint="default"/>
          <w:sz w:val="32"/>
          <w:szCs w:val="32"/>
          <w:shd w:val="clear" w:color="auto" w:fill="FFFFFF"/>
        </w:rPr>
        <w:t>0</w:t>
      </w:r>
      <w:r w:rsidRPr="00A155C5">
        <w:rPr>
          <w:rFonts w:ascii="Times New Roman" w:eastAsia="方正仿宋_GBK" w:hAnsi="Times New Roman" w:hint="default"/>
          <w:sz w:val="32"/>
          <w:szCs w:val="32"/>
          <w:shd w:val="clear" w:color="auto" w:fill="FFFFFF"/>
        </w:rPr>
        <w:t>辆；国内公务接待</w:t>
      </w:r>
      <w:r w:rsidRPr="00A155C5">
        <w:rPr>
          <w:rFonts w:ascii="Times New Roman" w:eastAsia="方正仿宋_GBK" w:hAnsi="Times New Roman" w:hint="default"/>
          <w:sz w:val="32"/>
          <w:szCs w:val="32"/>
          <w:shd w:val="clear" w:color="auto" w:fill="FFFFFF"/>
        </w:rPr>
        <w:t>0</w:t>
      </w:r>
      <w:r w:rsidRPr="00A155C5">
        <w:rPr>
          <w:rFonts w:ascii="Times New Roman" w:eastAsia="方正仿宋_GBK" w:hAnsi="Times New Roman" w:hint="default"/>
          <w:sz w:val="32"/>
          <w:szCs w:val="32"/>
          <w:shd w:val="clear" w:color="auto" w:fill="FFFFFF"/>
        </w:rPr>
        <w:t>批次</w:t>
      </w:r>
      <w:r w:rsidRPr="00A155C5">
        <w:rPr>
          <w:rFonts w:ascii="Times New Roman" w:eastAsia="方正仿宋_GBK" w:hAnsi="Times New Roman" w:hint="default"/>
          <w:sz w:val="32"/>
          <w:szCs w:val="32"/>
          <w:shd w:val="clear" w:color="auto" w:fill="FFFFFF"/>
        </w:rPr>
        <w:t>0</w:t>
      </w:r>
      <w:r w:rsidRPr="00A155C5">
        <w:rPr>
          <w:rFonts w:ascii="Times New Roman" w:eastAsia="方正仿宋_GBK" w:hAnsi="Times New Roman" w:hint="default"/>
          <w:sz w:val="32"/>
          <w:szCs w:val="32"/>
          <w:shd w:val="clear" w:color="auto" w:fill="FFFFFF"/>
        </w:rPr>
        <w:t>人，其中：国内外事接待</w:t>
      </w:r>
      <w:r w:rsidRPr="00A155C5">
        <w:rPr>
          <w:rFonts w:ascii="Times New Roman" w:eastAsia="方正仿宋_GBK" w:hAnsi="Times New Roman" w:hint="default"/>
          <w:sz w:val="32"/>
          <w:szCs w:val="32"/>
          <w:shd w:val="clear" w:color="auto" w:fill="FFFFFF"/>
        </w:rPr>
        <w:t>0</w:t>
      </w:r>
      <w:r w:rsidRPr="00A155C5">
        <w:rPr>
          <w:rFonts w:ascii="Times New Roman" w:eastAsia="方正仿宋_GBK" w:hAnsi="Times New Roman" w:hint="default"/>
          <w:sz w:val="32"/>
          <w:szCs w:val="32"/>
          <w:shd w:val="clear" w:color="auto" w:fill="FFFFFF"/>
        </w:rPr>
        <w:t>批次，</w:t>
      </w:r>
      <w:r w:rsidRPr="00A155C5">
        <w:rPr>
          <w:rFonts w:ascii="Times New Roman" w:eastAsia="方正仿宋_GBK" w:hAnsi="Times New Roman" w:hint="default"/>
          <w:sz w:val="32"/>
          <w:szCs w:val="32"/>
          <w:shd w:val="clear" w:color="auto" w:fill="FFFFFF"/>
        </w:rPr>
        <w:t>0</w:t>
      </w:r>
      <w:r w:rsidRPr="00A155C5">
        <w:rPr>
          <w:rFonts w:ascii="Times New Roman" w:eastAsia="方正仿宋_GBK" w:hAnsi="Times New Roman" w:hint="default"/>
          <w:sz w:val="32"/>
          <w:szCs w:val="32"/>
          <w:shd w:val="clear" w:color="auto" w:fill="FFFFFF"/>
        </w:rPr>
        <w:t>人；国（境）外公务接待</w:t>
      </w:r>
      <w:r w:rsidRPr="00A155C5">
        <w:rPr>
          <w:rFonts w:ascii="Times New Roman" w:eastAsia="方正仿宋_GBK" w:hAnsi="Times New Roman" w:hint="default"/>
          <w:sz w:val="32"/>
          <w:szCs w:val="32"/>
          <w:shd w:val="clear" w:color="auto" w:fill="FFFFFF"/>
        </w:rPr>
        <w:t>0</w:t>
      </w:r>
      <w:r w:rsidRPr="00A155C5">
        <w:rPr>
          <w:rFonts w:ascii="Times New Roman" w:eastAsia="方正仿宋_GBK" w:hAnsi="Times New Roman" w:hint="default"/>
          <w:sz w:val="32"/>
          <w:szCs w:val="32"/>
          <w:shd w:val="clear" w:color="auto" w:fill="FFFFFF"/>
        </w:rPr>
        <w:t>批次，</w:t>
      </w:r>
      <w:r w:rsidRPr="00A155C5">
        <w:rPr>
          <w:rFonts w:ascii="Times New Roman" w:eastAsia="方正仿宋_GBK" w:hAnsi="Times New Roman" w:hint="default"/>
          <w:sz w:val="32"/>
          <w:szCs w:val="32"/>
          <w:shd w:val="clear" w:color="auto" w:fill="FFFFFF"/>
        </w:rPr>
        <w:t>0</w:t>
      </w:r>
      <w:r w:rsidRPr="00A155C5">
        <w:rPr>
          <w:rFonts w:ascii="Times New Roman" w:eastAsia="方正仿宋_GBK" w:hAnsi="Times New Roman" w:hint="default"/>
          <w:sz w:val="32"/>
          <w:szCs w:val="32"/>
          <w:shd w:val="clear" w:color="auto" w:fill="FFFFFF"/>
        </w:rPr>
        <w:t>人。</w:t>
      </w:r>
      <w:r w:rsidRPr="00A155C5">
        <w:rPr>
          <w:rFonts w:ascii="Times New Roman" w:eastAsia="方正仿宋_GBK" w:hAnsi="Times New Roman" w:hint="default"/>
          <w:sz w:val="32"/>
          <w:szCs w:val="32"/>
          <w:shd w:val="clear" w:color="auto" w:fill="FFFFFF"/>
        </w:rPr>
        <w:t>2024</w:t>
      </w:r>
      <w:r w:rsidRPr="00A155C5">
        <w:rPr>
          <w:rFonts w:ascii="Times New Roman" w:eastAsia="方正仿宋_GBK" w:hAnsi="Times New Roman" w:hint="default"/>
          <w:sz w:val="32"/>
          <w:szCs w:val="32"/>
          <w:shd w:val="clear" w:color="auto" w:fill="FFFFFF"/>
        </w:rPr>
        <w:t>年本单位人均接待费</w:t>
      </w:r>
      <w:r w:rsidRPr="00A155C5">
        <w:rPr>
          <w:rFonts w:ascii="Times New Roman" w:eastAsia="方正仿宋_GBK" w:hAnsi="Times New Roman" w:hint="default"/>
          <w:sz w:val="32"/>
          <w:szCs w:val="32"/>
          <w:shd w:val="clear" w:color="auto" w:fill="FFFFFF"/>
        </w:rPr>
        <w:t>0</w:t>
      </w:r>
      <w:r w:rsidRPr="00A155C5">
        <w:rPr>
          <w:rFonts w:ascii="Times New Roman" w:eastAsia="方正仿宋_GBK" w:hAnsi="Times New Roman" w:hint="default"/>
          <w:sz w:val="32"/>
          <w:szCs w:val="32"/>
          <w:shd w:val="clear" w:color="auto" w:fill="FFFFFF"/>
        </w:rPr>
        <w:t>元，车均购置费</w:t>
      </w:r>
      <w:r w:rsidRPr="00A155C5">
        <w:rPr>
          <w:rFonts w:ascii="Times New Roman" w:eastAsia="方正仿宋_GBK" w:hAnsi="Times New Roman" w:hint="default"/>
          <w:sz w:val="32"/>
          <w:szCs w:val="32"/>
          <w:shd w:val="clear" w:color="auto" w:fill="FFFFFF"/>
        </w:rPr>
        <w:t>0</w:t>
      </w:r>
      <w:r w:rsidRPr="00A155C5">
        <w:rPr>
          <w:rFonts w:ascii="Times New Roman" w:eastAsia="方正仿宋_GBK" w:hAnsi="Times New Roman" w:hint="default"/>
          <w:sz w:val="32"/>
          <w:szCs w:val="32"/>
          <w:shd w:val="clear" w:color="auto" w:fill="FFFFFF"/>
        </w:rPr>
        <w:t>万元，车均维护费</w:t>
      </w:r>
      <w:r w:rsidRPr="00A155C5">
        <w:rPr>
          <w:rFonts w:ascii="Times New Roman" w:eastAsia="方正仿宋_GBK" w:hAnsi="Times New Roman" w:hint="default"/>
          <w:sz w:val="32"/>
          <w:szCs w:val="32"/>
          <w:shd w:val="clear" w:color="auto" w:fill="FFFFFF"/>
        </w:rPr>
        <w:t>0</w:t>
      </w:r>
      <w:r w:rsidRPr="00A155C5">
        <w:rPr>
          <w:rFonts w:ascii="Times New Roman" w:eastAsia="方正仿宋_GBK" w:hAnsi="Times New Roman" w:hint="default"/>
          <w:sz w:val="32"/>
          <w:szCs w:val="32"/>
          <w:shd w:val="clear" w:color="auto" w:fill="FFFFFF"/>
        </w:rPr>
        <w:t>万元。</w:t>
      </w:r>
    </w:p>
    <w:p w:rsidR="00852327" w:rsidRPr="00A155C5" w:rsidRDefault="00852327" w:rsidP="00852327">
      <w:pPr>
        <w:pStyle w:val="a9"/>
        <w:tabs>
          <w:tab w:val="center" w:pos="4153"/>
          <w:tab w:val="left" w:pos="7275"/>
        </w:tabs>
        <w:spacing w:line="594" w:lineRule="exact"/>
        <w:ind w:firstLine="640"/>
        <w:rPr>
          <w:rFonts w:eastAsia="方正黑体_GBK"/>
          <w:sz w:val="32"/>
          <w:szCs w:val="32"/>
        </w:rPr>
      </w:pPr>
      <w:r w:rsidRPr="00A155C5">
        <w:rPr>
          <w:rFonts w:eastAsia="方正黑体_GBK"/>
          <w:sz w:val="32"/>
          <w:szCs w:val="32"/>
        </w:rPr>
        <w:t>四、其他需要说明的事项</w:t>
      </w:r>
    </w:p>
    <w:p w:rsidR="00852327" w:rsidRPr="00A155C5" w:rsidRDefault="00852327" w:rsidP="00852327">
      <w:pPr>
        <w:spacing w:line="594" w:lineRule="exact"/>
        <w:ind w:firstLineChars="200" w:firstLine="640"/>
        <w:rPr>
          <w:rFonts w:ascii="Times New Roman" w:eastAsia="方正楷体_GBK" w:hAnsi="Times New Roman" w:hint="default"/>
          <w:sz w:val="32"/>
          <w:szCs w:val="32"/>
        </w:rPr>
      </w:pPr>
      <w:r w:rsidRPr="00A155C5">
        <w:rPr>
          <w:rFonts w:ascii="Times New Roman" w:eastAsia="方正楷体_GBK" w:hAnsi="Times New Roman" w:hint="default"/>
          <w:sz w:val="32"/>
          <w:szCs w:val="32"/>
        </w:rPr>
        <w:t>（一）一般公共预算财政拨款会议费和培训费情况说明。</w:t>
      </w:r>
    </w:p>
    <w:p w:rsidR="00852327" w:rsidRPr="00A155C5" w:rsidRDefault="00852327" w:rsidP="00852327">
      <w:pPr>
        <w:spacing w:line="594" w:lineRule="exact"/>
        <w:ind w:firstLineChars="200" w:firstLine="640"/>
        <w:rPr>
          <w:rFonts w:ascii="Times New Roman" w:eastAsia="方正仿宋_GBK" w:hAnsi="Times New Roman" w:hint="default"/>
          <w:sz w:val="32"/>
          <w:szCs w:val="32"/>
        </w:rPr>
      </w:pPr>
      <w:r w:rsidRPr="00A155C5">
        <w:rPr>
          <w:rFonts w:ascii="Times New Roman" w:eastAsia="方正仿宋_GBK" w:hAnsi="Times New Roman" w:hint="default"/>
          <w:sz w:val="32"/>
          <w:szCs w:val="32"/>
        </w:rPr>
        <w:t>2023</w:t>
      </w:r>
      <w:r w:rsidRPr="00A155C5">
        <w:rPr>
          <w:rFonts w:ascii="Times New Roman" w:eastAsia="方正仿宋_GBK" w:hAnsi="Times New Roman" w:hint="default"/>
          <w:sz w:val="32"/>
          <w:szCs w:val="32"/>
        </w:rPr>
        <w:t>年、</w:t>
      </w:r>
      <w:r w:rsidRPr="00A155C5">
        <w:rPr>
          <w:rFonts w:ascii="Times New Roman" w:eastAsia="方正仿宋_GBK" w:hAnsi="Times New Roman" w:hint="default"/>
          <w:sz w:val="32"/>
          <w:szCs w:val="32"/>
        </w:rPr>
        <w:t>2024</w:t>
      </w:r>
      <w:r w:rsidRPr="00A155C5">
        <w:rPr>
          <w:rFonts w:ascii="Times New Roman" w:eastAsia="方正仿宋_GBK" w:hAnsi="Times New Roman" w:hint="default"/>
          <w:sz w:val="32"/>
          <w:szCs w:val="32"/>
        </w:rPr>
        <w:t>年度均无会议费。本年度培训费支出</w:t>
      </w:r>
      <w:r w:rsidRPr="00A155C5">
        <w:rPr>
          <w:rFonts w:ascii="Times New Roman" w:eastAsia="方正仿宋_GBK" w:hAnsi="Times New Roman" w:hint="default"/>
          <w:sz w:val="32"/>
          <w:szCs w:val="32"/>
        </w:rPr>
        <w:t>5.24</w:t>
      </w:r>
      <w:r w:rsidRPr="00A155C5">
        <w:rPr>
          <w:rFonts w:ascii="Times New Roman" w:eastAsia="方正仿宋_GBK" w:hAnsi="Times New Roman" w:hint="default"/>
          <w:sz w:val="32"/>
          <w:szCs w:val="32"/>
        </w:rPr>
        <w:t>万元，与</w:t>
      </w:r>
      <w:r w:rsidRPr="00A155C5">
        <w:rPr>
          <w:rFonts w:ascii="Times New Roman" w:eastAsia="方正仿宋_GBK" w:hAnsi="Times New Roman" w:hint="default"/>
          <w:sz w:val="32"/>
          <w:szCs w:val="32"/>
        </w:rPr>
        <w:t>2023</w:t>
      </w:r>
      <w:r w:rsidRPr="00A155C5">
        <w:rPr>
          <w:rFonts w:ascii="Times New Roman" w:eastAsia="方正仿宋_GBK" w:hAnsi="Times New Roman" w:hint="default"/>
          <w:sz w:val="32"/>
          <w:szCs w:val="32"/>
        </w:rPr>
        <w:t>年度相比，减少</w:t>
      </w:r>
      <w:r w:rsidRPr="00A155C5">
        <w:rPr>
          <w:rFonts w:ascii="Times New Roman" w:eastAsia="方正仿宋_GBK" w:hAnsi="Times New Roman" w:hint="default"/>
          <w:sz w:val="32"/>
          <w:szCs w:val="32"/>
        </w:rPr>
        <w:t>0.01</w:t>
      </w:r>
      <w:r w:rsidRPr="00A155C5">
        <w:rPr>
          <w:rFonts w:ascii="Times New Roman" w:eastAsia="方正仿宋_GBK" w:hAnsi="Times New Roman" w:hint="default"/>
          <w:sz w:val="32"/>
          <w:szCs w:val="32"/>
        </w:rPr>
        <w:t>万元，下降</w:t>
      </w:r>
      <w:r w:rsidRPr="00A155C5">
        <w:rPr>
          <w:rFonts w:ascii="Times New Roman" w:eastAsia="方正仿宋_GBK" w:hAnsi="Times New Roman" w:hint="default"/>
          <w:sz w:val="32"/>
          <w:szCs w:val="32"/>
        </w:rPr>
        <w:t>0.2%</w:t>
      </w:r>
      <w:r w:rsidRPr="00A155C5">
        <w:rPr>
          <w:rFonts w:ascii="Times New Roman" w:eastAsia="方正仿宋_GBK" w:hAnsi="Times New Roman" w:hint="default"/>
          <w:sz w:val="32"/>
          <w:szCs w:val="32"/>
        </w:rPr>
        <w:t>，主要原因是本年度线上培训较多，培训</w:t>
      </w:r>
      <w:proofErr w:type="gramStart"/>
      <w:r w:rsidRPr="00A155C5">
        <w:rPr>
          <w:rFonts w:ascii="Times New Roman" w:eastAsia="方正仿宋_GBK" w:hAnsi="Times New Roman" w:hint="default"/>
          <w:sz w:val="32"/>
          <w:szCs w:val="32"/>
        </w:rPr>
        <w:t>费因此</w:t>
      </w:r>
      <w:proofErr w:type="gramEnd"/>
      <w:r w:rsidRPr="00A155C5">
        <w:rPr>
          <w:rFonts w:ascii="Times New Roman" w:eastAsia="方正仿宋_GBK" w:hAnsi="Times New Roman" w:hint="default"/>
          <w:sz w:val="32"/>
          <w:szCs w:val="32"/>
        </w:rPr>
        <w:t>较上年略有减少。</w:t>
      </w:r>
      <w:r w:rsidRPr="00A155C5">
        <w:rPr>
          <w:rFonts w:ascii="Times New Roman" w:eastAsia="方正仿宋_GBK" w:hAnsi="Times New Roman" w:hint="default"/>
          <w:sz w:val="32"/>
          <w:szCs w:val="32"/>
        </w:rPr>
        <w:t xml:space="preserve">        </w:t>
      </w:r>
    </w:p>
    <w:p w:rsidR="00852327" w:rsidRPr="00A155C5" w:rsidRDefault="00852327" w:rsidP="00852327">
      <w:pPr>
        <w:spacing w:line="594" w:lineRule="exact"/>
        <w:ind w:firstLineChars="200" w:firstLine="640"/>
        <w:rPr>
          <w:rFonts w:ascii="Times New Roman" w:eastAsia="方正仿宋_GBK" w:hAnsi="Times New Roman" w:hint="default"/>
          <w:sz w:val="32"/>
          <w:szCs w:val="32"/>
        </w:rPr>
      </w:pPr>
      <w:r w:rsidRPr="00A155C5">
        <w:rPr>
          <w:rFonts w:ascii="Times New Roman" w:eastAsia="方正楷体_GBK" w:hAnsi="Times New Roman" w:hint="default"/>
          <w:sz w:val="32"/>
          <w:szCs w:val="32"/>
        </w:rPr>
        <w:t>（二）机关运行经费情况说明。</w:t>
      </w:r>
      <w:r w:rsidRPr="00A155C5">
        <w:rPr>
          <w:rFonts w:ascii="Times New Roman" w:eastAsia="方正仿宋_GBK" w:hAnsi="Times New Roman" w:hint="default"/>
          <w:sz w:val="32"/>
          <w:szCs w:val="32"/>
        </w:rPr>
        <w:t>我单位不在机关运行经费统计范围之内，</w:t>
      </w:r>
      <w:r w:rsidRPr="00A155C5">
        <w:rPr>
          <w:rFonts w:ascii="Times New Roman" w:eastAsia="方正仿宋_GBK" w:hAnsi="Times New Roman" w:hint="default"/>
          <w:sz w:val="32"/>
          <w:szCs w:val="32"/>
        </w:rPr>
        <w:t>2023</w:t>
      </w:r>
      <w:r w:rsidRPr="00A155C5">
        <w:rPr>
          <w:rFonts w:ascii="Times New Roman" w:eastAsia="方正仿宋_GBK" w:hAnsi="Times New Roman" w:hint="default"/>
          <w:sz w:val="32"/>
          <w:szCs w:val="32"/>
        </w:rPr>
        <w:t>年、</w:t>
      </w:r>
      <w:r w:rsidRPr="00A155C5">
        <w:rPr>
          <w:rFonts w:ascii="Times New Roman" w:eastAsia="方正仿宋_GBK" w:hAnsi="Times New Roman" w:hint="default"/>
          <w:sz w:val="32"/>
          <w:szCs w:val="32"/>
        </w:rPr>
        <w:t>2024</w:t>
      </w:r>
      <w:r w:rsidRPr="00A155C5">
        <w:rPr>
          <w:rFonts w:ascii="Times New Roman" w:eastAsia="方正仿宋_GBK" w:hAnsi="Times New Roman" w:hint="default"/>
          <w:sz w:val="32"/>
          <w:szCs w:val="32"/>
        </w:rPr>
        <w:t>年度均无机关运行经费。</w:t>
      </w:r>
    </w:p>
    <w:p w:rsidR="00852327" w:rsidRPr="00A155C5" w:rsidRDefault="00852327" w:rsidP="00852327">
      <w:pPr>
        <w:spacing w:line="594" w:lineRule="exact"/>
        <w:ind w:firstLineChars="200" w:firstLine="640"/>
        <w:rPr>
          <w:rFonts w:ascii="Times New Roman" w:eastAsia="方正仿宋_GBK" w:hAnsi="Times New Roman" w:hint="default"/>
          <w:sz w:val="32"/>
          <w:szCs w:val="32"/>
        </w:rPr>
      </w:pPr>
      <w:r w:rsidRPr="00A155C5">
        <w:rPr>
          <w:rFonts w:ascii="Times New Roman" w:eastAsia="方正楷体_GBK" w:hAnsi="Times New Roman" w:hint="default"/>
          <w:sz w:val="32"/>
          <w:szCs w:val="32"/>
        </w:rPr>
        <w:t>（三）国有资产占用情况说明。</w:t>
      </w:r>
      <w:r w:rsidRPr="00A155C5">
        <w:rPr>
          <w:rFonts w:ascii="Times New Roman" w:eastAsia="方正仿宋_GBK" w:hAnsi="Times New Roman" w:hint="default"/>
          <w:sz w:val="32"/>
          <w:szCs w:val="32"/>
        </w:rPr>
        <w:t>截至</w:t>
      </w:r>
      <w:r w:rsidRPr="00A155C5">
        <w:rPr>
          <w:rFonts w:ascii="Times New Roman" w:eastAsia="方正仿宋_GBK" w:hAnsi="Times New Roman" w:hint="default"/>
          <w:sz w:val="32"/>
          <w:szCs w:val="32"/>
        </w:rPr>
        <w:t>2024</w:t>
      </w:r>
      <w:r w:rsidRPr="00A155C5">
        <w:rPr>
          <w:rFonts w:ascii="Times New Roman" w:eastAsia="方正仿宋_GBK" w:hAnsi="Times New Roman" w:hint="default"/>
          <w:sz w:val="32"/>
          <w:szCs w:val="32"/>
        </w:rPr>
        <w:t>年</w:t>
      </w:r>
      <w:r w:rsidRPr="00A155C5">
        <w:rPr>
          <w:rFonts w:ascii="Times New Roman" w:eastAsia="方正仿宋_GBK" w:hAnsi="Times New Roman" w:hint="default"/>
          <w:sz w:val="32"/>
          <w:szCs w:val="32"/>
        </w:rPr>
        <w:t>12</w:t>
      </w:r>
      <w:r w:rsidRPr="00A155C5">
        <w:rPr>
          <w:rFonts w:ascii="Times New Roman" w:eastAsia="方正仿宋_GBK" w:hAnsi="Times New Roman" w:hint="default"/>
          <w:sz w:val="32"/>
          <w:szCs w:val="32"/>
        </w:rPr>
        <w:t>月</w:t>
      </w:r>
      <w:r w:rsidRPr="00A155C5">
        <w:rPr>
          <w:rFonts w:ascii="Times New Roman" w:eastAsia="方正仿宋_GBK" w:hAnsi="Times New Roman" w:hint="default"/>
          <w:sz w:val="32"/>
          <w:szCs w:val="32"/>
        </w:rPr>
        <w:t>31</w:t>
      </w:r>
      <w:r w:rsidRPr="00A155C5">
        <w:rPr>
          <w:rFonts w:ascii="Times New Roman" w:eastAsia="方正仿宋_GBK" w:hAnsi="Times New Roman" w:hint="default"/>
          <w:sz w:val="32"/>
          <w:szCs w:val="32"/>
        </w:rPr>
        <w:t>日，本部门共有车辆</w:t>
      </w:r>
      <w:r w:rsidRPr="00A155C5">
        <w:rPr>
          <w:rFonts w:ascii="Times New Roman" w:eastAsia="方正仿宋_GBK" w:hAnsi="Times New Roman" w:hint="default"/>
          <w:sz w:val="32"/>
          <w:szCs w:val="32"/>
        </w:rPr>
        <w:t>5</w:t>
      </w:r>
      <w:r w:rsidRPr="00A155C5">
        <w:rPr>
          <w:rFonts w:ascii="Times New Roman" w:eastAsia="方正仿宋_GBK" w:hAnsi="Times New Roman" w:hint="default"/>
          <w:sz w:val="32"/>
          <w:szCs w:val="32"/>
        </w:rPr>
        <w:t>辆，其中，副部（省）级及以上领导用车</w:t>
      </w:r>
      <w:r w:rsidRPr="00A155C5">
        <w:rPr>
          <w:rFonts w:ascii="Times New Roman" w:eastAsia="方正仿宋_GBK" w:hAnsi="Times New Roman" w:hint="default"/>
          <w:sz w:val="32"/>
          <w:szCs w:val="32"/>
        </w:rPr>
        <w:t>0</w:t>
      </w:r>
      <w:r w:rsidRPr="00A155C5">
        <w:rPr>
          <w:rFonts w:ascii="Times New Roman" w:eastAsia="方正仿宋_GBK" w:hAnsi="Times New Roman" w:hint="default"/>
          <w:sz w:val="32"/>
          <w:szCs w:val="32"/>
        </w:rPr>
        <w:t>辆、主要负责人用车</w:t>
      </w:r>
      <w:r w:rsidRPr="00A155C5">
        <w:rPr>
          <w:rFonts w:ascii="Times New Roman" w:eastAsia="方正仿宋_GBK" w:hAnsi="Times New Roman" w:hint="default"/>
          <w:sz w:val="32"/>
          <w:szCs w:val="32"/>
        </w:rPr>
        <w:t>0</w:t>
      </w:r>
      <w:r w:rsidRPr="00A155C5">
        <w:rPr>
          <w:rFonts w:ascii="Times New Roman" w:eastAsia="方正仿宋_GBK" w:hAnsi="Times New Roman" w:hint="default"/>
          <w:sz w:val="32"/>
          <w:szCs w:val="32"/>
        </w:rPr>
        <w:t>辆、机要通信用车</w:t>
      </w:r>
      <w:r w:rsidRPr="00A155C5">
        <w:rPr>
          <w:rFonts w:ascii="Times New Roman" w:eastAsia="方正仿宋_GBK" w:hAnsi="Times New Roman" w:hint="default"/>
          <w:sz w:val="32"/>
          <w:szCs w:val="32"/>
        </w:rPr>
        <w:t>0</w:t>
      </w:r>
      <w:r w:rsidRPr="00A155C5">
        <w:rPr>
          <w:rFonts w:ascii="Times New Roman" w:eastAsia="方正仿宋_GBK" w:hAnsi="Times New Roman" w:hint="default"/>
          <w:sz w:val="32"/>
          <w:szCs w:val="32"/>
        </w:rPr>
        <w:t>辆、应急保障用车</w:t>
      </w:r>
      <w:r w:rsidRPr="00A155C5">
        <w:rPr>
          <w:rFonts w:ascii="Times New Roman" w:eastAsia="方正仿宋_GBK" w:hAnsi="Times New Roman" w:hint="default"/>
          <w:sz w:val="32"/>
          <w:szCs w:val="32"/>
        </w:rPr>
        <w:t>0</w:t>
      </w:r>
      <w:r w:rsidRPr="00A155C5">
        <w:rPr>
          <w:rFonts w:ascii="Times New Roman" w:eastAsia="方正仿宋_GBK" w:hAnsi="Times New Roman" w:hint="default"/>
          <w:sz w:val="32"/>
          <w:szCs w:val="32"/>
        </w:rPr>
        <w:t>辆、执法执勤用车</w:t>
      </w:r>
      <w:r w:rsidRPr="00A155C5">
        <w:rPr>
          <w:rFonts w:ascii="Times New Roman" w:eastAsia="方正仿宋_GBK" w:hAnsi="Times New Roman" w:hint="default"/>
          <w:sz w:val="32"/>
          <w:szCs w:val="32"/>
        </w:rPr>
        <w:t>0</w:t>
      </w:r>
      <w:r w:rsidRPr="00A155C5">
        <w:rPr>
          <w:rFonts w:ascii="Times New Roman" w:eastAsia="方正仿宋_GBK" w:hAnsi="Times New Roman" w:hint="default"/>
          <w:sz w:val="32"/>
          <w:szCs w:val="32"/>
        </w:rPr>
        <w:t>辆，特种专业技术用车</w:t>
      </w:r>
      <w:r w:rsidRPr="00A155C5">
        <w:rPr>
          <w:rFonts w:ascii="Times New Roman" w:eastAsia="方正仿宋_GBK" w:hAnsi="Times New Roman" w:hint="default"/>
          <w:sz w:val="32"/>
          <w:szCs w:val="32"/>
        </w:rPr>
        <w:t>5</w:t>
      </w:r>
      <w:r w:rsidRPr="00A155C5">
        <w:rPr>
          <w:rFonts w:ascii="Times New Roman" w:eastAsia="方正仿宋_GBK" w:hAnsi="Times New Roman" w:hint="default"/>
          <w:sz w:val="32"/>
          <w:szCs w:val="32"/>
        </w:rPr>
        <w:t>辆，离退休干部用车</w:t>
      </w:r>
      <w:r w:rsidRPr="00A155C5">
        <w:rPr>
          <w:rFonts w:ascii="Times New Roman" w:eastAsia="方正仿宋_GBK" w:hAnsi="Times New Roman" w:hint="default"/>
          <w:sz w:val="32"/>
          <w:szCs w:val="32"/>
        </w:rPr>
        <w:t>0</w:t>
      </w:r>
      <w:r w:rsidRPr="00A155C5">
        <w:rPr>
          <w:rFonts w:ascii="Times New Roman" w:eastAsia="方正仿宋_GBK" w:hAnsi="Times New Roman" w:hint="default"/>
          <w:sz w:val="32"/>
          <w:szCs w:val="32"/>
        </w:rPr>
        <w:t>辆。单价</w:t>
      </w:r>
      <w:r w:rsidRPr="00A155C5">
        <w:rPr>
          <w:rFonts w:ascii="Times New Roman" w:eastAsia="方正仿宋_GBK" w:hAnsi="Times New Roman" w:hint="default"/>
          <w:sz w:val="32"/>
          <w:szCs w:val="32"/>
        </w:rPr>
        <w:t>100</w:t>
      </w:r>
      <w:r w:rsidRPr="00A155C5">
        <w:rPr>
          <w:rFonts w:ascii="Times New Roman" w:eastAsia="方正仿宋_GBK" w:hAnsi="Times New Roman" w:hint="default"/>
          <w:sz w:val="32"/>
          <w:szCs w:val="32"/>
        </w:rPr>
        <w:t>万元（含）以上专用设备</w:t>
      </w:r>
      <w:r w:rsidRPr="00A155C5">
        <w:rPr>
          <w:rFonts w:ascii="Times New Roman" w:eastAsia="方正仿宋_GBK" w:hAnsi="Times New Roman" w:hint="default"/>
          <w:sz w:val="32"/>
          <w:szCs w:val="32"/>
        </w:rPr>
        <w:t>10</w:t>
      </w:r>
      <w:r w:rsidRPr="00A155C5">
        <w:rPr>
          <w:rFonts w:ascii="Times New Roman" w:eastAsia="方正仿宋_GBK" w:hAnsi="Times New Roman" w:hint="default"/>
          <w:sz w:val="32"/>
          <w:szCs w:val="32"/>
        </w:rPr>
        <w:t>台。</w:t>
      </w:r>
    </w:p>
    <w:p w:rsidR="00852327" w:rsidRPr="00A155C5" w:rsidRDefault="00852327" w:rsidP="00852327">
      <w:pPr>
        <w:spacing w:line="594" w:lineRule="exact"/>
        <w:ind w:firstLineChars="200" w:firstLine="640"/>
        <w:rPr>
          <w:rFonts w:ascii="Times New Roman" w:eastAsia="方正仿宋_GBK" w:hAnsi="Times New Roman" w:hint="default"/>
          <w:sz w:val="32"/>
          <w:szCs w:val="32"/>
        </w:rPr>
      </w:pPr>
      <w:r w:rsidRPr="00A155C5">
        <w:rPr>
          <w:rFonts w:ascii="Times New Roman" w:eastAsia="方正楷体_GBK" w:hAnsi="Times New Roman" w:hint="default"/>
          <w:sz w:val="32"/>
          <w:szCs w:val="32"/>
        </w:rPr>
        <w:t>（四）政府采购支出情况说明。</w:t>
      </w:r>
      <w:r w:rsidRPr="00A155C5">
        <w:rPr>
          <w:rFonts w:ascii="Times New Roman" w:eastAsia="方正仿宋_GBK" w:hAnsi="Times New Roman" w:hint="default"/>
          <w:sz w:val="32"/>
          <w:szCs w:val="32"/>
        </w:rPr>
        <w:t>2024</w:t>
      </w:r>
      <w:r w:rsidRPr="00A155C5">
        <w:rPr>
          <w:rFonts w:ascii="Times New Roman" w:eastAsia="方正仿宋_GBK" w:hAnsi="Times New Roman" w:hint="default"/>
          <w:sz w:val="32"/>
          <w:szCs w:val="32"/>
        </w:rPr>
        <w:t>年度本单位政府采购支出总额</w:t>
      </w:r>
      <w:r w:rsidRPr="00A155C5">
        <w:rPr>
          <w:rFonts w:ascii="Times New Roman" w:eastAsia="方正仿宋_GBK" w:hAnsi="Times New Roman" w:hint="default"/>
          <w:sz w:val="32"/>
          <w:szCs w:val="32"/>
        </w:rPr>
        <w:t>63.36</w:t>
      </w:r>
      <w:r w:rsidRPr="00A155C5">
        <w:rPr>
          <w:rFonts w:ascii="Times New Roman" w:eastAsia="方正仿宋_GBK" w:hAnsi="Times New Roman" w:hint="default"/>
          <w:sz w:val="32"/>
          <w:szCs w:val="32"/>
        </w:rPr>
        <w:t>万元，其中：政府采购货物支出</w:t>
      </w:r>
      <w:r w:rsidRPr="00A155C5">
        <w:rPr>
          <w:rFonts w:ascii="Times New Roman" w:eastAsia="方正仿宋_GBK" w:hAnsi="Times New Roman" w:hint="default"/>
          <w:sz w:val="32"/>
          <w:szCs w:val="32"/>
        </w:rPr>
        <w:t>1.92</w:t>
      </w:r>
      <w:r w:rsidRPr="00A155C5">
        <w:rPr>
          <w:rFonts w:ascii="Times New Roman" w:eastAsia="方正仿宋_GBK" w:hAnsi="Times New Roman" w:hint="default"/>
          <w:sz w:val="32"/>
          <w:szCs w:val="32"/>
        </w:rPr>
        <w:t>万元、政府采购工程支出</w:t>
      </w:r>
      <w:r w:rsidRPr="00A155C5">
        <w:rPr>
          <w:rFonts w:ascii="Times New Roman" w:eastAsia="方正仿宋_GBK" w:hAnsi="Times New Roman" w:hint="default"/>
          <w:sz w:val="32"/>
          <w:szCs w:val="32"/>
        </w:rPr>
        <w:t>0</w:t>
      </w:r>
      <w:r w:rsidRPr="00A155C5">
        <w:rPr>
          <w:rFonts w:ascii="Times New Roman" w:eastAsia="方正仿宋_GBK" w:hAnsi="Times New Roman" w:hint="default"/>
          <w:sz w:val="32"/>
          <w:szCs w:val="32"/>
        </w:rPr>
        <w:t>万元、政府采购服务支出</w:t>
      </w:r>
      <w:r w:rsidRPr="00A155C5">
        <w:rPr>
          <w:rFonts w:ascii="Times New Roman" w:eastAsia="方正仿宋_GBK" w:hAnsi="Times New Roman" w:hint="default"/>
          <w:sz w:val="32"/>
          <w:szCs w:val="32"/>
        </w:rPr>
        <w:t>61.44</w:t>
      </w:r>
      <w:r w:rsidRPr="00A155C5">
        <w:rPr>
          <w:rFonts w:ascii="Times New Roman" w:eastAsia="方正仿宋_GBK" w:hAnsi="Times New Roman" w:hint="default"/>
          <w:sz w:val="32"/>
          <w:szCs w:val="32"/>
        </w:rPr>
        <w:t>万元。授予中小企业合同金额</w:t>
      </w:r>
      <w:r w:rsidRPr="00A155C5">
        <w:rPr>
          <w:rFonts w:ascii="Times New Roman" w:eastAsia="方正仿宋_GBK" w:hAnsi="Times New Roman" w:hint="default"/>
          <w:sz w:val="32"/>
          <w:szCs w:val="32"/>
        </w:rPr>
        <w:t>63.36</w:t>
      </w:r>
      <w:r w:rsidRPr="00A155C5">
        <w:rPr>
          <w:rFonts w:ascii="Times New Roman" w:eastAsia="方正仿宋_GBK" w:hAnsi="Times New Roman" w:hint="default"/>
          <w:sz w:val="32"/>
          <w:szCs w:val="32"/>
        </w:rPr>
        <w:t>万元，占政府采购支出总额的</w:t>
      </w:r>
      <w:r w:rsidRPr="00A155C5">
        <w:rPr>
          <w:rFonts w:ascii="Times New Roman" w:eastAsia="方正仿宋_GBK" w:hAnsi="Times New Roman" w:hint="default"/>
          <w:sz w:val="32"/>
          <w:szCs w:val="32"/>
        </w:rPr>
        <w:lastRenderedPageBreak/>
        <w:t>100%</w:t>
      </w:r>
      <w:r w:rsidRPr="00A155C5">
        <w:rPr>
          <w:rFonts w:ascii="Times New Roman" w:eastAsia="方正仿宋_GBK" w:hAnsi="Times New Roman" w:hint="default"/>
          <w:sz w:val="32"/>
          <w:szCs w:val="32"/>
        </w:rPr>
        <w:t>，其中：授予小</w:t>
      </w:r>
      <w:proofErr w:type="gramStart"/>
      <w:r w:rsidRPr="00A155C5">
        <w:rPr>
          <w:rFonts w:ascii="Times New Roman" w:eastAsia="方正仿宋_GBK" w:hAnsi="Times New Roman" w:hint="default"/>
          <w:sz w:val="32"/>
          <w:szCs w:val="32"/>
        </w:rPr>
        <w:t>微企业</w:t>
      </w:r>
      <w:proofErr w:type="gramEnd"/>
      <w:r w:rsidRPr="00A155C5">
        <w:rPr>
          <w:rFonts w:ascii="Times New Roman" w:eastAsia="方正仿宋_GBK" w:hAnsi="Times New Roman" w:hint="default"/>
          <w:sz w:val="32"/>
          <w:szCs w:val="32"/>
        </w:rPr>
        <w:t>合同金额</w:t>
      </w:r>
      <w:r w:rsidRPr="00A155C5">
        <w:rPr>
          <w:rFonts w:ascii="Times New Roman" w:eastAsia="方正仿宋_GBK" w:hAnsi="Times New Roman" w:hint="default"/>
          <w:sz w:val="32"/>
          <w:szCs w:val="32"/>
        </w:rPr>
        <w:t>1.92</w:t>
      </w:r>
      <w:r w:rsidRPr="00A155C5">
        <w:rPr>
          <w:rFonts w:ascii="Times New Roman" w:eastAsia="方正仿宋_GBK" w:hAnsi="Times New Roman" w:hint="default"/>
          <w:sz w:val="32"/>
          <w:szCs w:val="32"/>
        </w:rPr>
        <w:t>万元，占政府采购支出总额的</w:t>
      </w:r>
      <w:r w:rsidRPr="00A155C5">
        <w:rPr>
          <w:rFonts w:ascii="Times New Roman" w:eastAsia="方正仿宋_GBK" w:hAnsi="Times New Roman" w:hint="default"/>
          <w:sz w:val="32"/>
          <w:szCs w:val="32"/>
        </w:rPr>
        <w:t>3.03 %</w:t>
      </w:r>
      <w:r w:rsidRPr="00A155C5">
        <w:rPr>
          <w:rFonts w:ascii="Times New Roman" w:eastAsia="方正仿宋_GBK" w:hAnsi="Times New Roman" w:hint="default"/>
          <w:sz w:val="32"/>
          <w:szCs w:val="32"/>
        </w:rPr>
        <w:t>。政府采购货物主要为办公用品，政府采购服务为医用医学检验检测委托服务。</w:t>
      </w:r>
    </w:p>
    <w:p w:rsidR="00852327" w:rsidRPr="00A155C5" w:rsidRDefault="00852327" w:rsidP="00852327">
      <w:pPr>
        <w:spacing w:line="594" w:lineRule="exact"/>
        <w:ind w:firstLineChars="200" w:firstLine="640"/>
        <w:rPr>
          <w:rFonts w:ascii="Times New Roman" w:eastAsia="方正仿宋_GBK" w:hAnsi="Times New Roman" w:hint="default"/>
          <w:sz w:val="32"/>
          <w:szCs w:val="32"/>
        </w:rPr>
      </w:pPr>
      <w:r w:rsidRPr="00A155C5">
        <w:rPr>
          <w:rFonts w:ascii="Times New Roman" w:eastAsia="方正黑体_GBK" w:hAnsi="Times New Roman" w:hint="default"/>
          <w:sz w:val="32"/>
          <w:szCs w:val="32"/>
        </w:rPr>
        <w:t>五、预算绩效管理情况说明</w:t>
      </w:r>
    </w:p>
    <w:p w:rsidR="00852327" w:rsidRPr="00A155C5" w:rsidRDefault="00852327" w:rsidP="00852327">
      <w:pPr>
        <w:pStyle w:val="a9"/>
        <w:tabs>
          <w:tab w:val="center" w:pos="4153"/>
          <w:tab w:val="left" w:pos="7275"/>
        </w:tabs>
        <w:spacing w:line="594" w:lineRule="exact"/>
        <w:ind w:firstLine="640"/>
        <w:rPr>
          <w:rFonts w:eastAsia="方正楷体_GBK"/>
          <w:sz w:val="32"/>
          <w:szCs w:val="32"/>
        </w:rPr>
      </w:pPr>
      <w:r w:rsidRPr="00A155C5">
        <w:rPr>
          <w:rFonts w:eastAsia="方正楷体_GBK"/>
          <w:sz w:val="32"/>
          <w:szCs w:val="32"/>
        </w:rPr>
        <w:t>（一）</w:t>
      </w:r>
      <w:r w:rsidR="000B3D37" w:rsidRPr="000B3D37">
        <w:rPr>
          <w:rFonts w:eastAsia="方正楷体_GBK"/>
          <w:sz w:val="32"/>
          <w:szCs w:val="32"/>
        </w:rPr>
        <w:t>单位自评情况。</w:t>
      </w:r>
    </w:p>
    <w:p w:rsidR="00852327" w:rsidRPr="00A155C5" w:rsidRDefault="00852327" w:rsidP="00852327">
      <w:pPr>
        <w:pStyle w:val="a9"/>
        <w:tabs>
          <w:tab w:val="center" w:pos="4153"/>
          <w:tab w:val="left" w:pos="7275"/>
        </w:tabs>
        <w:spacing w:line="594" w:lineRule="exact"/>
        <w:ind w:firstLine="640"/>
        <w:rPr>
          <w:rFonts w:eastAsia="方正仿宋_GBK"/>
          <w:color w:val="0000FF"/>
          <w:kern w:val="0"/>
          <w:sz w:val="32"/>
          <w:szCs w:val="32"/>
        </w:rPr>
      </w:pPr>
      <w:r w:rsidRPr="00A155C5">
        <w:rPr>
          <w:rFonts w:eastAsia="方正仿宋_GBK"/>
          <w:kern w:val="0"/>
          <w:sz w:val="32"/>
          <w:szCs w:val="32"/>
        </w:rPr>
        <w:t>根据预算绩效管理要求，本单位对</w:t>
      </w:r>
      <w:r w:rsidRPr="00A155C5">
        <w:rPr>
          <w:rFonts w:eastAsia="方正仿宋_GBK"/>
          <w:kern w:val="0"/>
          <w:sz w:val="32"/>
          <w:szCs w:val="32"/>
        </w:rPr>
        <w:t>3</w:t>
      </w:r>
      <w:r w:rsidRPr="00A155C5">
        <w:rPr>
          <w:rFonts w:eastAsia="方正仿宋_GBK"/>
          <w:kern w:val="0"/>
          <w:sz w:val="32"/>
          <w:szCs w:val="32"/>
        </w:rPr>
        <w:t>个项目开展了绩效自评，涉及资金</w:t>
      </w:r>
      <w:r w:rsidRPr="00A155C5">
        <w:rPr>
          <w:rFonts w:eastAsia="方正仿宋_GBK"/>
          <w:kern w:val="0"/>
          <w:sz w:val="32"/>
          <w:szCs w:val="32"/>
        </w:rPr>
        <w:t>563.9</w:t>
      </w:r>
      <w:r w:rsidRPr="00A155C5">
        <w:rPr>
          <w:rFonts w:eastAsia="方正仿宋_GBK"/>
          <w:kern w:val="0"/>
          <w:sz w:val="32"/>
          <w:szCs w:val="32"/>
        </w:rPr>
        <w:t>万元，从评价情况来看，项目按实施方案开展，按预算使用资金，管理较为规范，发挥了项目应有的效益，为全区妇幼儿童健康提供了保障。</w:t>
      </w:r>
    </w:p>
    <w:p w:rsidR="00852327" w:rsidRPr="00A155C5" w:rsidRDefault="000B3D37" w:rsidP="00852327">
      <w:pPr>
        <w:pStyle w:val="a6"/>
        <w:shd w:val="clear" w:color="auto" w:fill="FFFFFF"/>
        <w:spacing w:before="0" w:beforeAutospacing="0" w:after="0" w:afterAutospacing="0" w:line="594" w:lineRule="exact"/>
        <w:jc w:val="center"/>
        <w:rPr>
          <w:rFonts w:ascii="Times New Roman" w:eastAsia="微软雅黑" w:hAnsi="Times New Roman" w:hint="default"/>
        </w:rPr>
      </w:pPr>
      <w:r>
        <w:rPr>
          <w:rFonts w:ascii="Times New Roman" w:eastAsia="方正小标宋_GBK" w:hAnsi="Times New Roman"/>
          <w:sz w:val="36"/>
          <w:szCs w:val="36"/>
          <w:shd w:val="clear" w:color="auto" w:fill="FFFFFF"/>
        </w:rPr>
        <w:t>2024</w:t>
      </w:r>
      <w:r>
        <w:rPr>
          <w:rFonts w:ascii="Times New Roman" w:eastAsia="方正小标宋_GBK" w:hAnsi="Times New Roman"/>
          <w:sz w:val="36"/>
          <w:szCs w:val="36"/>
          <w:shd w:val="clear" w:color="auto" w:fill="FFFFFF"/>
        </w:rPr>
        <w:t>年</w:t>
      </w:r>
      <w:r w:rsidRPr="000B3D37">
        <w:rPr>
          <w:rFonts w:ascii="Times New Roman" w:eastAsia="方正小标宋_GBK" w:hAnsi="Times New Roman"/>
          <w:sz w:val="36"/>
          <w:szCs w:val="36"/>
          <w:shd w:val="clear" w:color="auto" w:fill="FFFFFF"/>
        </w:rPr>
        <w:t>农村妇女“两癌”检查</w:t>
      </w:r>
      <w:r w:rsidR="00852327" w:rsidRPr="00A155C5">
        <w:rPr>
          <w:rFonts w:ascii="Times New Roman" w:eastAsia="方正小标宋_GBK" w:hAnsi="Times New Roman" w:hint="default"/>
          <w:sz w:val="36"/>
          <w:szCs w:val="36"/>
          <w:shd w:val="clear" w:color="auto" w:fill="FFFFFF"/>
        </w:rPr>
        <w:t>项目绩效自评表</w:t>
      </w:r>
    </w:p>
    <w:tbl>
      <w:tblPr>
        <w:tblW w:w="0" w:type="auto"/>
        <w:jc w:val="center"/>
        <w:tblBorders>
          <w:top w:val="outset" w:sz="6" w:space="0" w:color="333333"/>
          <w:left w:val="outset" w:sz="6" w:space="0" w:color="333333"/>
          <w:bottom w:val="outset" w:sz="6" w:space="0" w:color="333333"/>
          <w:right w:val="outset" w:sz="6" w:space="0" w:color="333333"/>
          <w:insideH w:val="outset" w:sz="6" w:space="0" w:color="auto"/>
          <w:insideV w:val="outset" w:sz="6" w:space="0" w:color="auto"/>
        </w:tblBorders>
        <w:tblLayout w:type="fixed"/>
        <w:tblCellMar>
          <w:left w:w="0" w:type="dxa"/>
          <w:right w:w="0" w:type="dxa"/>
        </w:tblCellMar>
        <w:tblLook w:val="0000" w:firstRow="0" w:lastRow="0" w:firstColumn="0" w:lastColumn="0" w:noHBand="0" w:noVBand="0"/>
      </w:tblPr>
      <w:tblGrid>
        <w:gridCol w:w="688"/>
        <w:gridCol w:w="636"/>
        <w:gridCol w:w="363"/>
        <w:gridCol w:w="86"/>
        <w:gridCol w:w="681"/>
        <w:gridCol w:w="165"/>
        <w:gridCol w:w="222"/>
        <w:gridCol w:w="272"/>
        <w:gridCol w:w="678"/>
        <w:gridCol w:w="927"/>
        <w:gridCol w:w="950"/>
        <w:gridCol w:w="864"/>
        <w:gridCol w:w="72"/>
        <w:gridCol w:w="856"/>
        <w:gridCol w:w="1056"/>
      </w:tblGrid>
      <w:tr w:rsidR="00852327" w:rsidRPr="00A155C5" w:rsidTr="00B1608F">
        <w:trPr>
          <w:trHeight w:val="465"/>
          <w:jc w:val="center"/>
        </w:trPr>
        <w:tc>
          <w:tcPr>
            <w:tcW w:w="688"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rsidR="00852327" w:rsidRPr="00A155C5" w:rsidRDefault="00852327" w:rsidP="00852327">
            <w:pPr>
              <w:pStyle w:val="a6"/>
              <w:spacing w:before="0" w:beforeAutospacing="0" w:after="0" w:afterAutospacing="0" w:line="320" w:lineRule="exact"/>
              <w:ind w:leftChars="-30" w:left="-72" w:rightChars="-30" w:right="-72"/>
              <w:jc w:val="center"/>
              <w:rPr>
                <w:rFonts w:ascii="Times New Roman" w:hAnsi="Times New Roman" w:hint="default"/>
              </w:rPr>
            </w:pPr>
            <w:r w:rsidRPr="00A155C5">
              <w:rPr>
                <w:rFonts w:ascii="Times New Roman" w:eastAsia="方正仿宋_GBK" w:hAnsi="Times New Roman" w:hint="default"/>
              </w:rPr>
              <w:t>项目</w:t>
            </w:r>
          </w:p>
          <w:p w:rsidR="00852327" w:rsidRPr="00A155C5" w:rsidRDefault="00852327" w:rsidP="00852327">
            <w:pPr>
              <w:pStyle w:val="a6"/>
              <w:spacing w:before="0" w:beforeAutospacing="0" w:after="0" w:afterAutospacing="0" w:line="320" w:lineRule="exact"/>
              <w:ind w:leftChars="-30" w:left="-72" w:rightChars="-30" w:right="-72"/>
              <w:jc w:val="center"/>
              <w:rPr>
                <w:rFonts w:ascii="Times New Roman" w:hAnsi="Times New Roman" w:hint="default"/>
              </w:rPr>
            </w:pPr>
            <w:r w:rsidRPr="00A155C5">
              <w:rPr>
                <w:rFonts w:ascii="Times New Roman" w:eastAsia="方正仿宋_GBK" w:hAnsi="Times New Roman" w:hint="default"/>
              </w:rPr>
              <w:t>名称</w:t>
            </w:r>
          </w:p>
        </w:tc>
        <w:tc>
          <w:tcPr>
            <w:tcW w:w="3103" w:type="dxa"/>
            <w:gridSpan w:val="8"/>
            <w:tcBorders>
              <w:top w:val="single" w:sz="6" w:space="0" w:color="auto"/>
              <w:left w:val="nil"/>
              <w:bottom w:val="single" w:sz="6" w:space="0" w:color="auto"/>
              <w:right w:val="single" w:sz="6" w:space="0" w:color="000000"/>
            </w:tcBorders>
            <w:tcMar>
              <w:left w:w="105" w:type="dxa"/>
              <w:right w:w="105" w:type="dxa"/>
            </w:tcMar>
            <w:vAlign w:val="center"/>
          </w:tcPr>
          <w:p w:rsidR="00852327" w:rsidRPr="00A155C5" w:rsidRDefault="00852327" w:rsidP="00852327">
            <w:pPr>
              <w:pStyle w:val="a6"/>
              <w:spacing w:before="0" w:beforeAutospacing="0" w:after="0" w:afterAutospacing="0" w:line="320" w:lineRule="exact"/>
              <w:ind w:leftChars="-30" w:left="-72" w:rightChars="-30" w:right="-72"/>
              <w:jc w:val="center"/>
              <w:rPr>
                <w:rFonts w:ascii="Times New Roman" w:hAnsi="Times New Roman" w:hint="default"/>
              </w:rPr>
            </w:pPr>
            <w:r w:rsidRPr="00A155C5">
              <w:rPr>
                <w:rFonts w:ascii="Times New Roman" w:eastAsia="方正仿宋_GBK" w:hAnsi="Times New Roman" w:hint="default"/>
              </w:rPr>
              <w:t>农村妇女</w:t>
            </w:r>
            <w:r w:rsidRPr="00A155C5">
              <w:rPr>
                <w:rFonts w:ascii="Times New Roman" w:eastAsia="方正仿宋_GBK" w:hAnsi="Times New Roman" w:hint="default"/>
              </w:rPr>
              <w:t>“</w:t>
            </w:r>
            <w:r w:rsidRPr="00A155C5">
              <w:rPr>
                <w:rFonts w:ascii="Times New Roman" w:eastAsia="方正仿宋_GBK" w:hAnsi="Times New Roman" w:hint="default"/>
              </w:rPr>
              <w:t>两癌</w:t>
            </w:r>
            <w:r w:rsidRPr="00A155C5">
              <w:rPr>
                <w:rFonts w:ascii="Times New Roman" w:eastAsia="方正仿宋_GBK" w:hAnsi="Times New Roman" w:hint="default"/>
              </w:rPr>
              <w:t>”</w:t>
            </w:r>
            <w:r w:rsidRPr="00A155C5">
              <w:rPr>
                <w:rFonts w:ascii="Times New Roman" w:eastAsia="方正仿宋_GBK" w:hAnsi="Times New Roman" w:hint="default"/>
              </w:rPr>
              <w:t>检查项目</w:t>
            </w:r>
          </w:p>
        </w:tc>
        <w:tc>
          <w:tcPr>
            <w:tcW w:w="927" w:type="dxa"/>
            <w:tcBorders>
              <w:top w:val="single" w:sz="6" w:space="0" w:color="auto"/>
              <w:left w:val="nil"/>
              <w:bottom w:val="single" w:sz="6" w:space="0" w:color="auto"/>
              <w:right w:val="single" w:sz="6" w:space="0" w:color="auto"/>
            </w:tcBorders>
            <w:tcMar>
              <w:left w:w="105" w:type="dxa"/>
              <w:right w:w="105" w:type="dxa"/>
            </w:tcMar>
            <w:vAlign w:val="center"/>
          </w:tcPr>
          <w:p w:rsidR="00852327" w:rsidRPr="00A155C5" w:rsidRDefault="00852327" w:rsidP="00852327">
            <w:pPr>
              <w:pStyle w:val="a6"/>
              <w:spacing w:before="0" w:beforeAutospacing="0" w:after="0" w:afterAutospacing="0" w:line="320" w:lineRule="exact"/>
              <w:ind w:leftChars="-30" w:left="-72" w:rightChars="-30" w:right="-72"/>
              <w:jc w:val="center"/>
              <w:rPr>
                <w:rFonts w:ascii="Times New Roman" w:hAnsi="Times New Roman" w:hint="default"/>
              </w:rPr>
            </w:pPr>
            <w:r w:rsidRPr="00A155C5">
              <w:rPr>
                <w:rFonts w:ascii="Times New Roman" w:eastAsia="方正仿宋_GBK" w:hAnsi="Times New Roman" w:hint="default"/>
              </w:rPr>
              <w:t>自评</w:t>
            </w:r>
          </w:p>
          <w:p w:rsidR="00852327" w:rsidRPr="00A155C5" w:rsidRDefault="00852327" w:rsidP="00852327">
            <w:pPr>
              <w:pStyle w:val="a6"/>
              <w:spacing w:before="0" w:beforeAutospacing="0" w:after="0" w:afterAutospacing="0" w:line="320" w:lineRule="exact"/>
              <w:ind w:leftChars="-30" w:left="-72" w:rightChars="-30" w:right="-72"/>
              <w:jc w:val="center"/>
              <w:rPr>
                <w:rFonts w:ascii="Times New Roman" w:hAnsi="Times New Roman" w:hint="default"/>
              </w:rPr>
            </w:pPr>
            <w:r w:rsidRPr="00A155C5">
              <w:rPr>
                <w:rFonts w:ascii="Times New Roman" w:eastAsia="方正仿宋_GBK" w:hAnsi="Times New Roman" w:hint="default"/>
              </w:rPr>
              <w:t>总分</w:t>
            </w:r>
          </w:p>
          <w:p w:rsidR="00852327" w:rsidRPr="00A155C5" w:rsidRDefault="00852327" w:rsidP="00852327">
            <w:pPr>
              <w:pStyle w:val="a6"/>
              <w:spacing w:before="0" w:beforeAutospacing="0" w:after="0" w:afterAutospacing="0" w:line="320" w:lineRule="exact"/>
              <w:ind w:leftChars="-30" w:left="-72" w:rightChars="-30" w:right="-72"/>
              <w:jc w:val="center"/>
              <w:rPr>
                <w:rFonts w:ascii="Times New Roman" w:hAnsi="Times New Roman" w:hint="default"/>
              </w:rPr>
            </w:pPr>
            <w:r w:rsidRPr="00A155C5">
              <w:rPr>
                <w:rFonts w:ascii="Times New Roman" w:eastAsia="方正仿宋_GBK" w:hAnsi="Times New Roman" w:hint="default"/>
              </w:rPr>
              <w:t>（分）</w:t>
            </w:r>
          </w:p>
        </w:tc>
        <w:tc>
          <w:tcPr>
            <w:tcW w:w="3798" w:type="dxa"/>
            <w:gridSpan w:val="5"/>
            <w:tcBorders>
              <w:top w:val="single" w:sz="6" w:space="0" w:color="auto"/>
              <w:left w:val="nil"/>
              <w:bottom w:val="single" w:sz="6" w:space="0" w:color="auto"/>
              <w:right w:val="single" w:sz="6" w:space="0" w:color="000000"/>
            </w:tcBorders>
            <w:tcMar>
              <w:left w:w="105" w:type="dxa"/>
              <w:right w:w="105" w:type="dxa"/>
            </w:tcMar>
            <w:vAlign w:val="center"/>
          </w:tcPr>
          <w:p w:rsidR="00852327" w:rsidRPr="00A155C5" w:rsidRDefault="00852327" w:rsidP="00852327">
            <w:pPr>
              <w:pStyle w:val="a6"/>
              <w:spacing w:before="0" w:beforeAutospacing="0" w:after="0" w:afterAutospacing="0" w:line="320" w:lineRule="exact"/>
              <w:ind w:rightChars="-30" w:right="-72"/>
              <w:jc w:val="center"/>
              <w:rPr>
                <w:rFonts w:ascii="Times New Roman" w:eastAsia="方正仿宋_GBK" w:hAnsi="Times New Roman" w:hint="default"/>
              </w:rPr>
            </w:pPr>
            <w:r w:rsidRPr="00A155C5">
              <w:rPr>
                <w:rFonts w:ascii="Times New Roman" w:eastAsia="方正仿宋_GBK" w:hAnsi="Times New Roman" w:hint="default"/>
              </w:rPr>
              <w:t>100</w:t>
            </w:r>
          </w:p>
        </w:tc>
      </w:tr>
      <w:tr w:rsidR="00852327" w:rsidRPr="00A155C5" w:rsidTr="00B1608F">
        <w:trPr>
          <w:trHeight w:val="675"/>
          <w:jc w:val="center"/>
        </w:trPr>
        <w:tc>
          <w:tcPr>
            <w:tcW w:w="1687" w:type="dxa"/>
            <w:gridSpan w:val="3"/>
            <w:tcBorders>
              <w:top w:val="nil"/>
              <w:left w:val="single" w:sz="6" w:space="0" w:color="auto"/>
              <w:bottom w:val="single" w:sz="4" w:space="0" w:color="auto"/>
              <w:right w:val="single" w:sz="6" w:space="0" w:color="000000"/>
            </w:tcBorders>
            <w:tcMar>
              <w:left w:w="105" w:type="dxa"/>
              <w:right w:w="105" w:type="dxa"/>
            </w:tcMar>
            <w:vAlign w:val="center"/>
          </w:tcPr>
          <w:p w:rsidR="00852327" w:rsidRPr="00A155C5" w:rsidRDefault="00852327" w:rsidP="00852327">
            <w:pPr>
              <w:pStyle w:val="a6"/>
              <w:spacing w:before="0" w:beforeAutospacing="0" w:after="0" w:afterAutospacing="0" w:line="320" w:lineRule="exact"/>
              <w:ind w:leftChars="-30" w:left="-72" w:rightChars="-30" w:right="-72"/>
              <w:jc w:val="center"/>
              <w:rPr>
                <w:rFonts w:ascii="Times New Roman" w:hAnsi="Times New Roman" w:hint="default"/>
              </w:rPr>
            </w:pPr>
            <w:r w:rsidRPr="00A155C5">
              <w:rPr>
                <w:rFonts w:ascii="Times New Roman" w:eastAsia="方正仿宋_GBK" w:hAnsi="Times New Roman" w:hint="default"/>
              </w:rPr>
              <w:t>预算单位负责</w:t>
            </w:r>
          </w:p>
          <w:p w:rsidR="00852327" w:rsidRPr="00A155C5" w:rsidRDefault="00852327" w:rsidP="00852327">
            <w:pPr>
              <w:pStyle w:val="a6"/>
              <w:spacing w:before="0" w:beforeAutospacing="0" w:after="0" w:afterAutospacing="0" w:line="320" w:lineRule="exact"/>
              <w:ind w:leftChars="-30" w:left="-72" w:rightChars="-30" w:right="-72"/>
              <w:jc w:val="center"/>
              <w:rPr>
                <w:rFonts w:ascii="Times New Roman" w:hAnsi="Times New Roman" w:hint="default"/>
              </w:rPr>
            </w:pPr>
            <w:r w:rsidRPr="00A155C5">
              <w:rPr>
                <w:rFonts w:ascii="Times New Roman" w:eastAsia="方正仿宋_GBK" w:hAnsi="Times New Roman" w:hint="default"/>
              </w:rPr>
              <w:t>此项目的科室</w:t>
            </w:r>
          </w:p>
        </w:tc>
        <w:tc>
          <w:tcPr>
            <w:tcW w:w="2104" w:type="dxa"/>
            <w:gridSpan w:val="6"/>
            <w:tcBorders>
              <w:top w:val="nil"/>
              <w:left w:val="nil"/>
              <w:bottom w:val="single" w:sz="4" w:space="0" w:color="auto"/>
              <w:right w:val="single" w:sz="6" w:space="0" w:color="000000"/>
            </w:tcBorders>
            <w:tcMar>
              <w:left w:w="105" w:type="dxa"/>
              <w:right w:w="105" w:type="dxa"/>
            </w:tcMar>
            <w:vAlign w:val="center"/>
          </w:tcPr>
          <w:p w:rsidR="00852327" w:rsidRPr="00A155C5" w:rsidRDefault="00852327" w:rsidP="00852327">
            <w:pPr>
              <w:pStyle w:val="a6"/>
              <w:spacing w:before="0" w:beforeAutospacing="0" w:after="0" w:afterAutospacing="0" w:line="320" w:lineRule="exact"/>
              <w:ind w:leftChars="-30" w:left="-72" w:rightChars="-30" w:right="-72"/>
              <w:jc w:val="center"/>
              <w:rPr>
                <w:rFonts w:ascii="Times New Roman" w:hAnsi="Times New Roman" w:hint="default"/>
              </w:rPr>
            </w:pPr>
            <w:r w:rsidRPr="00A155C5">
              <w:rPr>
                <w:rFonts w:ascii="Times New Roman" w:eastAsia="方正仿宋_GBK" w:hAnsi="Times New Roman" w:hint="default"/>
              </w:rPr>
              <w:t>妇女保健部</w:t>
            </w:r>
          </w:p>
        </w:tc>
        <w:tc>
          <w:tcPr>
            <w:tcW w:w="927" w:type="dxa"/>
            <w:tcBorders>
              <w:top w:val="nil"/>
              <w:left w:val="nil"/>
              <w:bottom w:val="single" w:sz="4" w:space="0" w:color="auto"/>
              <w:right w:val="single" w:sz="6" w:space="0" w:color="auto"/>
            </w:tcBorders>
            <w:tcMar>
              <w:left w:w="105" w:type="dxa"/>
              <w:right w:w="105" w:type="dxa"/>
            </w:tcMar>
            <w:vAlign w:val="center"/>
          </w:tcPr>
          <w:p w:rsidR="00852327" w:rsidRPr="00A155C5" w:rsidRDefault="00852327" w:rsidP="00852327">
            <w:pPr>
              <w:pStyle w:val="a6"/>
              <w:spacing w:before="0" w:beforeAutospacing="0" w:after="0" w:afterAutospacing="0" w:line="320" w:lineRule="exact"/>
              <w:ind w:leftChars="-30" w:left="-72" w:rightChars="-30" w:right="-72"/>
              <w:jc w:val="center"/>
              <w:rPr>
                <w:rFonts w:ascii="Times New Roman" w:hAnsi="Times New Roman" w:hint="default"/>
              </w:rPr>
            </w:pPr>
            <w:r w:rsidRPr="00A155C5">
              <w:rPr>
                <w:rFonts w:ascii="Times New Roman" w:eastAsia="方正仿宋_GBK" w:hAnsi="Times New Roman" w:hint="default"/>
              </w:rPr>
              <w:t>联系人</w:t>
            </w:r>
          </w:p>
        </w:tc>
        <w:tc>
          <w:tcPr>
            <w:tcW w:w="950" w:type="dxa"/>
            <w:tcBorders>
              <w:top w:val="nil"/>
              <w:left w:val="nil"/>
              <w:bottom w:val="single" w:sz="4" w:space="0" w:color="auto"/>
              <w:right w:val="single" w:sz="6" w:space="0" w:color="auto"/>
            </w:tcBorders>
            <w:tcMar>
              <w:left w:w="105" w:type="dxa"/>
              <w:right w:w="105" w:type="dxa"/>
            </w:tcMar>
            <w:vAlign w:val="center"/>
          </w:tcPr>
          <w:p w:rsidR="00852327" w:rsidRPr="00A155C5" w:rsidRDefault="00852327" w:rsidP="00852327">
            <w:pPr>
              <w:pStyle w:val="a6"/>
              <w:spacing w:before="0" w:beforeAutospacing="0" w:after="0" w:afterAutospacing="0" w:line="320" w:lineRule="exact"/>
              <w:ind w:leftChars="-30" w:left="-72" w:rightChars="-30" w:right="-72"/>
              <w:jc w:val="center"/>
              <w:rPr>
                <w:rFonts w:ascii="Times New Roman" w:hAnsi="Times New Roman" w:hint="default"/>
              </w:rPr>
            </w:pPr>
            <w:r w:rsidRPr="00A155C5">
              <w:rPr>
                <w:rFonts w:ascii="Times New Roman" w:eastAsia="方正仿宋_GBK" w:hAnsi="Times New Roman" w:hint="default"/>
              </w:rPr>
              <w:t>陈文莎</w:t>
            </w:r>
            <w:r w:rsidRPr="00A155C5">
              <w:rPr>
                <w:rFonts w:ascii="Times New Roman" w:eastAsia="方正仿宋_GBK" w:hAnsi="Times New Roman" w:hint="default"/>
              </w:rPr>
              <w:t> </w:t>
            </w:r>
            <w:r w:rsidRPr="00A155C5">
              <w:rPr>
                <w:rFonts w:ascii="Times New Roman" w:eastAsia="方正仿宋_GBK" w:hAnsi="Times New Roman" w:hint="default"/>
                <w:sz w:val="21"/>
                <w:szCs w:val="21"/>
              </w:rPr>
              <w:t> </w:t>
            </w:r>
          </w:p>
        </w:tc>
        <w:tc>
          <w:tcPr>
            <w:tcW w:w="936" w:type="dxa"/>
            <w:gridSpan w:val="2"/>
            <w:tcBorders>
              <w:top w:val="nil"/>
              <w:left w:val="nil"/>
              <w:bottom w:val="single" w:sz="4" w:space="0" w:color="auto"/>
              <w:right w:val="single" w:sz="6" w:space="0" w:color="auto"/>
            </w:tcBorders>
            <w:tcMar>
              <w:left w:w="105" w:type="dxa"/>
              <w:right w:w="105" w:type="dxa"/>
            </w:tcMar>
            <w:vAlign w:val="center"/>
          </w:tcPr>
          <w:p w:rsidR="00852327" w:rsidRPr="00A155C5" w:rsidRDefault="00852327" w:rsidP="00852327">
            <w:pPr>
              <w:pStyle w:val="a6"/>
              <w:spacing w:before="0" w:beforeAutospacing="0" w:after="0" w:afterAutospacing="0" w:line="320" w:lineRule="exact"/>
              <w:ind w:leftChars="-30" w:left="-72" w:rightChars="-30" w:right="-72"/>
              <w:jc w:val="center"/>
              <w:rPr>
                <w:rFonts w:ascii="Times New Roman" w:eastAsia="方正仿宋_GBK" w:hAnsi="Times New Roman" w:hint="default"/>
              </w:rPr>
            </w:pPr>
            <w:r w:rsidRPr="00A155C5">
              <w:rPr>
                <w:rFonts w:ascii="Times New Roman" w:eastAsia="方正仿宋_GBK" w:hAnsi="Times New Roman" w:hint="default"/>
              </w:rPr>
              <w:t>联系</w:t>
            </w:r>
          </w:p>
          <w:p w:rsidR="00852327" w:rsidRPr="00A155C5" w:rsidRDefault="00852327" w:rsidP="00852327">
            <w:pPr>
              <w:pStyle w:val="a6"/>
              <w:spacing w:before="0" w:beforeAutospacing="0" w:after="0" w:afterAutospacing="0" w:line="320" w:lineRule="exact"/>
              <w:ind w:leftChars="-30" w:left="-72" w:rightChars="-30" w:right="-72"/>
              <w:jc w:val="center"/>
              <w:rPr>
                <w:rFonts w:ascii="Times New Roman" w:hAnsi="Times New Roman" w:hint="default"/>
              </w:rPr>
            </w:pPr>
            <w:r w:rsidRPr="00A155C5">
              <w:rPr>
                <w:rFonts w:ascii="Times New Roman" w:eastAsia="方正仿宋_GBK" w:hAnsi="Times New Roman" w:hint="default"/>
              </w:rPr>
              <w:t>电话</w:t>
            </w:r>
          </w:p>
        </w:tc>
        <w:tc>
          <w:tcPr>
            <w:tcW w:w="1912" w:type="dxa"/>
            <w:gridSpan w:val="2"/>
            <w:tcBorders>
              <w:top w:val="single" w:sz="6" w:space="0" w:color="auto"/>
              <w:left w:val="nil"/>
              <w:bottom w:val="single" w:sz="4" w:space="0" w:color="auto"/>
              <w:right w:val="single" w:sz="6" w:space="0" w:color="000000"/>
            </w:tcBorders>
            <w:tcMar>
              <w:left w:w="105" w:type="dxa"/>
              <w:right w:w="105" w:type="dxa"/>
            </w:tcMar>
            <w:vAlign w:val="center"/>
          </w:tcPr>
          <w:p w:rsidR="00852327" w:rsidRPr="00A155C5" w:rsidRDefault="00852327" w:rsidP="00852327">
            <w:pPr>
              <w:pStyle w:val="a6"/>
              <w:spacing w:before="0" w:beforeAutospacing="0" w:after="0" w:afterAutospacing="0" w:line="320" w:lineRule="exact"/>
              <w:ind w:leftChars="-30" w:left="-72" w:rightChars="-30" w:right="-72"/>
              <w:jc w:val="center"/>
              <w:rPr>
                <w:rFonts w:ascii="Times New Roman" w:eastAsia="方正仿宋_GBK" w:hAnsi="Times New Roman" w:hint="default"/>
              </w:rPr>
            </w:pPr>
            <w:r w:rsidRPr="00A155C5">
              <w:rPr>
                <w:rFonts w:ascii="Times New Roman" w:eastAsia="方正仿宋_GBK" w:hAnsi="Times New Roman" w:hint="default"/>
              </w:rPr>
              <w:t>023-52661878</w:t>
            </w:r>
          </w:p>
        </w:tc>
      </w:tr>
      <w:tr w:rsidR="00852327" w:rsidRPr="00A155C5" w:rsidTr="00B1608F">
        <w:trPr>
          <w:trHeight w:val="465"/>
          <w:jc w:val="center"/>
        </w:trPr>
        <w:tc>
          <w:tcPr>
            <w:tcW w:w="688" w:type="dxa"/>
            <w:vMerge w:val="restart"/>
            <w:tcBorders>
              <w:top w:val="single" w:sz="4" w:space="0" w:color="auto"/>
              <w:left w:val="single" w:sz="4" w:space="0" w:color="auto"/>
              <w:bottom w:val="single" w:sz="4" w:space="0" w:color="auto"/>
              <w:right w:val="single" w:sz="4" w:space="0" w:color="auto"/>
            </w:tcBorders>
            <w:tcMar>
              <w:left w:w="105" w:type="dxa"/>
              <w:right w:w="105" w:type="dxa"/>
            </w:tcMar>
            <w:vAlign w:val="center"/>
          </w:tcPr>
          <w:p w:rsidR="00852327" w:rsidRPr="00A155C5" w:rsidRDefault="00852327" w:rsidP="00852327">
            <w:pPr>
              <w:pStyle w:val="a6"/>
              <w:spacing w:before="0" w:beforeAutospacing="0" w:after="0" w:afterAutospacing="0" w:line="320" w:lineRule="exact"/>
              <w:ind w:leftChars="-30" w:left="-72" w:rightChars="-30" w:right="-72"/>
              <w:jc w:val="center"/>
              <w:rPr>
                <w:rFonts w:ascii="Times New Roman" w:hAnsi="Times New Roman" w:hint="default"/>
              </w:rPr>
            </w:pPr>
            <w:r w:rsidRPr="00A155C5">
              <w:rPr>
                <w:rFonts w:ascii="Times New Roman" w:eastAsia="方正仿宋_GBK" w:hAnsi="Times New Roman" w:hint="default"/>
              </w:rPr>
              <w:t>项目资金</w:t>
            </w:r>
          </w:p>
        </w:tc>
        <w:tc>
          <w:tcPr>
            <w:tcW w:w="999" w:type="dxa"/>
            <w:gridSpan w:val="2"/>
            <w:vMerge w:val="restart"/>
            <w:tcBorders>
              <w:top w:val="single" w:sz="4" w:space="0" w:color="auto"/>
              <w:left w:val="single" w:sz="4" w:space="0" w:color="auto"/>
              <w:bottom w:val="single" w:sz="4" w:space="0" w:color="auto"/>
              <w:right w:val="single" w:sz="4" w:space="0" w:color="auto"/>
            </w:tcBorders>
            <w:tcMar>
              <w:left w:w="105" w:type="dxa"/>
              <w:right w:w="105" w:type="dxa"/>
            </w:tcMar>
            <w:vAlign w:val="center"/>
          </w:tcPr>
          <w:p w:rsidR="00852327" w:rsidRPr="00A155C5" w:rsidRDefault="00852327" w:rsidP="00852327">
            <w:pPr>
              <w:pStyle w:val="a6"/>
              <w:spacing w:before="0" w:beforeAutospacing="0" w:after="0" w:afterAutospacing="0" w:line="320" w:lineRule="exact"/>
              <w:ind w:leftChars="-30" w:left="-72" w:rightChars="-30" w:right="-72"/>
              <w:jc w:val="center"/>
              <w:rPr>
                <w:rFonts w:ascii="Times New Roman" w:hAnsi="Times New Roman" w:hint="default"/>
              </w:rPr>
            </w:pPr>
            <w:r w:rsidRPr="00A155C5">
              <w:rPr>
                <w:rFonts w:ascii="Times New Roman" w:eastAsia="方正仿宋_GBK" w:hAnsi="Times New Roman" w:hint="default"/>
              </w:rPr>
              <w:t>年度</w:t>
            </w:r>
          </w:p>
          <w:p w:rsidR="00852327" w:rsidRPr="00A155C5" w:rsidRDefault="00852327" w:rsidP="00852327">
            <w:pPr>
              <w:pStyle w:val="a6"/>
              <w:spacing w:before="0" w:beforeAutospacing="0" w:after="0" w:afterAutospacing="0" w:line="320" w:lineRule="exact"/>
              <w:ind w:leftChars="-30" w:left="-72" w:rightChars="-30" w:right="-72"/>
              <w:jc w:val="center"/>
              <w:rPr>
                <w:rFonts w:ascii="Times New Roman" w:hAnsi="Times New Roman" w:hint="default"/>
              </w:rPr>
            </w:pPr>
            <w:r w:rsidRPr="00A155C5">
              <w:rPr>
                <w:rFonts w:ascii="Times New Roman" w:eastAsia="方正仿宋_GBK" w:hAnsi="Times New Roman" w:hint="default"/>
              </w:rPr>
              <w:t>总金额（万元）</w:t>
            </w:r>
          </w:p>
        </w:tc>
        <w:tc>
          <w:tcPr>
            <w:tcW w:w="932" w:type="dxa"/>
            <w:gridSpan w:val="3"/>
            <w:tcBorders>
              <w:top w:val="single" w:sz="4" w:space="0" w:color="auto"/>
              <w:left w:val="single" w:sz="4" w:space="0" w:color="auto"/>
              <w:bottom w:val="single" w:sz="4" w:space="0" w:color="auto"/>
              <w:right w:val="single" w:sz="4" w:space="0" w:color="auto"/>
            </w:tcBorders>
            <w:tcMar>
              <w:left w:w="105" w:type="dxa"/>
              <w:right w:w="105" w:type="dxa"/>
            </w:tcMar>
            <w:vAlign w:val="center"/>
          </w:tcPr>
          <w:p w:rsidR="00852327" w:rsidRPr="00A155C5" w:rsidRDefault="00852327" w:rsidP="00852327">
            <w:pPr>
              <w:pStyle w:val="a6"/>
              <w:spacing w:before="0" w:beforeAutospacing="0" w:after="0" w:afterAutospacing="0" w:line="320" w:lineRule="exact"/>
              <w:ind w:leftChars="-30" w:left="-72" w:rightChars="-30" w:right="-72"/>
              <w:jc w:val="center"/>
              <w:rPr>
                <w:rFonts w:ascii="Times New Roman" w:hAnsi="Times New Roman" w:hint="default"/>
              </w:rPr>
            </w:pPr>
            <w:r w:rsidRPr="00A155C5">
              <w:rPr>
                <w:rFonts w:ascii="Times New Roman" w:eastAsia="方正仿宋_GBK" w:hAnsi="Times New Roman" w:hint="default"/>
              </w:rPr>
              <w:t>年初</w:t>
            </w:r>
          </w:p>
          <w:p w:rsidR="00852327" w:rsidRPr="00A155C5" w:rsidRDefault="00852327" w:rsidP="00852327">
            <w:pPr>
              <w:pStyle w:val="a6"/>
              <w:spacing w:before="0" w:beforeAutospacing="0" w:after="0" w:afterAutospacing="0" w:line="320" w:lineRule="exact"/>
              <w:ind w:leftChars="-30" w:left="-72" w:rightChars="-30" w:right="-72"/>
              <w:jc w:val="center"/>
              <w:rPr>
                <w:rFonts w:ascii="Times New Roman" w:hAnsi="Times New Roman" w:hint="default"/>
              </w:rPr>
            </w:pPr>
            <w:r w:rsidRPr="00A155C5">
              <w:rPr>
                <w:rFonts w:ascii="Times New Roman" w:eastAsia="方正仿宋_GBK" w:hAnsi="Times New Roman" w:hint="default"/>
              </w:rPr>
              <w:t>预算数</w:t>
            </w:r>
          </w:p>
        </w:tc>
        <w:tc>
          <w:tcPr>
            <w:tcW w:w="1172" w:type="dxa"/>
            <w:gridSpan w:val="3"/>
            <w:tcBorders>
              <w:top w:val="single" w:sz="4" w:space="0" w:color="auto"/>
              <w:left w:val="single" w:sz="4" w:space="0" w:color="auto"/>
              <w:bottom w:val="single" w:sz="4" w:space="0" w:color="auto"/>
              <w:right w:val="single" w:sz="4" w:space="0" w:color="auto"/>
            </w:tcBorders>
            <w:tcMar>
              <w:left w:w="105" w:type="dxa"/>
              <w:right w:w="105" w:type="dxa"/>
            </w:tcMar>
            <w:vAlign w:val="center"/>
          </w:tcPr>
          <w:p w:rsidR="00852327" w:rsidRPr="00A155C5" w:rsidRDefault="00852327" w:rsidP="00852327">
            <w:pPr>
              <w:pStyle w:val="a6"/>
              <w:spacing w:before="0" w:beforeAutospacing="0" w:after="0" w:afterAutospacing="0" w:line="320" w:lineRule="exact"/>
              <w:ind w:leftChars="-30" w:left="-72" w:rightChars="-30" w:right="-72"/>
              <w:jc w:val="center"/>
              <w:rPr>
                <w:rFonts w:ascii="Times New Roman" w:hAnsi="Times New Roman" w:hint="default"/>
              </w:rPr>
            </w:pPr>
            <w:r w:rsidRPr="00A155C5">
              <w:rPr>
                <w:rFonts w:ascii="Times New Roman" w:eastAsia="方正仿宋_GBK" w:hAnsi="Times New Roman" w:hint="default"/>
              </w:rPr>
              <w:t>全年</w:t>
            </w:r>
          </w:p>
          <w:p w:rsidR="00852327" w:rsidRPr="00A155C5" w:rsidRDefault="00852327" w:rsidP="00852327">
            <w:pPr>
              <w:pStyle w:val="a6"/>
              <w:spacing w:before="0" w:beforeAutospacing="0" w:after="0" w:afterAutospacing="0" w:line="320" w:lineRule="exact"/>
              <w:ind w:leftChars="-30" w:left="-72" w:rightChars="-30" w:right="-72"/>
              <w:jc w:val="center"/>
              <w:rPr>
                <w:rFonts w:ascii="Times New Roman" w:hAnsi="Times New Roman" w:hint="default"/>
              </w:rPr>
            </w:pPr>
            <w:r w:rsidRPr="00A155C5">
              <w:rPr>
                <w:rFonts w:ascii="Times New Roman" w:eastAsia="方正仿宋_GBK" w:hAnsi="Times New Roman" w:hint="default"/>
              </w:rPr>
              <w:t>（调整）预算数</w:t>
            </w:r>
          </w:p>
        </w:tc>
        <w:tc>
          <w:tcPr>
            <w:tcW w:w="1877" w:type="dxa"/>
            <w:gridSpan w:val="2"/>
            <w:tcBorders>
              <w:top w:val="single" w:sz="4" w:space="0" w:color="auto"/>
              <w:left w:val="single" w:sz="4" w:space="0" w:color="auto"/>
              <w:bottom w:val="single" w:sz="4" w:space="0" w:color="auto"/>
              <w:right w:val="single" w:sz="4" w:space="0" w:color="auto"/>
            </w:tcBorders>
            <w:tcMar>
              <w:left w:w="105" w:type="dxa"/>
              <w:right w:w="105" w:type="dxa"/>
            </w:tcMar>
            <w:vAlign w:val="center"/>
          </w:tcPr>
          <w:p w:rsidR="00852327" w:rsidRPr="00A155C5" w:rsidRDefault="00852327" w:rsidP="00852327">
            <w:pPr>
              <w:pStyle w:val="a6"/>
              <w:spacing w:before="0" w:beforeAutospacing="0" w:after="0" w:afterAutospacing="0" w:line="320" w:lineRule="exact"/>
              <w:ind w:leftChars="-30" w:left="-72" w:rightChars="-30" w:right="-72"/>
              <w:jc w:val="center"/>
              <w:rPr>
                <w:rFonts w:ascii="Times New Roman" w:hAnsi="Times New Roman" w:hint="default"/>
              </w:rPr>
            </w:pPr>
            <w:r w:rsidRPr="00A155C5">
              <w:rPr>
                <w:rFonts w:ascii="Times New Roman" w:eastAsia="方正仿宋_GBK" w:hAnsi="Times New Roman" w:hint="default"/>
              </w:rPr>
              <w:t>全年执行数</w:t>
            </w:r>
            <w:r w:rsidRPr="00A155C5">
              <w:rPr>
                <w:rFonts w:ascii="Times New Roman" w:eastAsia="方正仿宋_GBK" w:hAnsi="Times New Roman" w:hint="default"/>
              </w:rPr>
              <w:t> </w:t>
            </w:r>
          </w:p>
        </w:tc>
        <w:tc>
          <w:tcPr>
            <w:tcW w:w="936" w:type="dxa"/>
            <w:gridSpan w:val="2"/>
            <w:tcBorders>
              <w:top w:val="single" w:sz="4" w:space="0" w:color="auto"/>
              <w:left w:val="single" w:sz="4" w:space="0" w:color="auto"/>
              <w:bottom w:val="single" w:sz="4" w:space="0" w:color="auto"/>
              <w:right w:val="single" w:sz="4" w:space="0" w:color="auto"/>
            </w:tcBorders>
            <w:tcMar>
              <w:left w:w="105" w:type="dxa"/>
              <w:right w:w="105" w:type="dxa"/>
            </w:tcMar>
            <w:vAlign w:val="center"/>
          </w:tcPr>
          <w:p w:rsidR="00852327" w:rsidRPr="00A155C5" w:rsidRDefault="00852327" w:rsidP="00852327">
            <w:pPr>
              <w:pStyle w:val="a6"/>
              <w:spacing w:before="0" w:beforeAutospacing="0" w:after="0" w:afterAutospacing="0" w:line="320" w:lineRule="exact"/>
              <w:ind w:leftChars="-30" w:left="-72" w:rightChars="-30" w:right="-72"/>
              <w:jc w:val="center"/>
              <w:rPr>
                <w:rFonts w:ascii="Times New Roman" w:hAnsi="Times New Roman" w:hint="default"/>
              </w:rPr>
            </w:pPr>
            <w:r w:rsidRPr="00A155C5">
              <w:rPr>
                <w:rFonts w:ascii="Times New Roman" w:eastAsia="方正仿宋_GBK" w:hAnsi="Times New Roman" w:hint="default"/>
              </w:rPr>
              <w:t>执行率</w:t>
            </w:r>
          </w:p>
          <w:p w:rsidR="00852327" w:rsidRPr="00A155C5" w:rsidRDefault="00852327" w:rsidP="00852327">
            <w:pPr>
              <w:pStyle w:val="a6"/>
              <w:spacing w:before="0" w:beforeAutospacing="0" w:after="0" w:afterAutospacing="0" w:line="320" w:lineRule="exact"/>
              <w:ind w:leftChars="-30" w:left="-72" w:rightChars="-30" w:right="-72"/>
              <w:jc w:val="center"/>
              <w:rPr>
                <w:rFonts w:ascii="Times New Roman" w:hAnsi="Times New Roman" w:hint="default"/>
              </w:rPr>
            </w:pPr>
            <w:r w:rsidRPr="00A155C5">
              <w:rPr>
                <w:rFonts w:ascii="Times New Roman" w:eastAsia="方正仿宋_GBK" w:hAnsi="Times New Roman" w:hint="default"/>
              </w:rPr>
              <w:t>（</w:t>
            </w:r>
            <w:r w:rsidRPr="00A155C5">
              <w:rPr>
                <w:rFonts w:ascii="Times New Roman" w:eastAsia="方正仿宋_GBK" w:hAnsi="Times New Roman" w:hint="default"/>
              </w:rPr>
              <w:t>%</w:t>
            </w:r>
            <w:r w:rsidRPr="00A155C5">
              <w:rPr>
                <w:rFonts w:ascii="Times New Roman" w:eastAsia="方正仿宋_GBK" w:hAnsi="Times New Roman" w:hint="default"/>
              </w:rPr>
              <w:t>）</w:t>
            </w:r>
          </w:p>
        </w:tc>
        <w:tc>
          <w:tcPr>
            <w:tcW w:w="856"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rsidR="00852327" w:rsidRPr="00A155C5" w:rsidRDefault="00852327" w:rsidP="00852327">
            <w:pPr>
              <w:pStyle w:val="a6"/>
              <w:spacing w:before="0" w:beforeAutospacing="0" w:after="0" w:afterAutospacing="0" w:line="320" w:lineRule="exact"/>
              <w:ind w:leftChars="-30" w:left="-72" w:rightChars="-30" w:right="-72"/>
              <w:jc w:val="center"/>
              <w:rPr>
                <w:rFonts w:ascii="Times New Roman" w:hAnsi="Times New Roman" w:hint="default"/>
              </w:rPr>
            </w:pPr>
            <w:r w:rsidRPr="00A155C5">
              <w:rPr>
                <w:rFonts w:ascii="Times New Roman" w:eastAsia="方正仿宋_GBK" w:hAnsi="Times New Roman" w:hint="default"/>
              </w:rPr>
              <w:t>执行率</w:t>
            </w:r>
          </w:p>
          <w:p w:rsidR="00852327" w:rsidRPr="00A155C5" w:rsidRDefault="00852327" w:rsidP="00852327">
            <w:pPr>
              <w:pStyle w:val="a6"/>
              <w:spacing w:before="0" w:beforeAutospacing="0" w:after="0" w:afterAutospacing="0" w:line="320" w:lineRule="exact"/>
              <w:ind w:leftChars="-30" w:left="-72" w:rightChars="-30" w:right="-72"/>
              <w:jc w:val="center"/>
              <w:rPr>
                <w:rFonts w:ascii="Times New Roman" w:hAnsi="Times New Roman" w:hint="default"/>
              </w:rPr>
            </w:pPr>
            <w:r w:rsidRPr="00A155C5">
              <w:rPr>
                <w:rFonts w:ascii="Times New Roman" w:eastAsia="方正仿宋_GBK" w:hAnsi="Times New Roman" w:hint="default"/>
              </w:rPr>
              <w:t>权重</w:t>
            </w:r>
          </w:p>
        </w:tc>
        <w:tc>
          <w:tcPr>
            <w:tcW w:w="1056"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rsidR="00852327" w:rsidRPr="00A155C5" w:rsidRDefault="00852327" w:rsidP="00852327">
            <w:pPr>
              <w:pStyle w:val="a6"/>
              <w:spacing w:before="0" w:beforeAutospacing="0" w:after="0" w:afterAutospacing="0" w:line="320" w:lineRule="exact"/>
              <w:ind w:leftChars="-30" w:left="-72" w:rightChars="-30" w:right="-72"/>
              <w:jc w:val="center"/>
              <w:rPr>
                <w:rFonts w:ascii="Times New Roman" w:hAnsi="Times New Roman" w:hint="default"/>
              </w:rPr>
            </w:pPr>
            <w:r w:rsidRPr="00A155C5">
              <w:rPr>
                <w:rFonts w:ascii="Times New Roman" w:eastAsia="方正仿宋_GBK" w:hAnsi="Times New Roman" w:hint="default"/>
              </w:rPr>
              <w:t>执行率</w:t>
            </w:r>
          </w:p>
          <w:p w:rsidR="00852327" w:rsidRPr="00A155C5" w:rsidRDefault="00852327" w:rsidP="00852327">
            <w:pPr>
              <w:pStyle w:val="a6"/>
              <w:spacing w:before="0" w:beforeAutospacing="0" w:after="0" w:afterAutospacing="0" w:line="320" w:lineRule="exact"/>
              <w:ind w:leftChars="-30" w:left="-72" w:rightChars="-30" w:right="-72"/>
              <w:jc w:val="center"/>
              <w:rPr>
                <w:rFonts w:ascii="Times New Roman" w:hAnsi="Times New Roman" w:hint="default"/>
              </w:rPr>
            </w:pPr>
            <w:r w:rsidRPr="00A155C5">
              <w:rPr>
                <w:rFonts w:ascii="Times New Roman" w:eastAsia="方正仿宋_GBK" w:hAnsi="Times New Roman" w:hint="default"/>
              </w:rPr>
              <w:t>得分</w:t>
            </w:r>
          </w:p>
          <w:p w:rsidR="00852327" w:rsidRPr="00A155C5" w:rsidRDefault="00852327" w:rsidP="00852327">
            <w:pPr>
              <w:pStyle w:val="a6"/>
              <w:spacing w:before="0" w:beforeAutospacing="0" w:after="0" w:afterAutospacing="0" w:line="320" w:lineRule="exact"/>
              <w:ind w:leftChars="-30" w:left="-72" w:rightChars="-30" w:right="-72"/>
              <w:jc w:val="center"/>
              <w:rPr>
                <w:rFonts w:ascii="Times New Roman" w:hAnsi="Times New Roman" w:hint="default"/>
              </w:rPr>
            </w:pPr>
            <w:r w:rsidRPr="00A155C5">
              <w:rPr>
                <w:rFonts w:ascii="Times New Roman" w:eastAsia="方正仿宋_GBK" w:hAnsi="Times New Roman" w:hint="default"/>
              </w:rPr>
              <w:t>（分）</w:t>
            </w:r>
          </w:p>
        </w:tc>
      </w:tr>
      <w:tr w:rsidR="00852327" w:rsidRPr="00A155C5" w:rsidTr="00B1608F">
        <w:trPr>
          <w:trHeight w:val="465"/>
          <w:jc w:val="center"/>
        </w:trPr>
        <w:tc>
          <w:tcPr>
            <w:tcW w:w="688" w:type="dxa"/>
            <w:vMerge/>
            <w:tcBorders>
              <w:top w:val="single" w:sz="4" w:space="0" w:color="auto"/>
              <w:left w:val="single" w:sz="4" w:space="0" w:color="auto"/>
              <w:bottom w:val="single" w:sz="6" w:space="0" w:color="auto"/>
              <w:right w:val="single" w:sz="4" w:space="0" w:color="auto"/>
            </w:tcBorders>
            <w:tcMar>
              <w:left w:w="105" w:type="dxa"/>
              <w:right w:w="105" w:type="dxa"/>
            </w:tcMar>
            <w:vAlign w:val="center"/>
          </w:tcPr>
          <w:p w:rsidR="00852327" w:rsidRPr="00A155C5" w:rsidRDefault="00852327" w:rsidP="00852327">
            <w:pPr>
              <w:spacing w:line="320" w:lineRule="exact"/>
              <w:ind w:leftChars="-30" w:left="-72" w:rightChars="-30" w:right="-72"/>
              <w:jc w:val="center"/>
              <w:rPr>
                <w:rFonts w:ascii="Times New Roman" w:hAnsi="Times New Roman" w:hint="default"/>
              </w:rPr>
            </w:pPr>
          </w:p>
        </w:tc>
        <w:tc>
          <w:tcPr>
            <w:tcW w:w="999" w:type="dxa"/>
            <w:gridSpan w:val="2"/>
            <w:vMerge/>
            <w:tcBorders>
              <w:top w:val="single" w:sz="4" w:space="0" w:color="auto"/>
              <w:left w:val="single" w:sz="4" w:space="0" w:color="auto"/>
              <w:bottom w:val="single" w:sz="4" w:space="0" w:color="auto"/>
              <w:right w:val="single" w:sz="4" w:space="0" w:color="auto"/>
            </w:tcBorders>
            <w:tcMar>
              <w:left w:w="105" w:type="dxa"/>
              <w:right w:w="105" w:type="dxa"/>
            </w:tcMar>
            <w:vAlign w:val="center"/>
          </w:tcPr>
          <w:p w:rsidR="00852327" w:rsidRPr="00A155C5" w:rsidRDefault="00852327" w:rsidP="00852327">
            <w:pPr>
              <w:spacing w:line="320" w:lineRule="exact"/>
              <w:ind w:leftChars="-30" w:left="-72" w:rightChars="-30" w:right="-72"/>
              <w:jc w:val="center"/>
              <w:rPr>
                <w:rFonts w:ascii="Times New Roman" w:hAnsi="Times New Roman" w:hint="default"/>
              </w:rPr>
            </w:pPr>
          </w:p>
        </w:tc>
        <w:tc>
          <w:tcPr>
            <w:tcW w:w="932" w:type="dxa"/>
            <w:gridSpan w:val="3"/>
            <w:tcBorders>
              <w:top w:val="single" w:sz="4" w:space="0" w:color="auto"/>
              <w:left w:val="single" w:sz="4" w:space="0" w:color="auto"/>
              <w:bottom w:val="single" w:sz="4" w:space="0" w:color="auto"/>
              <w:right w:val="single" w:sz="4" w:space="0" w:color="auto"/>
            </w:tcBorders>
            <w:tcMar>
              <w:left w:w="105" w:type="dxa"/>
              <w:right w:w="105" w:type="dxa"/>
            </w:tcMar>
            <w:vAlign w:val="center"/>
          </w:tcPr>
          <w:p w:rsidR="00852327" w:rsidRPr="00A155C5" w:rsidRDefault="00852327" w:rsidP="00852327">
            <w:pPr>
              <w:pStyle w:val="a6"/>
              <w:spacing w:before="0" w:beforeAutospacing="0" w:after="0" w:afterAutospacing="0" w:line="320" w:lineRule="exact"/>
              <w:ind w:leftChars="-30" w:left="-72" w:rightChars="-30" w:right="-72"/>
              <w:jc w:val="center"/>
              <w:rPr>
                <w:rFonts w:ascii="Times New Roman" w:hAnsi="Times New Roman" w:hint="default"/>
              </w:rPr>
            </w:pPr>
            <w:r w:rsidRPr="00A155C5">
              <w:rPr>
                <w:rFonts w:ascii="Times New Roman" w:eastAsia="方正仿宋_GBK" w:hAnsi="Times New Roman" w:hint="default"/>
              </w:rPr>
              <w:t>240.06</w:t>
            </w:r>
          </w:p>
        </w:tc>
        <w:tc>
          <w:tcPr>
            <w:tcW w:w="1172" w:type="dxa"/>
            <w:gridSpan w:val="3"/>
            <w:tcBorders>
              <w:top w:val="single" w:sz="4" w:space="0" w:color="auto"/>
              <w:left w:val="single" w:sz="4" w:space="0" w:color="auto"/>
              <w:bottom w:val="single" w:sz="6" w:space="0" w:color="auto"/>
              <w:right w:val="single" w:sz="6" w:space="0" w:color="auto"/>
            </w:tcBorders>
            <w:tcMar>
              <w:left w:w="105" w:type="dxa"/>
              <w:right w:w="105" w:type="dxa"/>
            </w:tcMar>
            <w:vAlign w:val="center"/>
          </w:tcPr>
          <w:p w:rsidR="00852327" w:rsidRPr="00A155C5" w:rsidRDefault="00852327" w:rsidP="00852327">
            <w:pPr>
              <w:spacing w:line="320" w:lineRule="exact"/>
              <w:ind w:leftChars="-30" w:left="-72" w:rightChars="-30" w:right="-72"/>
              <w:jc w:val="center"/>
              <w:rPr>
                <w:rFonts w:ascii="Times New Roman" w:hAnsi="Times New Roman" w:hint="default"/>
              </w:rPr>
            </w:pPr>
            <w:r w:rsidRPr="00A155C5">
              <w:rPr>
                <w:rFonts w:ascii="Times New Roman" w:hAnsi="Times New Roman" w:hint="default"/>
              </w:rPr>
              <w:t>240.06</w:t>
            </w:r>
          </w:p>
        </w:tc>
        <w:tc>
          <w:tcPr>
            <w:tcW w:w="1877" w:type="dxa"/>
            <w:gridSpan w:val="2"/>
            <w:tcBorders>
              <w:top w:val="single" w:sz="4" w:space="0" w:color="auto"/>
              <w:left w:val="nil"/>
              <w:bottom w:val="single" w:sz="6" w:space="0" w:color="auto"/>
              <w:right w:val="single" w:sz="6" w:space="0" w:color="auto"/>
            </w:tcBorders>
            <w:tcMar>
              <w:left w:w="105" w:type="dxa"/>
              <w:right w:w="105" w:type="dxa"/>
            </w:tcMar>
            <w:vAlign w:val="center"/>
          </w:tcPr>
          <w:p w:rsidR="00852327" w:rsidRPr="00A155C5" w:rsidRDefault="00852327" w:rsidP="00852327">
            <w:pPr>
              <w:pStyle w:val="a6"/>
              <w:spacing w:before="0" w:beforeAutospacing="0" w:after="0" w:afterAutospacing="0" w:line="320" w:lineRule="exact"/>
              <w:ind w:leftChars="-30" w:left="-72" w:rightChars="-30" w:right="-72"/>
              <w:jc w:val="center"/>
              <w:rPr>
                <w:rFonts w:ascii="Times New Roman" w:hAnsi="Times New Roman" w:hint="default"/>
              </w:rPr>
            </w:pPr>
            <w:r w:rsidRPr="00A155C5">
              <w:rPr>
                <w:rFonts w:ascii="Times New Roman" w:eastAsia="方正仿宋_GBK" w:hAnsi="Times New Roman" w:hint="default"/>
              </w:rPr>
              <w:t>240.06</w:t>
            </w:r>
          </w:p>
        </w:tc>
        <w:tc>
          <w:tcPr>
            <w:tcW w:w="936" w:type="dxa"/>
            <w:gridSpan w:val="2"/>
            <w:tcBorders>
              <w:top w:val="single" w:sz="4" w:space="0" w:color="auto"/>
              <w:left w:val="nil"/>
              <w:bottom w:val="single" w:sz="6" w:space="0" w:color="auto"/>
              <w:right w:val="single" w:sz="6" w:space="0" w:color="auto"/>
            </w:tcBorders>
            <w:tcMar>
              <w:left w:w="105" w:type="dxa"/>
              <w:right w:w="105" w:type="dxa"/>
            </w:tcMar>
            <w:vAlign w:val="center"/>
          </w:tcPr>
          <w:p w:rsidR="00852327" w:rsidRPr="00A155C5" w:rsidRDefault="00852327" w:rsidP="00852327">
            <w:pPr>
              <w:pStyle w:val="a6"/>
              <w:spacing w:before="0" w:beforeAutospacing="0" w:after="0" w:afterAutospacing="0" w:line="320" w:lineRule="exact"/>
              <w:ind w:leftChars="-30" w:left="-72" w:rightChars="-30" w:right="-72"/>
              <w:jc w:val="center"/>
              <w:rPr>
                <w:rFonts w:ascii="Times New Roman" w:hAnsi="Times New Roman" w:hint="default"/>
              </w:rPr>
            </w:pPr>
            <w:r w:rsidRPr="00A155C5">
              <w:rPr>
                <w:rFonts w:ascii="Times New Roman" w:eastAsia="方正仿宋_GBK" w:hAnsi="Times New Roman" w:hint="default"/>
              </w:rPr>
              <w:t>100</w:t>
            </w:r>
          </w:p>
        </w:tc>
        <w:tc>
          <w:tcPr>
            <w:tcW w:w="856" w:type="dxa"/>
            <w:tcBorders>
              <w:top w:val="single" w:sz="4" w:space="0" w:color="auto"/>
              <w:left w:val="nil"/>
              <w:bottom w:val="single" w:sz="6" w:space="0" w:color="auto"/>
              <w:right w:val="single" w:sz="6" w:space="0" w:color="auto"/>
            </w:tcBorders>
            <w:tcMar>
              <w:left w:w="105" w:type="dxa"/>
              <w:right w:w="105" w:type="dxa"/>
            </w:tcMar>
            <w:vAlign w:val="center"/>
          </w:tcPr>
          <w:p w:rsidR="00852327" w:rsidRPr="00A155C5" w:rsidRDefault="00852327" w:rsidP="00852327">
            <w:pPr>
              <w:pStyle w:val="a6"/>
              <w:spacing w:before="0" w:beforeAutospacing="0" w:after="0" w:afterAutospacing="0" w:line="320" w:lineRule="exact"/>
              <w:ind w:leftChars="-30" w:left="-72" w:rightChars="-30" w:right="-72"/>
              <w:jc w:val="center"/>
              <w:rPr>
                <w:rFonts w:ascii="Times New Roman" w:hAnsi="Times New Roman" w:hint="default"/>
              </w:rPr>
            </w:pPr>
            <w:r w:rsidRPr="00A155C5">
              <w:rPr>
                <w:rFonts w:ascii="Times New Roman" w:eastAsia="方正仿宋_GBK" w:hAnsi="Times New Roman" w:hint="default"/>
              </w:rPr>
              <w:t>10</w:t>
            </w:r>
          </w:p>
        </w:tc>
        <w:tc>
          <w:tcPr>
            <w:tcW w:w="1056" w:type="dxa"/>
            <w:tcBorders>
              <w:top w:val="single" w:sz="4" w:space="0" w:color="auto"/>
              <w:left w:val="nil"/>
              <w:bottom w:val="single" w:sz="6" w:space="0" w:color="auto"/>
              <w:right w:val="single" w:sz="6" w:space="0" w:color="auto"/>
            </w:tcBorders>
            <w:tcMar>
              <w:left w:w="105" w:type="dxa"/>
              <w:right w:w="105" w:type="dxa"/>
            </w:tcMar>
            <w:vAlign w:val="center"/>
          </w:tcPr>
          <w:p w:rsidR="00852327" w:rsidRPr="00A155C5" w:rsidRDefault="00852327" w:rsidP="00852327">
            <w:pPr>
              <w:pStyle w:val="a6"/>
              <w:spacing w:before="0" w:beforeAutospacing="0" w:after="0" w:afterAutospacing="0" w:line="320" w:lineRule="exact"/>
              <w:ind w:leftChars="-30" w:left="-72" w:rightChars="-30" w:right="-72"/>
              <w:jc w:val="center"/>
              <w:rPr>
                <w:rFonts w:ascii="Times New Roman" w:hAnsi="Times New Roman" w:hint="default"/>
              </w:rPr>
            </w:pPr>
            <w:r w:rsidRPr="00A155C5">
              <w:rPr>
                <w:rFonts w:ascii="Times New Roman" w:eastAsia="方正仿宋_GBK" w:hAnsi="Times New Roman" w:hint="default"/>
              </w:rPr>
              <w:t>10</w:t>
            </w:r>
          </w:p>
        </w:tc>
      </w:tr>
      <w:tr w:rsidR="00852327" w:rsidRPr="00A155C5" w:rsidTr="00B1608F">
        <w:trPr>
          <w:trHeight w:val="465"/>
          <w:jc w:val="center"/>
        </w:trPr>
        <w:tc>
          <w:tcPr>
            <w:tcW w:w="688" w:type="dxa"/>
            <w:vMerge w:val="restart"/>
            <w:tcBorders>
              <w:top w:val="nil"/>
              <w:left w:val="single" w:sz="6" w:space="0" w:color="auto"/>
              <w:bottom w:val="single" w:sz="6" w:space="0" w:color="auto"/>
              <w:right w:val="single" w:sz="6" w:space="0" w:color="auto"/>
            </w:tcBorders>
            <w:tcMar>
              <w:left w:w="105" w:type="dxa"/>
              <w:right w:w="105" w:type="dxa"/>
            </w:tcMar>
            <w:vAlign w:val="center"/>
          </w:tcPr>
          <w:p w:rsidR="00852327" w:rsidRPr="00A155C5" w:rsidRDefault="00852327" w:rsidP="00852327">
            <w:pPr>
              <w:pStyle w:val="a6"/>
              <w:spacing w:before="0" w:beforeAutospacing="0" w:after="0" w:afterAutospacing="0" w:line="320" w:lineRule="exact"/>
              <w:ind w:leftChars="-30" w:left="-72" w:rightChars="-30" w:right="-72"/>
              <w:jc w:val="center"/>
              <w:rPr>
                <w:rFonts w:ascii="Times New Roman" w:hAnsi="Times New Roman" w:hint="default"/>
              </w:rPr>
            </w:pPr>
            <w:r w:rsidRPr="00A155C5">
              <w:rPr>
                <w:rFonts w:ascii="Times New Roman" w:eastAsia="方正仿宋_GBK" w:hAnsi="Times New Roman" w:hint="default"/>
              </w:rPr>
              <w:t>当年绩效目标</w:t>
            </w:r>
          </w:p>
        </w:tc>
        <w:tc>
          <w:tcPr>
            <w:tcW w:w="2153" w:type="dxa"/>
            <w:gridSpan w:val="6"/>
            <w:tcBorders>
              <w:top w:val="nil"/>
              <w:left w:val="nil"/>
              <w:bottom w:val="single" w:sz="6" w:space="0" w:color="auto"/>
              <w:right w:val="single" w:sz="6" w:space="0" w:color="000000"/>
            </w:tcBorders>
            <w:tcMar>
              <w:left w:w="105" w:type="dxa"/>
              <w:right w:w="105" w:type="dxa"/>
            </w:tcMar>
            <w:vAlign w:val="center"/>
          </w:tcPr>
          <w:p w:rsidR="00852327" w:rsidRPr="00A155C5" w:rsidRDefault="00852327" w:rsidP="00852327">
            <w:pPr>
              <w:pStyle w:val="a6"/>
              <w:spacing w:before="0" w:beforeAutospacing="0" w:after="0" w:afterAutospacing="0" w:line="320" w:lineRule="exact"/>
              <w:ind w:leftChars="-30" w:left="-72" w:rightChars="-30" w:right="-72"/>
              <w:jc w:val="center"/>
              <w:rPr>
                <w:rFonts w:ascii="Times New Roman" w:hAnsi="Times New Roman" w:hint="default"/>
              </w:rPr>
            </w:pPr>
            <w:r w:rsidRPr="00A155C5">
              <w:rPr>
                <w:rFonts w:ascii="Times New Roman" w:eastAsia="方正仿宋_GBK" w:hAnsi="Times New Roman" w:hint="default"/>
              </w:rPr>
              <w:t>年初绩效目标</w:t>
            </w:r>
          </w:p>
        </w:tc>
        <w:tc>
          <w:tcPr>
            <w:tcW w:w="2827" w:type="dxa"/>
            <w:gridSpan w:val="4"/>
            <w:tcBorders>
              <w:top w:val="nil"/>
              <w:left w:val="nil"/>
              <w:bottom w:val="single" w:sz="6" w:space="0" w:color="auto"/>
              <w:right w:val="single" w:sz="6" w:space="0" w:color="000000"/>
            </w:tcBorders>
            <w:tcMar>
              <w:left w:w="105" w:type="dxa"/>
              <w:right w:w="105" w:type="dxa"/>
            </w:tcMar>
            <w:vAlign w:val="center"/>
          </w:tcPr>
          <w:p w:rsidR="00852327" w:rsidRPr="00A155C5" w:rsidRDefault="00852327" w:rsidP="00852327">
            <w:pPr>
              <w:pStyle w:val="a6"/>
              <w:spacing w:before="0" w:beforeAutospacing="0" w:after="0" w:afterAutospacing="0" w:line="320" w:lineRule="exact"/>
              <w:ind w:leftChars="-30" w:left="-72" w:rightChars="-30" w:right="-72"/>
              <w:jc w:val="center"/>
              <w:rPr>
                <w:rFonts w:ascii="Times New Roman" w:hAnsi="Times New Roman" w:hint="default"/>
              </w:rPr>
            </w:pPr>
            <w:r w:rsidRPr="00A155C5">
              <w:rPr>
                <w:rFonts w:ascii="Times New Roman" w:eastAsia="方正仿宋_GBK" w:hAnsi="Times New Roman" w:hint="default"/>
              </w:rPr>
              <w:t>全年（调整）绩效目标</w:t>
            </w:r>
          </w:p>
        </w:tc>
        <w:tc>
          <w:tcPr>
            <w:tcW w:w="2848" w:type="dxa"/>
            <w:gridSpan w:val="4"/>
            <w:tcBorders>
              <w:top w:val="nil"/>
              <w:left w:val="nil"/>
              <w:bottom w:val="single" w:sz="6" w:space="0" w:color="auto"/>
              <w:right w:val="single" w:sz="6" w:space="0" w:color="000000"/>
            </w:tcBorders>
            <w:tcMar>
              <w:left w:w="105" w:type="dxa"/>
              <w:right w:w="105" w:type="dxa"/>
            </w:tcMar>
            <w:vAlign w:val="center"/>
          </w:tcPr>
          <w:p w:rsidR="00852327" w:rsidRPr="00A155C5" w:rsidRDefault="00852327" w:rsidP="00852327">
            <w:pPr>
              <w:pStyle w:val="a6"/>
              <w:spacing w:before="0" w:beforeAutospacing="0" w:after="0" w:afterAutospacing="0" w:line="320" w:lineRule="exact"/>
              <w:ind w:leftChars="-30" w:left="-72" w:rightChars="-30" w:right="-72"/>
              <w:jc w:val="center"/>
              <w:rPr>
                <w:rFonts w:ascii="Times New Roman" w:hAnsi="Times New Roman" w:hint="default"/>
              </w:rPr>
            </w:pPr>
            <w:r w:rsidRPr="00A155C5">
              <w:rPr>
                <w:rFonts w:ascii="Times New Roman" w:eastAsia="方正仿宋_GBK" w:hAnsi="Times New Roman" w:hint="default"/>
              </w:rPr>
              <w:t>全年目标实际完成情况</w:t>
            </w:r>
          </w:p>
        </w:tc>
      </w:tr>
      <w:tr w:rsidR="00852327" w:rsidRPr="00A155C5" w:rsidTr="00B1608F">
        <w:trPr>
          <w:trHeight w:val="1740"/>
          <w:jc w:val="center"/>
        </w:trPr>
        <w:tc>
          <w:tcPr>
            <w:tcW w:w="688" w:type="dxa"/>
            <w:vMerge/>
            <w:tcBorders>
              <w:top w:val="nil"/>
              <w:left w:val="single" w:sz="6" w:space="0" w:color="auto"/>
              <w:bottom w:val="single" w:sz="4" w:space="0" w:color="auto"/>
              <w:right w:val="single" w:sz="6" w:space="0" w:color="auto"/>
            </w:tcBorders>
            <w:tcMar>
              <w:left w:w="105" w:type="dxa"/>
              <w:right w:w="105" w:type="dxa"/>
            </w:tcMar>
            <w:vAlign w:val="center"/>
          </w:tcPr>
          <w:p w:rsidR="00852327" w:rsidRPr="00A155C5" w:rsidRDefault="00852327" w:rsidP="00852327">
            <w:pPr>
              <w:spacing w:line="320" w:lineRule="exact"/>
              <w:ind w:leftChars="-30" w:left="-72" w:rightChars="-30" w:right="-72"/>
              <w:jc w:val="center"/>
              <w:rPr>
                <w:rFonts w:ascii="Times New Roman" w:hAnsi="Times New Roman" w:hint="default"/>
              </w:rPr>
            </w:pPr>
          </w:p>
        </w:tc>
        <w:tc>
          <w:tcPr>
            <w:tcW w:w="2153" w:type="dxa"/>
            <w:gridSpan w:val="6"/>
            <w:tcBorders>
              <w:top w:val="nil"/>
              <w:left w:val="nil"/>
              <w:bottom w:val="single" w:sz="4" w:space="0" w:color="auto"/>
              <w:right w:val="single" w:sz="6" w:space="0" w:color="000000"/>
            </w:tcBorders>
            <w:tcMar>
              <w:left w:w="105" w:type="dxa"/>
              <w:right w:w="105" w:type="dxa"/>
            </w:tcMar>
            <w:vAlign w:val="center"/>
          </w:tcPr>
          <w:p w:rsidR="00852327" w:rsidRPr="00A155C5" w:rsidRDefault="00852327" w:rsidP="00852327">
            <w:pPr>
              <w:pStyle w:val="a6"/>
              <w:spacing w:before="0" w:beforeAutospacing="0" w:after="0" w:afterAutospacing="0" w:line="320" w:lineRule="exact"/>
              <w:ind w:leftChars="-30" w:left="-72" w:rightChars="-30" w:right="-72"/>
              <w:jc w:val="center"/>
              <w:rPr>
                <w:rFonts w:ascii="Times New Roman" w:eastAsia="方正仿宋_GBK" w:hAnsi="Times New Roman" w:hint="default"/>
              </w:rPr>
            </w:pPr>
            <w:r w:rsidRPr="00A155C5">
              <w:rPr>
                <w:rFonts w:ascii="Times New Roman" w:eastAsia="方正仿宋_GBK" w:hAnsi="Times New Roman" w:hint="default"/>
                <w:sz w:val="18"/>
                <w:szCs w:val="18"/>
              </w:rPr>
              <w:t>完成</w:t>
            </w:r>
            <w:r w:rsidRPr="00A155C5">
              <w:rPr>
                <w:rFonts w:ascii="Times New Roman" w:eastAsia="方正仿宋_GBK" w:hAnsi="Times New Roman" w:hint="default"/>
                <w:sz w:val="18"/>
                <w:szCs w:val="18"/>
              </w:rPr>
              <w:t>23000</w:t>
            </w:r>
            <w:r w:rsidRPr="00A155C5">
              <w:rPr>
                <w:rFonts w:ascii="Times New Roman" w:eastAsia="方正仿宋_GBK" w:hAnsi="Times New Roman" w:hint="default"/>
                <w:sz w:val="18"/>
                <w:szCs w:val="18"/>
              </w:rPr>
              <w:t>人</w:t>
            </w:r>
            <w:r w:rsidRPr="00A155C5">
              <w:rPr>
                <w:rFonts w:ascii="Times New Roman" w:eastAsia="方正仿宋_GBK" w:hAnsi="Times New Roman" w:hint="default"/>
                <w:sz w:val="18"/>
                <w:szCs w:val="18"/>
              </w:rPr>
              <w:t>35-64</w:t>
            </w:r>
            <w:r w:rsidRPr="00A155C5">
              <w:rPr>
                <w:rFonts w:ascii="Times New Roman" w:eastAsia="方正仿宋_GBK" w:hAnsi="Times New Roman" w:hint="default"/>
                <w:sz w:val="18"/>
                <w:szCs w:val="18"/>
              </w:rPr>
              <w:t>岁妇女宫颈癌检查和</w:t>
            </w:r>
            <w:r w:rsidRPr="00A155C5">
              <w:rPr>
                <w:rFonts w:ascii="Times New Roman" w:eastAsia="方正仿宋_GBK" w:hAnsi="Times New Roman" w:hint="default"/>
                <w:sz w:val="18"/>
                <w:szCs w:val="18"/>
              </w:rPr>
              <w:t>16000</w:t>
            </w:r>
            <w:r w:rsidRPr="00A155C5">
              <w:rPr>
                <w:rFonts w:ascii="Times New Roman" w:eastAsia="方正仿宋_GBK" w:hAnsi="Times New Roman" w:hint="default"/>
                <w:sz w:val="18"/>
                <w:szCs w:val="18"/>
              </w:rPr>
              <w:t>人</w:t>
            </w:r>
            <w:r w:rsidRPr="00A155C5">
              <w:rPr>
                <w:rFonts w:ascii="Times New Roman" w:eastAsia="方正仿宋_GBK" w:hAnsi="Times New Roman" w:hint="default"/>
                <w:sz w:val="18"/>
                <w:szCs w:val="18"/>
              </w:rPr>
              <w:t>35-64</w:t>
            </w:r>
            <w:r w:rsidRPr="00A155C5">
              <w:rPr>
                <w:rFonts w:ascii="Times New Roman" w:eastAsia="方正仿宋_GBK" w:hAnsi="Times New Roman" w:hint="default"/>
                <w:sz w:val="18"/>
                <w:szCs w:val="18"/>
              </w:rPr>
              <w:t>岁妇女乳腺癌检查。</w:t>
            </w:r>
          </w:p>
        </w:tc>
        <w:tc>
          <w:tcPr>
            <w:tcW w:w="2827" w:type="dxa"/>
            <w:gridSpan w:val="4"/>
            <w:tcBorders>
              <w:top w:val="nil"/>
              <w:left w:val="nil"/>
              <w:bottom w:val="single" w:sz="4" w:space="0" w:color="auto"/>
              <w:right w:val="single" w:sz="6" w:space="0" w:color="000000"/>
            </w:tcBorders>
            <w:tcMar>
              <w:left w:w="105" w:type="dxa"/>
              <w:right w:w="105" w:type="dxa"/>
            </w:tcMar>
            <w:vAlign w:val="center"/>
          </w:tcPr>
          <w:p w:rsidR="00852327" w:rsidRPr="00A155C5" w:rsidRDefault="00852327" w:rsidP="00852327">
            <w:pPr>
              <w:pStyle w:val="a6"/>
              <w:spacing w:before="0" w:beforeAutospacing="0" w:after="0" w:afterAutospacing="0" w:line="320" w:lineRule="exact"/>
              <w:ind w:leftChars="-30" w:left="-72" w:rightChars="-30" w:right="-72"/>
              <w:rPr>
                <w:rFonts w:ascii="Times New Roman" w:eastAsia="方正仿宋_GBK" w:hAnsi="Times New Roman" w:hint="default"/>
              </w:rPr>
            </w:pPr>
            <w:r w:rsidRPr="00A155C5">
              <w:rPr>
                <w:rFonts w:ascii="Times New Roman" w:eastAsia="方正仿宋_GBK" w:hAnsi="Times New Roman" w:hint="default"/>
                <w:sz w:val="18"/>
                <w:szCs w:val="18"/>
              </w:rPr>
              <w:t>完成</w:t>
            </w:r>
            <w:r w:rsidRPr="00A155C5">
              <w:rPr>
                <w:rFonts w:ascii="Times New Roman" w:eastAsia="方正仿宋_GBK" w:hAnsi="Times New Roman" w:hint="default"/>
                <w:sz w:val="18"/>
                <w:szCs w:val="18"/>
              </w:rPr>
              <w:t>23000</w:t>
            </w:r>
            <w:r w:rsidRPr="00A155C5">
              <w:rPr>
                <w:rFonts w:ascii="Times New Roman" w:eastAsia="方正仿宋_GBK" w:hAnsi="Times New Roman" w:hint="default"/>
                <w:sz w:val="18"/>
                <w:szCs w:val="18"/>
              </w:rPr>
              <w:t>人</w:t>
            </w:r>
            <w:r w:rsidRPr="00A155C5">
              <w:rPr>
                <w:rFonts w:ascii="Times New Roman" w:eastAsia="方正仿宋_GBK" w:hAnsi="Times New Roman" w:hint="default"/>
                <w:sz w:val="18"/>
                <w:szCs w:val="18"/>
              </w:rPr>
              <w:t>35-64</w:t>
            </w:r>
            <w:r w:rsidRPr="00A155C5">
              <w:rPr>
                <w:rFonts w:ascii="Times New Roman" w:eastAsia="方正仿宋_GBK" w:hAnsi="Times New Roman" w:hint="default"/>
                <w:sz w:val="18"/>
                <w:szCs w:val="18"/>
              </w:rPr>
              <w:t>岁妇女宫颈癌检查和</w:t>
            </w:r>
            <w:r w:rsidRPr="00A155C5">
              <w:rPr>
                <w:rFonts w:ascii="Times New Roman" w:eastAsia="方正仿宋_GBK" w:hAnsi="Times New Roman" w:hint="default"/>
                <w:sz w:val="18"/>
                <w:szCs w:val="18"/>
              </w:rPr>
              <w:t>16000</w:t>
            </w:r>
            <w:r w:rsidRPr="00A155C5">
              <w:rPr>
                <w:rFonts w:ascii="Times New Roman" w:eastAsia="方正仿宋_GBK" w:hAnsi="Times New Roman" w:hint="default"/>
                <w:sz w:val="18"/>
                <w:szCs w:val="18"/>
              </w:rPr>
              <w:t>人</w:t>
            </w:r>
            <w:r w:rsidRPr="00A155C5">
              <w:rPr>
                <w:rFonts w:ascii="Times New Roman" w:eastAsia="方正仿宋_GBK" w:hAnsi="Times New Roman" w:hint="default"/>
                <w:sz w:val="18"/>
                <w:szCs w:val="18"/>
              </w:rPr>
              <w:t>35-64</w:t>
            </w:r>
            <w:r w:rsidRPr="00A155C5">
              <w:rPr>
                <w:rFonts w:ascii="Times New Roman" w:eastAsia="方正仿宋_GBK" w:hAnsi="Times New Roman" w:hint="default"/>
                <w:sz w:val="18"/>
                <w:szCs w:val="18"/>
              </w:rPr>
              <w:t>岁妇女乳腺癌检查。</w:t>
            </w:r>
          </w:p>
        </w:tc>
        <w:tc>
          <w:tcPr>
            <w:tcW w:w="2848" w:type="dxa"/>
            <w:gridSpan w:val="4"/>
            <w:tcBorders>
              <w:top w:val="nil"/>
              <w:left w:val="nil"/>
              <w:bottom w:val="single" w:sz="4" w:space="0" w:color="auto"/>
              <w:right w:val="single" w:sz="6" w:space="0" w:color="000000"/>
            </w:tcBorders>
            <w:tcMar>
              <w:left w:w="105" w:type="dxa"/>
              <w:right w:w="105" w:type="dxa"/>
            </w:tcMar>
            <w:vAlign w:val="center"/>
          </w:tcPr>
          <w:tbl>
            <w:tblPr>
              <w:tblW w:w="0" w:type="auto"/>
              <w:jc w:val="center"/>
              <w:tblBorders>
                <w:top w:val="outset" w:sz="6" w:space="0" w:color="333333"/>
                <w:left w:val="outset" w:sz="6" w:space="0" w:color="333333"/>
                <w:bottom w:val="outset" w:sz="6" w:space="0" w:color="333333"/>
                <w:right w:val="outset" w:sz="6" w:space="0" w:color="333333"/>
                <w:insideH w:val="outset" w:sz="6" w:space="0" w:color="auto"/>
                <w:insideV w:val="outset" w:sz="6" w:space="0" w:color="auto"/>
              </w:tblBorders>
              <w:tblLayout w:type="fixed"/>
              <w:tblCellMar>
                <w:left w:w="0" w:type="dxa"/>
                <w:right w:w="0" w:type="dxa"/>
              </w:tblCellMar>
              <w:tblLook w:val="0000" w:firstRow="0" w:lastRow="0" w:firstColumn="0" w:lastColumn="0" w:noHBand="0" w:noVBand="0"/>
            </w:tblPr>
            <w:tblGrid>
              <w:gridCol w:w="2910"/>
            </w:tblGrid>
            <w:tr w:rsidR="00852327" w:rsidRPr="00A155C5" w:rsidTr="00B1608F">
              <w:trPr>
                <w:trHeight w:val="2220"/>
                <w:jc w:val="center"/>
              </w:trPr>
              <w:tc>
                <w:tcPr>
                  <w:tcW w:w="2910" w:type="dxa"/>
                  <w:tcBorders>
                    <w:top w:val="nil"/>
                    <w:left w:val="nil"/>
                    <w:bottom w:val="single" w:sz="4" w:space="0" w:color="auto"/>
                    <w:right w:val="single" w:sz="6" w:space="0" w:color="000000"/>
                  </w:tcBorders>
                  <w:tcMar>
                    <w:left w:w="105" w:type="dxa"/>
                    <w:right w:w="105" w:type="dxa"/>
                  </w:tcMar>
                  <w:vAlign w:val="center"/>
                </w:tcPr>
                <w:p w:rsidR="00852327" w:rsidRPr="00A155C5" w:rsidRDefault="00852327" w:rsidP="00852327">
                  <w:pPr>
                    <w:pStyle w:val="a6"/>
                    <w:spacing w:before="0" w:beforeAutospacing="0" w:after="0" w:afterAutospacing="0" w:line="320" w:lineRule="exact"/>
                    <w:ind w:leftChars="-30" w:left="-72" w:rightChars="-30" w:right="-72"/>
                    <w:rPr>
                      <w:rFonts w:ascii="Times New Roman" w:eastAsia="方正仿宋_GBK" w:hAnsi="Times New Roman" w:hint="default"/>
                    </w:rPr>
                  </w:pPr>
                  <w:r w:rsidRPr="00A155C5">
                    <w:rPr>
                      <w:rFonts w:ascii="Times New Roman" w:eastAsia="方正仿宋_GBK" w:hAnsi="Times New Roman" w:hint="default"/>
                      <w:sz w:val="18"/>
                      <w:szCs w:val="18"/>
                    </w:rPr>
                    <w:t>完成</w:t>
                  </w:r>
                  <w:r w:rsidRPr="00A155C5">
                    <w:rPr>
                      <w:rFonts w:ascii="Times New Roman" w:eastAsia="方正仿宋_GBK" w:hAnsi="Times New Roman" w:hint="default"/>
                      <w:sz w:val="18"/>
                      <w:szCs w:val="18"/>
                    </w:rPr>
                    <w:t>23099</w:t>
                  </w:r>
                  <w:r w:rsidRPr="00A155C5">
                    <w:rPr>
                      <w:rFonts w:ascii="Times New Roman" w:eastAsia="方正仿宋_GBK" w:hAnsi="Times New Roman" w:hint="default"/>
                      <w:sz w:val="18"/>
                      <w:szCs w:val="18"/>
                    </w:rPr>
                    <w:t>人</w:t>
                  </w:r>
                  <w:r w:rsidRPr="00A155C5">
                    <w:rPr>
                      <w:rFonts w:ascii="Times New Roman" w:eastAsia="方正仿宋_GBK" w:hAnsi="Times New Roman" w:hint="default"/>
                      <w:sz w:val="18"/>
                      <w:szCs w:val="18"/>
                    </w:rPr>
                    <w:t>35-64</w:t>
                  </w:r>
                  <w:r w:rsidRPr="00A155C5">
                    <w:rPr>
                      <w:rFonts w:ascii="Times New Roman" w:eastAsia="方正仿宋_GBK" w:hAnsi="Times New Roman" w:hint="default"/>
                      <w:sz w:val="18"/>
                      <w:szCs w:val="18"/>
                    </w:rPr>
                    <w:t>岁妇女宫颈癌检查和</w:t>
                  </w:r>
                  <w:r w:rsidRPr="00A155C5">
                    <w:rPr>
                      <w:rFonts w:ascii="Times New Roman" w:eastAsia="方正仿宋_GBK" w:hAnsi="Times New Roman" w:hint="default"/>
                      <w:sz w:val="18"/>
                      <w:szCs w:val="18"/>
                    </w:rPr>
                    <w:t>16122</w:t>
                  </w:r>
                  <w:r w:rsidRPr="00A155C5">
                    <w:rPr>
                      <w:rFonts w:ascii="Times New Roman" w:eastAsia="方正仿宋_GBK" w:hAnsi="Times New Roman" w:hint="default"/>
                      <w:sz w:val="18"/>
                      <w:szCs w:val="18"/>
                    </w:rPr>
                    <w:t>人</w:t>
                  </w:r>
                  <w:r w:rsidRPr="00A155C5">
                    <w:rPr>
                      <w:rFonts w:ascii="Times New Roman" w:eastAsia="方正仿宋_GBK" w:hAnsi="Times New Roman" w:hint="default"/>
                      <w:sz w:val="18"/>
                      <w:szCs w:val="18"/>
                    </w:rPr>
                    <w:t>35-64</w:t>
                  </w:r>
                  <w:r w:rsidRPr="00A155C5">
                    <w:rPr>
                      <w:rFonts w:ascii="Times New Roman" w:eastAsia="方正仿宋_GBK" w:hAnsi="Times New Roman" w:hint="default"/>
                      <w:sz w:val="18"/>
                      <w:szCs w:val="18"/>
                    </w:rPr>
                    <w:t>岁妇女乳腺癌检查。</w:t>
                  </w:r>
                </w:p>
              </w:tc>
            </w:tr>
          </w:tbl>
          <w:p w:rsidR="00852327" w:rsidRPr="00A155C5" w:rsidRDefault="00852327" w:rsidP="00852327">
            <w:pPr>
              <w:pStyle w:val="a6"/>
              <w:spacing w:before="0" w:beforeAutospacing="0" w:after="0" w:afterAutospacing="0" w:line="320" w:lineRule="exact"/>
              <w:ind w:leftChars="-30" w:left="-72" w:rightChars="-30" w:right="-72"/>
              <w:jc w:val="center"/>
              <w:rPr>
                <w:rFonts w:ascii="Times New Roman" w:hAnsi="Times New Roman" w:hint="default"/>
              </w:rPr>
            </w:pPr>
          </w:p>
        </w:tc>
      </w:tr>
      <w:tr w:rsidR="00852327" w:rsidRPr="00A155C5" w:rsidTr="00B1608F">
        <w:trPr>
          <w:trHeight w:val="465"/>
          <w:jc w:val="center"/>
        </w:trPr>
        <w:tc>
          <w:tcPr>
            <w:tcW w:w="688" w:type="dxa"/>
            <w:vMerge w:val="restart"/>
            <w:tcBorders>
              <w:top w:val="single" w:sz="4" w:space="0" w:color="auto"/>
              <w:left w:val="single" w:sz="6" w:space="0" w:color="auto"/>
              <w:bottom w:val="single" w:sz="6" w:space="0" w:color="auto"/>
              <w:right w:val="single" w:sz="6" w:space="0" w:color="auto"/>
            </w:tcBorders>
            <w:tcMar>
              <w:left w:w="105" w:type="dxa"/>
              <w:right w:w="105" w:type="dxa"/>
            </w:tcMar>
            <w:vAlign w:val="center"/>
          </w:tcPr>
          <w:p w:rsidR="00852327" w:rsidRPr="00A155C5" w:rsidRDefault="00852327" w:rsidP="00852327">
            <w:pPr>
              <w:pStyle w:val="a6"/>
              <w:spacing w:before="0" w:beforeAutospacing="0" w:after="0" w:afterAutospacing="0" w:line="320" w:lineRule="exact"/>
              <w:ind w:leftChars="-30" w:left="-72" w:rightChars="-30" w:right="-72"/>
              <w:jc w:val="center"/>
              <w:rPr>
                <w:rFonts w:ascii="Times New Roman" w:hAnsi="Times New Roman" w:hint="default"/>
              </w:rPr>
            </w:pPr>
            <w:r w:rsidRPr="00A155C5">
              <w:rPr>
                <w:rFonts w:ascii="Times New Roman" w:eastAsia="方正仿宋_GBK" w:hAnsi="Times New Roman" w:hint="default"/>
              </w:rPr>
              <w:t>绩效指标</w:t>
            </w:r>
          </w:p>
        </w:tc>
        <w:tc>
          <w:tcPr>
            <w:tcW w:w="636" w:type="dxa"/>
            <w:tcBorders>
              <w:top w:val="single" w:sz="4" w:space="0" w:color="auto"/>
              <w:left w:val="nil"/>
              <w:bottom w:val="single" w:sz="6" w:space="0" w:color="auto"/>
              <w:right w:val="nil"/>
            </w:tcBorders>
            <w:tcMar>
              <w:left w:w="105" w:type="dxa"/>
              <w:right w:w="105" w:type="dxa"/>
            </w:tcMar>
            <w:vAlign w:val="center"/>
          </w:tcPr>
          <w:p w:rsidR="00852327" w:rsidRPr="00A155C5" w:rsidRDefault="00852327" w:rsidP="00852327">
            <w:pPr>
              <w:pStyle w:val="a6"/>
              <w:spacing w:before="0" w:beforeAutospacing="0" w:after="0" w:afterAutospacing="0" w:line="320" w:lineRule="exact"/>
              <w:ind w:leftChars="-30" w:left="-72" w:rightChars="-30" w:right="-72"/>
              <w:jc w:val="center"/>
              <w:rPr>
                <w:rFonts w:ascii="Times New Roman" w:hAnsi="Times New Roman" w:hint="default"/>
              </w:rPr>
            </w:pPr>
            <w:r w:rsidRPr="00A155C5">
              <w:rPr>
                <w:rFonts w:ascii="Times New Roman" w:eastAsia="方正仿宋_GBK" w:hAnsi="Times New Roman" w:hint="default"/>
              </w:rPr>
              <w:t>指标</w:t>
            </w:r>
          </w:p>
          <w:p w:rsidR="00852327" w:rsidRPr="00A155C5" w:rsidRDefault="00852327" w:rsidP="00852327">
            <w:pPr>
              <w:pStyle w:val="a6"/>
              <w:spacing w:before="0" w:beforeAutospacing="0" w:after="0" w:afterAutospacing="0" w:line="320" w:lineRule="exact"/>
              <w:ind w:leftChars="-30" w:left="-72" w:rightChars="-30" w:right="-72"/>
              <w:jc w:val="center"/>
              <w:rPr>
                <w:rFonts w:ascii="Times New Roman" w:hAnsi="Times New Roman" w:hint="default"/>
              </w:rPr>
            </w:pPr>
            <w:r w:rsidRPr="00A155C5">
              <w:rPr>
                <w:rFonts w:ascii="Times New Roman" w:eastAsia="方正仿宋_GBK" w:hAnsi="Times New Roman" w:hint="default"/>
              </w:rPr>
              <w:t>名称</w:t>
            </w:r>
          </w:p>
        </w:tc>
        <w:tc>
          <w:tcPr>
            <w:tcW w:w="449" w:type="dxa"/>
            <w:gridSpan w:val="2"/>
            <w:tcBorders>
              <w:top w:val="single" w:sz="4" w:space="0" w:color="auto"/>
              <w:left w:val="single" w:sz="6" w:space="0" w:color="auto"/>
              <w:bottom w:val="single" w:sz="6" w:space="0" w:color="auto"/>
              <w:right w:val="single" w:sz="6" w:space="0" w:color="auto"/>
            </w:tcBorders>
            <w:tcMar>
              <w:left w:w="105" w:type="dxa"/>
              <w:right w:w="105" w:type="dxa"/>
            </w:tcMar>
            <w:vAlign w:val="center"/>
          </w:tcPr>
          <w:p w:rsidR="00852327" w:rsidRPr="00A155C5" w:rsidRDefault="00852327" w:rsidP="00852327">
            <w:pPr>
              <w:pStyle w:val="a6"/>
              <w:spacing w:before="0" w:beforeAutospacing="0" w:after="0" w:afterAutospacing="0" w:line="320" w:lineRule="exact"/>
              <w:ind w:leftChars="-30" w:left="-72" w:rightChars="-30" w:right="-72"/>
              <w:jc w:val="center"/>
              <w:rPr>
                <w:rFonts w:ascii="Times New Roman" w:hAnsi="Times New Roman" w:hint="default"/>
              </w:rPr>
            </w:pPr>
            <w:r w:rsidRPr="00A155C5">
              <w:rPr>
                <w:rFonts w:ascii="Times New Roman" w:eastAsia="方正仿宋_GBK" w:hAnsi="Times New Roman" w:hint="default"/>
              </w:rPr>
              <w:t>计量</w:t>
            </w:r>
          </w:p>
          <w:p w:rsidR="00852327" w:rsidRPr="00A155C5" w:rsidRDefault="00852327" w:rsidP="00852327">
            <w:pPr>
              <w:pStyle w:val="a6"/>
              <w:spacing w:before="0" w:beforeAutospacing="0" w:after="0" w:afterAutospacing="0" w:line="320" w:lineRule="exact"/>
              <w:ind w:leftChars="-30" w:left="-72" w:rightChars="-30" w:right="-72"/>
              <w:jc w:val="center"/>
              <w:rPr>
                <w:rFonts w:ascii="Times New Roman" w:hAnsi="Times New Roman" w:hint="default"/>
              </w:rPr>
            </w:pPr>
            <w:r w:rsidRPr="00A155C5">
              <w:rPr>
                <w:rFonts w:ascii="Times New Roman" w:eastAsia="方正仿宋_GBK" w:hAnsi="Times New Roman" w:hint="default"/>
              </w:rPr>
              <w:t>单位</w:t>
            </w:r>
          </w:p>
        </w:tc>
        <w:tc>
          <w:tcPr>
            <w:tcW w:w="681" w:type="dxa"/>
            <w:tcBorders>
              <w:top w:val="single" w:sz="4" w:space="0" w:color="auto"/>
              <w:left w:val="nil"/>
              <w:bottom w:val="single" w:sz="6" w:space="0" w:color="auto"/>
              <w:right w:val="single" w:sz="6" w:space="0" w:color="auto"/>
            </w:tcBorders>
            <w:tcMar>
              <w:left w:w="105" w:type="dxa"/>
              <w:right w:w="105" w:type="dxa"/>
            </w:tcMar>
            <w:vAlign w:val="center"/>
          </w:tcPr>
          <w:p w:rsidR="00852327" w:rsidRPr="00A155C5" w:rsidRDefault="00852327" w:rsidP="00852327">
            <w:pPr>
              <w:pStyle w:val="a6"/>
              <w:spacing w:before="0" w:beforeAutospacing="0" w:after="0" w:afterAutospacing="0" w:line="320" w:lineRule="exact"/>
              <w:ind w:leftChars="-30" w:left="-72" w:rightChars="-30" w:right="-72"/>
              <w:jc w:val="center"/>
              <w:rPr>
                <w:rFonts w:ascii="Times New Roman" w:hAnsi="Times New Roman" w:hint="default"/>
              </w:rPr>
            </w:pPr>
            <w:r w:rsidRPr="00A155C5">
              <w:rPr>
                <w:rFonts w:ascii="Times New Roman" w:eastAsia="方正仿宋_GBK" w:hAnsi="Times New Roman" w:hint="default"/>
              </w:rPr>
              <w:t>指标</w:t>
            </w:r>
          </w:p>
          <w:p w:rsidR="00852327" w:rsidRPr="00A155C5" w:rsidRDefault="00852327" w:rsidP="00852327">
            <w:pPr>
              <w:pStyle w:val="a6"/>
              <w:spacing w:before="0" w:beforeAutospacing="0" w:after="0" w:afterAutospacing="0" w:line="320" w:lineRule="exact"/>
              <w:ind w:leftChars="-30" w:left="-72" w:rightChars="-30" w:right="-72"/>
              <w:jc w:val="center"/>
              <w:rPr>
                <w:rFonts w:ascii="Times New Roman" w:hAnsi="Times New Roman" w:hint="default"/>
              </w:rPr>
            </w:pPr>
            <w:r w:rsidRPr="00A155C5">
              <w:rPr>
                <w:rFonts w:ascii="Times New Roman" w:eastAsia="方正仿宋_GBK" w:hAnsi="Times New Roman" w:hint="default"/>
              </w:rPr>
              <w:t>性质</w:t>
            </w:r>
          </w:p>
        </w:tc>
        <w:tc>
          <w:tcPr>
            <w:tcW w:w="659" w:type="dxa"/>
            <w:gridSpan w:val="3"/>
            <w:tcBorders>
              <w:top w:val="single" w:sz="4" w:space="0" w:color="auto"/>
              <w:left w:val="nil"/>
              <w:bottom w:val="single" w:sz="6" w:space="0" w:color="auto"/>
              <w:right w:val="single" w:sz="6" w:space="0" w:color="auto"/>
            </w:tcBorders>
            <w:tcMar>
              <w:left w:w="105" w:type="dxa"/>
              <w:right w:w="105" w:type="dxa"/>
            </w:tcMar>
            <w:vAlign w:val="center"/>
          </w:tcPr>
          <w:p w:rsidR="00852327" w:rsidRPr="00A155C5" w:rsidRDefault="00852327" w:rsidP="00852327">
            <w:pPr>
              <w:pStyle w:val="a6"/>
              <w:spacing w:before="0" w:beforeAutospacing="0" w:after="0" w:afterAutospacing="0" w:line="320" w:lineRule="exact"/>
              <w:ind w:leftChars="-30" w:left="-72" w:rightChars="-30" w:right="-72"/>
              <w:jc w:val="center"/>
              <w:rPr>
                <w:rFonts w:ascii="Times New Roman" w:hAnsi="Times New Roman" w:hint="default"/>
              </w:rPr>
            </w:pPr>
            <w:r w:rsidRPr="00A155C5">
              <w:rPr>
                <w:rFonts w:ascii="Times New Roman" w:eastAsia="方正仿宋_GBK" w:hAnsi="Times New Roman" w:hint="default"/>
              </w:rPr>
              <w:t>年初</w:t>
            </w:r>
          </w:p>
          <w:p w:rsidR="00852327" w:rsidRPr="00A155C5" w:rsidRDefault="00852327" w:rsidP="00852327">
            <w:pPr>
              <w:pStyle w:val="a6"/>
              <w:spacing w:before="0" w:beforeAutospacing="0" w:after="0" w:afterAutospacing="0" w:line="320" w:lineRule="exact"/>
              <w:ind w:leftChars="-30" w:left="-72" w:rightChars="-30" w:right="-72"/>
              <w:jc w:val="center"/>
              <w:rPr>
                <w:rFonts w:ascii="Times New Roman" w:hAnsi="Times New Roman" w:hint="default"/>
              </w:rPr>
            </w:pPr>
            <w:r w:rsidRPr="00A155C5">
              <w:rPr>
                <w:rFonts w:ascii="Times New Roman" w:eastAsia="方正仿宋_GBK" w:hAnsi="Times New Roman" w:hint="default"/>
              </w:rPr>
              <w:t>指标</w:t>
            </w:r>
          </w:p>
          <w:p w:rsidR="00852327" w:rsidRPr="00A155C5" w:rsidRDefault="00852327" w:rsidP="00852327">
            <w:pPr>
              <w:pStyle w:val="a6"/>
              <w:spacing w:before="0" w:beforeAutospacing="0" w:after="0" w:afterAutospacing="0" w:line="320" w:lineRule="exact"/>
              <w:ind w:leftChars="-30" w:left="-72" w:rightChars="-30" w:right="-72"/>
              <w:jc w:val="center"/>
              <w:rPr>
                <w:rFonts w:ascii="Times New Roman" w:hAnsi="Times New Roman" w:hint="default"/>
              </w:rPr>
            </w:pPr>
            <w:r w:rsidRPr="00A155C5">
              <w:rPr>
                <w:rFonts w:ascii="Times New Roman" w:eastAsia="方正仿宋_GBK" w:hAnsi="Times New Roman" w:hint="default"/>
              </w:rPr>
              <w:t>值</w:t>
            </w:r>
          </w:p>
        </w:tc>
        <w:tc>
          <w:tcPr>
            <w:tcW w:w="678" w:type="dxa"/>
            <w:tcBorders>
              <w:top w:val="single" w:sz="4" w:space="0" w:color="auto"/>
              <w:left w:val="nil"/>
              <w:bottom w:val="single" w:sz="6" w:space="0" w:color="auto"/>
              <w:right w:val="single" w:sz="6" w:space="0" w:color="auto"/>
            </w:tcBorders>
            <w:tcMar>
              <w:left w:w="105" w:type="dxa"/>
              <w:right w:w="105" w:type="dxa"/>
            </w:tcMar>
            <w:vAlign w:val="center"/>
          </w:tcPr>
          <w:p w:rsidR="00852327" w:rsidRPr="00A155C5" w:rsidRDefault="00852327" w:rsidP="00852327">
            <w:pPr>
              <w:pStyle w:val="a6"/>
              <w:spacing w:before="0" w:beforeAutospacing="0" w:after="0" w:afterAutospacing="0" w:line="320" w:lineRule="exact"/>
              <w:ind w:leftChars="-30" w:left="-72" w:rightChars="-30" w:right="-72"/>
              <w:jc w:val="center"/>
              <w:rPr>
                <w:rFonts w:ascii="Times New Roman" w:hAnsi="Times New Roman" w:hint="default"/>
              </w:rPr>
            </w:pPr>
            <w:r w:rsidRPr="00A155C5">
              <w:rPr>
                <w:rFonts w:ascii="Times New Roman" w:eastAsia="方正仿宋_GBK" w:hAnsi="Times New Roman" w:hint="default"/>
              </w:rPr>
              <w:t>调整</w:t>
            </w:r>
          </w:p>
          <w:p w:rsidR="00852327" w:rsidRPr="00A155C5" w:rsidRDefault="00852327" w:rsidP="00852327">
            <w:pPr>
              <w:pStyle w:val="a6"/>
              <w:spacing w:before="0" w:beforeAutospacing="0" w:after="0" w:afterAutospacing="0" w:line="320" w:lineRule="exact"/>
              <w:ind w:leftChars="-30" w:left="-72" w:rightChars="-30" w:right="-72"/>
              <w:jc w:val="center"/>
              <w:rPr>
                <w:rFonts w:ascii="Times New Roman" w:hAnsi="Times New Roman" w:hint="default"/>
              </w:rPr>
            </w:pPr>
            <w:r w:rsidRPr="00A155C5">
              <w:rPr>
                <w:rFonts w:ascii="Times New Roman" w:eastAsia="方正仿宋_GBK" w:hAnsi="Times New Roman" w:hint="default"/>
              </w:rPr>
              <w:t>指标</w:t>
            </w:r>
          </w:p>
          <w:p w:rsidR="00852327" w:rsidRPr="00A155C5" w:rsidRDefault="00852327" w:rsidP="00852327">
            <w:pPr>
              <w:pStyle w:val="a6"/>
              <w:spacing w:before="0" w:beforeAutospacing="0" w:after="0" w:afterAutospacing="0" w:line="320" w:lineRule="exact"/>
              <w:ind w:leftChars="-30" w:left="-72" w:rightChars="-30" w:right="-72"/>
              <w:jc w:val="center"/>
              <w:rPr>
                <w:rFonts w:ascii="Times New Roman" w:hAnsi="Times New Roman" w:hint="default"/>
              </w:rPr>
            </w:pPr>
            <w:r w:rsidRPr="00A155C5">
              <w:rPr>
                <w:rFonts w:ascii="Times New Roman" w:eastAsia="方正仿宋_GBK" w:hAnsi="Times New Roman" w:hint="default"/>
              </w:rPr>
              <w:t>值</w:t>
            </w:r>
          </w:p>
        </w:tc>
        <w:tc>
          <w:tcPr>
            <w:tcW w:w="927" w:type="dxa"/>
            <w:tcBorders>
              <w:top w:val="single" w:sz="4" w:space="0" w:color="auto"/>
              <w:left w:val="nil"/>
              <w:bottom w:val="single" w:sz="6" w:space="0" w:color="auto"/>
              <w:right w:val="single" w:sz="6" w:space="0" w:color="auto"/>
            </w:tcBorders>
            <w:tcMar>
              <w:left w:w="105" w:type="dxa"/>
              <w:right w:w="105" w:type="dxa"/>
            </w:tcMar>
            <w:vAlign w:val="center"/>
          </w:tcPr>
          <w:p w:rsidR="00852327" w:rsidRPr="00A155C5" w:rsidRDefault="00852327" w:rsidP="00852327">
            <w:pPr>
              <w:pStyle w:val="a6"/>
              <w:spacing w:before="0" w:beforeAutospacing="0" w:after="0" w:afterAutospacing="0" w:line="320" w:lineRule="exact"/>
              <w:ind w:leftChars="-30" w:left="-72" w:rightChars="-30" w:right="-72"/>
              <w:jc w:val="center"/>
              <w:rPr>
                <w:rFonts w:ascii="Times New Roman" w:hAnsi="Times New Roman" w:hint="default"/>
              </w:rPr>
            </w:pPr>
            <w:r w:rsidRPr="00A155C5">
              <w:rPr>
                <w:rFonts w:ascii="Times New Roman" w:eastAsia="方正仿宋_GBK" w:hAnsi="Times New Roman" w:hint="default"/>
              </w:rPr>
              <w:t>全年</w:t>
            </w:r>
          </w:p>
          <w:p w:rsidR="00852327" w:rsidRPr="00A155C5" w:rsidRDefault="00852327" w:rsidP="00852327">
            <w:pPr>
              <w:pStyle w:val="a6"/>
              <w:spacing w:before="0" w:beforeAutospacing="0" w:after="0" w:afterAutospacing="0" w:line="320" w:lineRule="exact"/>
              <w:ind w:leftChars="-30" w:left="-72" w:rightChars="-30" w:right="-72"/>
              <w:jc w:val="center"/>
              <w:rPr>
                <w:rFonts w:ascii="Times New Roman" w:hAnsi="Times New Roman" w:hint="default"/>
              </w:rPr>
            </w:pPr>
            <w:r w:rsidRPr="00A155C5">
              <w:rPr>
                <w:rFonts w:ascii="Times New Roman" w:eastAsia="方正仿宋_GBK" w:hAnsi="Times New Roman" w:hint="default"/>
              </w:rPr>
              <w:t>完成值</w:t>
            </w:r>
          </w:p>
        </w:tc>
        <w:tc>
          <w:tcPr>
            <w:tcW w:w="950" w:type="dxa"/>
            <w:tcBorders>
              <w:top w:val="single" w:sz="4" w:space="0" w:color="auto"/>
              <w:left w:val="nil"/>
              <w:bottom w:val="single" w:sz="6" w:space="0" w:color="auto"/>
              <w:right w:val="single" w:sz="6" w:space="0" w:color="auto"/>
            </w:tcBorders>
            <w:tcMar>
              <w:left w:w="105" w:type="dxa"/>
              <w:right w:w="105" w:type="dxa"/>
            </w:tcMar>
            <w:vAlign w:val="center"/>
          </w:tcPr>
          <w:p w:rsidR="00852327" w:rsidRPr="00A155C5" w:rsidRDefault="00852327" w:rsidP="00852327">
            <w:pPr>
              <w:pStyle w:val="a6"/>
              <w:spacing w:before="0" w:beforeAutospacing="0" w:after="0" w:afterAutospacing="0" w:line="320" w:lineRule="exact"/>
              <w:ind w:leftChars="-30" w:left="-72" w:rightChars="-30" w:right="-72"/>
              <w:jc w:val="center"/>
              <w:rPr>
                <w:rFonts w:ascii="Times New Roman" w:hAnsi="Times New Roman" w:hint="default"/>
              </w:rPr>
            </w:pPr>
            <w:r w:rsidRPr="00A155C5">
              <w:rPr>
                <w:rFonts w:ascii="Times New Roman" w:eastAsia="方正仿宋_GBK" w:hAnsi="Times New Roman" w:hint="default"/>
              </w:rPr>
              <w:t>得分</w:t>
            </w:r>
          </w:p>
          <w:p w:rsidR="00852327" w:rsidRPr="00A155C5" w:rsidRDefault="00852327" w:rsidP="00852327">
            <w:pPr>
              <w:pStyle w:val="a6"/>
              <w:spacing w:before="0" w:beforeAutospacing="0" w:after="0" w:afterAutospacing="0" w:line="320" w:lineRule="exact"/>
              <w:ind w:leftChars="-30" w:left="-72" w:rightChars="-30" w:right="-72"/>
              <w:jc w:val="center"/>
              <w:rPr>
                <w:rFonts w:ascii="Times New Roman" w:hAnsi="Times New Roman" w:hint="default"/>
              </w:rPr>
            </w:pPr>
            <w:r w:rsidRPr="00A155C5">
              <w:rPr>
                <w:rFonts w:ascii="Times New Roman" w:eastAsia="方正仿宋_GBK" w:hAnsi="Times New Roman" w:hint="default"/>
              </w:rPr>
              <w:t>系数</w:t>
            </w:r>
          </w:p>
          <w:p w:rsidR="00852327" w:rsidRPr="00A155C5" w:rsidRDefault="00852327" w:rsidP="00852327">
            <w:pPr>
              <w:pStyle w:val="a6"/>
              <w:spacing w:before="0" w:beforeAutospacing="0" w:after="0" w:afterAutospacing="0" w:line="320" w:lineRule="exact"/>
              <w:ind w:leftChars="-30" w:left="-72" w:rightChars="-30" w:right="-72"/>
              <w:jc w:val="center"/>
              <w:rPr>
                <w:rFonts w:ascii="Times New Roman" w:hAnsi="Times New Roman" w:hint="default"/>
              </w:rPr>
            </w:pPr>
            <w:r w:rsidRPr="00A155C5">
              <w:rPr>
                <w:rFonts w:ascii="Times New Roman" w:eastAsia="方正仿宋_GBK" w:hAnsi="Times New Roman" w:hint="default"/>
              </w:rPr>
              <w:t>（</w:t>
            </w:r>
            <w:r w:rsidRPr="00A155C5">
              <w:rPr>
                <w:rFonts w:ascii="Times New Roman" w:eastAsia="方正仿宋_GBK" w:hAnsi="Times New Roman" w:hint="default"/>
              </w:rPr>
              <w:t>%</w:t>
            </w:r>
            <w:r w:rsidRPr="00A155C5">
              <w:rPr>
                <w:rFonts w:ascii="Times New Roman" w:eastAsia="方正仿宋_GBK" w:hAnsi="Times New Roman" w:hint="default"/>
              </w:rPr>
              <w:t>）</w:t>
            </w:r>
          </w:p>
        </w:tc>
        <w:tc>
          <w:tcPr>
            <w:tcW w:w="864" w:type="dxa"/>
            <w:tcBorders>
              <w:top w:val="single" w:sz="4" w:space="0" w:color="auto"/>
              <w:left w:val="nil"/>
              <w:bottom w:val="single" w:sz="6" w:space="0" w:color="auto"/>
              <w:right w:val="single" w:sz="6" w:space="0" w:color="auto"/>
            </w:tcBorders>
            <w:tcMar>
              <w:left w:w="105" w:type="dxa"/>
              <w:right w:w="105" w:type="dxa"/>
            </w:tcMar>
            <w:vAlign w:val="center"/>
          </w:tcPr>
          <w:p w:rsidR="00852327" w:rsidRPr="00A155C5" w:rsidRDefault="00852327" w:rsidP="00852327">
            <w:pPr>
              <w:pStyle w:val="a6"/>
              <w:spacing w:before="0" w:beforeAutospacing="0" w:after="0" w:afterAutospacing="0" w:line="320" w:lineRule="exact"/>
              <w:ind w:leftChars="-30" w:left="-72" w:rightChars="-30" w:right="-72"/>
              <w:jc w:val="center"/>
              <w:rPr>
                <w:rFonts w:ascii="Times New Roman" w:hAnsi="Times New Roman" w:hint="default"/>
              </w:rPr>
            </w:pPr>
            <w:r w:rsidRPr="00A155C5">
              <w:rPr>
                <w:rFonts w:ascii="Times New Roman" w:eastAsia="方正仿宋_GBK" w:hAnsi="Times New Roman" w:hint="default"/>
              </w:rPr>
              <w:t>指标</w:t>
            </w:r>
          </w:p>
          <w:p w:rsidR="00852327" w:rsidRPr="00A155C5" w:rsidRDefault="00852327" w:rsidP="00852327">
            <w:pPr>
              <w:pStyle w:val="a6"/>
              <w:spacing w:before="0" w:beforeAutospacing="0" w:after="0" w:afterAutospacing="0" w:line="320" w:lineRule="exact"/>
              <w:ind w:leftChars="-30" w:left="-72" w:rightChars="-30" w:right="-72"/>
              <w:jc w:val="center"/>
              <w:rPr>
                <w:rFonts w:ascii="Times New Roman" w:hAnsi="Times New Roman" w:hint="default"/>
              </w:rPr>
            </w:pPr>
            <w:r w:rsidRPr="00A155C5">
              <w:rPr>
                <w:rFonts w:ascii="Times New Roman" w:eastAsia="方正仿宋_GBK" w:hAnsi="Times New Roman" w:hint="default"/>
              </w:rPr>
              <w:t>权重</w:t>
            </w:r>
          </w:p>
          <w:p w:rsidR="00852327" w:rsidRPr="00A155C5" w:rsidRDefault="00852327" w:rsidP="00852327">
            <w:pPr>
              <w:pStyle w:val="a6"/>
              <w:spacing w:before="0" w:beforeAutospacing="0" w:after="0" w:afterAutospacing="0" w:line="320" w:lineRule="exact"/>
              <w:ind w:leftChars="-30" w:left="-72" w:rightChars="-30" w:right="-72"/>
              <w:jc w:val="center"/>
              <w:rPr>
                <w:rFonts w:ascii="Times New Roman" w:hAnsi="Times New Roman" w:hint="default"/>
              </w:rPr>
            </w:pPr>
            <w:r w:rsidRPr="00A155C5">
              <w:rPr>
                <w:rFonts w:ascii="Times New Roman" w:eastAsia="方正仿宋_GBK" w:hAnsi="Times New Roman" w:hint="default"/>
              </w:rPr>
              <w:t>（分）</w:t>
            </w:r>
          </w:p>
        </w:tc>
        <w:tc>
          <w:tcPr>
            <w:tcW w:w="928" w:type="dxa"/>
            <w:gridSpan w:val="2"/>
            <w:tcBorders>
              <w:top w:val="single" w:sz="4" w:space="0" w:color="auto"/>
              <w:left w:val="nil"/>
              <w:bottom w:val="single" w:sz="6" w:space="0" w:color="auto"/>
              <w:right w:val="single" w:sz="6" w:space="0" w:color="auto"/>
            </w:tcBorders>
            <w:tcMar>
              <w:left w:w="105" w:type="dxa"/>
              <w:right w:w="105" w:type="dxa"/>
            </w:tcMar>
            <w:vAlign w:val="center"/>
          </w:tcPr>
          <w:p w:rsidR="00852327" w:rsidRPr="00A155C5" w:rsidRDefault="00852327" w:rsidP="00852327">
            <w:pPr>
              <w:pStyle w:val="a6"/>
              <w:spacing w:before="0" w:beforeAutospacing="0" w:after="0" w:afterAutospacing="0" w:line="320" w:lineRule="exact"/>
              <w:ind w:leftChars="-30" w:left="-72" w:rightChars="-30" w:right="-72"/>
              <w:jc w:val="center"/>
              <w:rPr>
                <w:rFonts w:ascii="Times New Roman" w:hAnsi="Times New Roman" w:hint="default"/>
              </w:rPr>
            </w:pPr>
            <w:r w:rsidRPr="00A155C5">
              <w:rPr>
                <w:rFonts w:ascii="Times New Roman" w:eastAsia="方正仿宋_GBK" w:hAnsi="Times New Roman" w:hint="default"/>
              </w:rPr>
              <w:t>指标得分</w:t>
            </w:r>
          </w:p>
          <w:p w:rsidR="00852327" w:rsidRPr="00A155C5" w:rsidRDefault="00852327" w:rsidP="00852327">
            <w:pPr>
              <w:pStyle w:val="a6"/>
              <w:spacing w:before="0" w:beforeAutospacing="0" w:after="0" w:afterAutospacing="0" w:line="320" w:lineRule="exact"/>
              <w:ind w:leftChars="-30" w:left="-72" w:rightChars="-30" w:right="-72"/>
              <w:jc w:val="center"/>
              <w:rPr>
                <w:rFonts w:ascii="Times New Roman" w:hAnsi="Times New Roman" w:hint="default"/>
              </w:rPr>
            </w:pPr>
            <w:r w:rsidRPr="00A155C5">
              <w:rPr>
                <w:rFonts w:ascii="Times New Roman" w:eastAsia="方正仿宋_GBK" w:hAnsi="Times New Roman" w:hint="default"/>
              </w:rPr>
              <w:t>（分）</w:t>
            </w:r>
          </w:p>
        </w:tc>
        <w:tc>
          <w:tcPr>
            <w:tcW w:w="1056" w:type="dxa"/>
            <w:tcBorders>
              <w:top w:val="single" w:sz="4" w:space="0" w:color="auto"/>
              <w:left w:val="nil"/>
              <w:bottom w:val="single" w:sz="6" w:space="0" w:color="auto"/>
              <w:right w:val="single" w:sz="6" w:space="0" w:color="auto"/>
            </w:tcBorders>
            <w:tcMar>
              <w:left w:w="105" w:type="dxa"/>
              <w:right w:w="105" w:type="dxa"/>
            </w:tcMar>
            <w:vAlign w:val="center"/>
          </w:tcPr>
          <w:p w:rsidR="00852327" w:rsidRPr="00A155C5" w:rsidRDefault="00852327" w:rsidP="00852327">
            <w:pPr>
              <w:pStyle w:val="a6"/>
              <w:spacing w:before="0" w:beforeAutospacing="0" w:after="0" w:afterAutospacing="0" w:line="320" w:lineRule="exact"/>
              <w:ind w:leftChars="-30" w:left="-72" w:rightChars="-30" w:right="-72"/>
              <w:jc w:val="center"/>
              <w:rPr>
                <w:rFonts w:ascii="Times New Roman" w:hAnsi="Times New Roman" w:hint="default"/>
              </w:rPr>
            </w:pPr>
            <w:r w:rsidRPr="00A155C5">
              <w:rPr>
                <w:rFonts w:ascii="Times New Roman" w:eastAsia="方正仿宋_GBK" w:hAnsi="Times New Roman" w:hint="default"/>
              </w:rPr>
              <w:t>是否核心</w:t>
            </w:r>
          </w:p>
          <w:p w:rsidR="00852327" w:rsidRPr="00A155C5" w:rsidRDefault="00852327" w:rsidP="00852327">
            <w:pPr>
              <w:pStyle w:val="a6"/>
              <w:spacing w:before="0" w:beforeAutospacing="0" w:after="0" w:afterAutospacing="0" w:line="320" w:lineRule="exact"/>
              <w:ind w:leftChars="-30" w:left="-72" w:rightChars="-30" w:right="-72"/>
              <w:jc w:val="center"/>
              <w:rPr>
                <w:rFonts w:ascii="Times New Roman" w:hAnsi="Times New Roman" w:hint="default"/>
              </w:rPr>
            </w:pPr>
            <w:r w:rsidRPr="00A155C5">
              <w:rPr>
                <w:rFonts w:ascii="Times New Roman" w:eastAsia="方正仿宋_GBK" w:hAnsi="Times New Roman" w:hint="default"/>
              </w:rPr>
              <w:t>指标</w:t>
            </w:r>
          </w:p>
        </w:tc>
      </w:tr>
      <w:tr w:rsidR="00852327" w:rsidRPr="00A155C5" w:rsidTr="00B1608F">
        <w:trPr>
          <w:trHeight w:val="405"/>
          <w:jc w:val="center"/>
        </w:trPr>
        <w:tc>
          <w:tcPr>
            <w:tcW w:w="688" w:type="dxa"/>
            <w:vMerge/>
            <w:tcBorders>
              <w:top w:val="nil"/>
              <w:left w:val="single" w:sz="6" w:space="0" w:color="auto"/>
              <w:bottom w:val="single" w:sz="6" w:space="0" w:color="auto"/>
              <w:right w:val="single" w:sz="6" w:space="0" w:color="auto"/>
            </w:tcBorders>
            <w:tcMar>
              <w:left w:w="105" w:type="dxa"/>
              <w:right w:w="105" w:type="dxa"/>
            </w:tcMar>
            <w:vAlign w:val="center"/>
          </w:tcPr>
          <w:p w:rsidR="00852327" w:rsidRPr="00A155C5" w:rsidRDefault="00852327" w:rsidP="00852327">
            <w:pPr>
              <w:spacing w:line="320" w:lineRule="exact"/>
              <w:ind w:leftChars="-30" w:left="-72" w:rightChars="-30" w:right="-72"/>
              <w:jc w:val="center"/>
              <w:rPr>
                <w:rFonts w:ascii="Times New Roman" w:hAnsi="Times New Roman" w:hint="default"/>
              </w:rPr>
            </w:pPr>
          </w:p>
        </w:tc>
        <w:tc>
          <w:tcPr>
            <w:tcW w:w="636" w:type="dxa"/>
            <w:tcBorders>
              <w:top w:val="nil"/>
              <w:left w:val="nil"/>
              <w:bottom w:val="single" w:sz="6" w:space="0" w:color="auto"/>
              <w:right w:val="nil"/>
            </w:tcBorders>
            <w:tcMar>
              <w:left w:w="105" w:type="dxa"/>
              <w:right w:w="105" w:type="dxa"/>
            </w:tcMar>
            <w:vAlign w:val="center"/>
          </w:tcPr>
          <w:p w:rsidR="00852327" w:rsidRPr="00A155C5" w:rsidRDefault="00852327" w:rsidP="00852327">
            <w:pPr>
              <w:pStyle w:val="a6"/>
              <w:spacing w:before="0" w:beforeAutospacing="0" w:after="0" w:afterAutospacing="0" w:line="320" w:lineRule="exact"/>
              <w:ind w:leftChars="-30" w:left="-72" w:rightChars="-30" w:right="-72"/>
              <w:jc w:val="center"/>
              <w:rPr>
                <w:rFonts w:ascii="Times New Roman" w:hAnsi="Times New Roman" w:hint="default"/>
              </w:rPr>
            </w:pPr>
            <w:r w:rsidRPr="00A155C5">
              <w:rPr>
                <w:rFonts w:ascii="Times New Roman" w:eastAsia="方正仿宋_GBK" w:hAnsi="Times New Roman" w:hint="default"/>
                <w:sz w:val="18"/>
                <w:szCs w:val="18"/>
              </w:rPr>
              <w:t>宫颈癌检查数</w:t>
            </w:r>
            <w:r w:rsidRPr="00A155C5">
              <w:rPr>
                <w:rFonts w:ascii="Times New Roman" w:eastAsia="方正仿宋_GBK" w:hAnsi="Times New Roman" w:hint="default"/>
                <w:sz w:val="18"/>
                <w:szCs w:val="18"/>
              </w:rPr>
              <w:lastRenderedPageBreak/>
              <w:t>量</w:t>
            </w:r>
          </w:p>
        </w:tc>
        <w:tc>
          <w:tcPr>
            <w:tcW w:w="449" w:type="dxa"/>
            <w:gridSpan w:val="2"/>
            <w:tcBorders>
              <w:top w:val="nil"/>
              <w:left w:val="single" w:sz="6" w:space="0" w:color="auto"/>
              <w:bottom w:val="single" w:sz="6" w:space="0" w:color="auto"/>
              <w:right w:val="nil"/>
            </w:tcBorders>
            <w:tcMar>
              <w:left w:w="105" w:type="dxa"/>
              <w:right w:w="105" w:type="dxa"/>
            </w:tcMar>
            <w:vAlign w:val="center"/>
          </w:tcPr>
          <w:p w:rsidR="00852327" w:rsidRPr="00A155C5" w:rsidRDefault="00852327" w:rsidP="00852327">
            <w:pPr>
              <w:pStyle w:val="a6"/>
              <w:spacing w:before="0" w:beforeAutospacing="0" w:after="0" w:afterAutospacing="0" w:line="320" w:lineRule="exact"/>
              <w:ind w:leftChars="-30" w:left="-72" w:rightChars="-30" w:right="-72"/>
              <w:jc w:val="center"/>
              <w:rPr>
                <w:rFonts w:ascii="Times New Roman" w:hAnsi="Times New Roman" w:hint="default"/>
              </w:rPr>
            </w:pPr>
            <w:r w:rsidRPr="00A155C5">
              <w:rPr>
                <w:rFonts w:ascii="Times New Roman" w:eastAsia="方正仿宋_GBK" w:hAnsi="Times New Roman" w:hint="default"/>
                <w:sz w:val="18"/>
                <w:szCs w:val="18"/>
              </w:rPr>
              <w:lastRenderedPageBreak/>
              <w:t>人</w:t>
            </w:r>
          </w:p>
        </w:tc>
        <w:tc>
          <w:tcPr>
            <w:tcW w:w="681" w:type="dxa"/>
            <w:tcBorders>
              <w:top w:val="nil"/>
              <w:left w:val="single" w:sz="6" w:space="0" w:color="auto"/>
              <w:bottom w:val="single" w:sz="6" w:space="0" w:color="auto"/>
              <w:right w:val="nil"/>
            </w:tcBorders>
            <w:tcMar>
              <w:left w:w="105" w:type="dxa"/>
              <w:right w:w="105" w:type="dxa"/>
            </w:tcMar>
            <w:vAlign w:val="center"/>
          </w:tcPr>
          <w:p w:rsidR="00852327" w:rsidRPr="00A155C5" w:rsidRDefault="00852327" w:rsidP="00852327">
            <w:pPr>
              <w:pStyle w:val="a6"/>
              <w:spacing w:before="0" w:beforeAutospacing="0" w:after="0" w:afterAutospacing="0" w:line="320" w:lineRule="exact"/>
              <w:ind w:leftChars="-30" w:left="-72" w:rightChars="-30" w:right="-72"/>
              <w:jc w:val="center"/>
              <w:rPr>
                <w:rFonts w:ascii="Times New Roman" w:hAnsi="Times New Roman" w:hint="default"/>
              </w:rPr>
            </w:pPr>
            <w:r w:rsidRPr="00A155C5">
              <w:rPr>
                <w:rFonts w:ascii="Times New Roman" w:eastAsia="方正仿宋_GBK" w:hAnsi="Times New Roman" w:hint="default"/>
                <w:sz w:val="18"/>
                <w:szCs w:val="18"/>
              </w:rPr>
              <w:t>≥</w:t>
            </w:r>
          </w:p>
        </w:tc>
        <w:tc>
          <w:tcPr>
            <w:tcW w:w="659" w:type="dxa"/>
            <w:gridSpan w:val="3"/>
            <w:tcBorders>
              <w:top w:val="nil"/>
              <w:left w:val="single" w:sz="6" w:space="0" w:color="auto"/>
              <w:bottom w:val="single" w:sz="6" w:space="0" w:color="auto"/>
              <w:right w:val="nil"/>
            </w:tcBorders>
            <w:tcMar>
              <w:left w:w="105" w:type="dxa"/>
              <w:right w:w="105" w:type="dxa"/>
            </w:tcMar>
            <w:vAlign w:val="center"/>
          </w:tcPr>
          <w:p w:rsidR="00852327" w:rsidRPr="00A155C5" w:rsidRDefault="00852327" w:rsidP="00852327">
            <w:pPr>
              <w:pStyle w:val="a6"/>
              <w:spacing w:before="0" w:beforeAutospacing="0" w:after="0" w:afterAutospacing="0" w:line="320" w:lineRule="exact"/>
              <w:ind w:leftChars="-30" w:left="-72" w:rightChars="-30" w:right="-72"/>
              <w:jc w:val="center"/>
              <w:rPr>
                <w:rFonts w:ascii="Times New Roman" w:hAnsi="Times New Roman" w:hint="default"/>
              </w:rPr>
            </w:pPr>
            <w:r w:rsidRPr="00A155C5">
              <w:rPr>
                <w:rFonts w:ascii="Times New Roman" w:hAnsi="Times New Roman" w:hint="default"/>
                <w:sz w:val="18"/>
                <w:szCs w:val="18"/>
              </w:rPr>
              <w:t>23000</w:t>
            </w:r>
          </w:p>
        </w:tc>
        <w:tc>
          <w:tcPr>
            <w:tcW w:w="678" w:type="dxa"/>
            <w:tcBorders>
              <w:top w:val="nil"/>
              <w:left w:val="single" w:sz="6" w:space="0" w:color="auto"/>
              <w:bottom w:val="single" w:sz="6" w:space="0" w:color="auto"/>
              <w:right w:val="nil"/>
            </w:tcBorders>
            <w:tcMar>
              <w:left w:w="105" w:type="dxa"/>
              <w:right w:w="105" w:type="dxa"/>
            </w:tcMar>
            <w:vAlign w:val="center"/>
          </w:tcPr>
          <w:p w:rsidR="00852327" w:rsidRPr="00A155C5" w:rsidRDefault="00852327" w:rsidP="00852327">
            <w:pPr>
              <w:pStyle w:val="a6"/>
              <w:spacing w:before="0" w:beforeAutospacing="0" w:after="0" w:afterAutospacing="0" w:line="320" w:lineRule="exact"/>
              <w:ind w:leftChars="-30" w:left="-72" w:rightChars="-30" w:right="-72"/>
              <w:jc w:val="center"/>
              <w:rPr>
                <w:rFonts w:ascii="Times New Roman" w:hAnsi="Times New Roman" w:hint="default"/>
              </w:rPr>
            </w:pPr>
            <w:r w:rsidRPr="00A155C5">
              <w:rPr>
                <w:rFonts w:ascii="Times New Roman" w:eastAsia="方正仿宋_GBK" w:hAnsi="Times New Roman" w:hint="default"/>
                <w:sz w:val="18"/>
                <w:szCs w:val="18"/>
              </w:rPr>
              <w:t>23000</w:t>
            </w:r>
          </w:p>
        </w:tc>
        <w:tc>
          <w:tcPr>
            <w:tcW w:w="927" w:type="dxa"/>
            <w:tcBorders>
              <w:top w:val="nil"/>
              <w:left w:val="single" w:sz="6" w:space="0" w:color="auto"/>
              <w:bottom w:val="single" w:sz="6" w:space="0" w:color="auto"/>
              <w:right w:val="nil"/>
            </w:tcBorders>
            <w:tcMar>
              <w:left w:w="105" w:type="dxa"/>
              <w:right w:w="105" w:type="dxa"/>
            </w:tcMar>
            <w:vAlign w:val="center"/>
          </w:tcPr>
          <w:p w:rsidR="00852327" w:rsidRPr="00A155C5" w:rsidRDefault="00852327" w:rsidP="00852327">
            <w:pPr>
              <w:pStyle w:val="a6"/>
              <w:spacing w:before="0" w:beforeAutospacing="0" w:after="0" w:afterAutospacing="0" w:line="320" w:lineRule="exact"/>
              <w:ind w:leftChars="-30" w:left="-72" w:rightChars="-30" w:right="-72"/>
              <w:jc w:val="center"/>
              <w:rPr>
                <w:rFonts w:ascii="Times New Roman" w:hAnsi="Times New Roman" w:hint="default"/>
              </w:rPr>
            </w:pPr>
            <w:r w:rsidRPr="00A155C5">
              <w:rPr>
                <w:rFonts w:ascii="Times New Roman" w:hAnsi="Times New Roman" w:hint="default"/>
              </w:rPr>
              <w:t>23099</w:t>
            </w:r>
          </w:p>
        </w:tc>
        <w:tc>
          <w:tcPr>
            <w:tcW w:w="950" w:type="dxa"/>
            <w:tcBorders>
              <w:top w:val="nil"/>
              <w:left w:val="single" w:sz="6" w:space="0" w:color="auto"/>
              <w:bottom w:val="single" w:sz="6" w:space="0" w:color="auto"/>
              <w:right w:val="nil"/>
            </w:tcBorders>
            <w:tcMar>
              <w:left w:w="105" w:type="dxa"/>
              <w:right w:w="105" w:type="dxa"/>
            </w:tcMar>
            <w:vAlign w:val="center"/>
          </w:tcPr>
          <w:p w:rsidR="00852327" w:rsidRPr="00A155C5" w:rsidRDefault="00852327" w:rsidP="00B1608F">
            <w:pPr>
              <w:jc w:val="right"/>
              <w:textAlignment w:val="center"/>
              <w:rPr>
                <w:rFonts w:ascii="Times New Roman" w:hAnsi="Times New Roman" w:hint="default"/>
              </w:rPr>
            </w:pPr>
            <w:r w:rsidRPr="00A155C5">
              <w:rPr>
                <w:rFonts w:ascii="Times New Roman" w:hAnsi="Times New Roman" w:hint="default"/>
                <w:color w:val="000000"/>
                <w:sz w:val="22"/>
                <w:lang w:bidi="ar"/>
              </w:rPr>
              <w:t>100.43</w:t>
            </w:r>
          </w:p>
        </w:tc>
        <w:tc>
          <w:tcPr>
            <w:tcW w:w="864" w:type="dxa"/>
            <w:tcBorders>
              <w:top w:val="nil"/>
              <w:left w:val="single" w:sz="6" w:space="0" w:color="auto"/>
              <w:bottom w:val="single" w:sz="6" w:space="0" w:color="auto"/>
              <w:right w:val="nil"/>
            </w:tcBorders>
            <w:tcMar>
              <w:left w:w="105" w:type="dxa"/>
              <w:right w:w="105" w:type="dxa"/>
            </w:tcMar>
            <w:vAlign w:val="center"/>
          </w:tcPr>
          <w:p w:rsidR="00852327" w:rsidRPr="00A155C5" w:rsidRDefault="00852327" w:rsidP="00852327">
            <w:pPr>
              <w:pStyle w:val="a6"/>
              <w:spacing w:before="0" w:beforeAutospacing="0" w:after="0" w:afterAutospacing="0" w:line="320" w:lineRule="exact"/>
              <w:ind w:leftChars="-30" w:left="-72" w:rightChars="-30" w:right="-72"/>
              <w:jc w:val="center"/>
              <w:rPr>
                <w:rFonts w:ascii="Times New Roman" w:hAnsi="Times New Roman" w:hint="default"/>
              </w:rPr>
            </w:pPr>
            <w:r w:rsidRPr="00A155C5">
              <w:rPr>
                <w:rFonts w:ascii="Times New Roman" w:eastAsia="方正仿宋_GBK" w:hAnsi="Times New Roman" w:hint="default"/>
                <w:sz w:val="18"/>
                <w:szCs w:val="18"/>
              </w:rPr>
              <w:t>20</w:t>
            </w:r>
          </w:p>
        </w:tc>
        <w:tc>
          <w:tcPr>
            <w:tcW w:w="928" w:type="dxa"/>
            <w:gridSpan w:val="2"/>
            <w:tcBorders>
              <w:top w:val="nil"/>
              <w:left w:val="single" w:sz="6" w:space="0" w:color="auto"/>
              <w:bottom w:val="single" w:sz="6" w:space="0" w:color="auto"/>
              <w:right w:val="nil"/>
            </w:tcBorders>
            <w:tcMar>
              <w:left w:w="105" w:type="dxa"/>
              <w:right w:w="105" w:type="dxa"/>
            </w:tcMar>
            <w:vAlign w:val="center"/>
          </w:tcPr>
          <w:p w:rsidR="00852327" w:rsidRPr="00A155C5" w:rsidRDefault="00852327" w:rsidP="00852327">
            <w:pPr>
              <w:pStyle w:val="a6"/>
              <w:spacing w:before="0" w:beforeAutospacing="0" w:after="0" w:afterAutospacing="0" w:line="320" w:lineRule="exact"/>
              <w:ind w:leftChars="-30" w:left="-72" w:rightChars="-30" w:right="-72"/>
              <w:jc w:val="center"/>
              <w:rPr>
                <w:rFonts w:ascii="Times New Roman" w:hAnsi="Times New Roman" w:hint="default"/>
              </w:rPr>
            </w:pPr>
            <w:r w:rsidRPr="00A155C5">
              <w:rPr>
                <w:rFonts w:ascii="Times New Roman" w:eastAsia="方正仿宋_GBK" w:hAnsi="Times New Roman" w:hint="default"/>
                <w:sz w:val="18"/>
                <w:szCs w:val="18"/>
              </w:rPr>
              <w:t>20</w:t>
            </w:r>
          </w:p>
        </w:tc>
        <w:tc>
          <w:tcPr>
            <w:tcW w:w="1056" w:type="dxa"/>
            <w:tcBorders>
              <w:top w:val="nil"/>
              <w:left w:val="single" w:sz="6" w:space="0" w:color="auto"/>
              <w:bottom w:val="single" w:sz="6" w:space="0" w:color="auto"/>
              <w:right w:val="single" w:sz="6" w:space="0" w:color="auto"/>
            </w:tcBorders>
            <w:tcMar>
              <w:left w:w="105" w:type="dxa"/>
              <w:right w:w="105" w:type="dxa"/>
            </w:tcMar>
            <w:vAlign w:val="center"/>
          </w:tcPr>
          <w:p w:rsidR="00852327" w:rsidRPr="00A155C5" w:rsidRDefault="00852327" w:rsidP="00852327">
            <w:pPr>
              <w:pStyle w:val="a6"/>
              <w:spacing w:before="0" w:beforeAutospacing="0" w:after="0" w:afterAutospacing="0" w:line="320" w:lineRule="exact"/>
              <w:ind w:leftChars="-30" w:left="-72" w:rightChars="-30" w:right="-72"/>
              <w:jc w:val="center"/>
              <w:rPr>
                <w:rFonts w:ascii="Times New Roman" w:hAnsi="Times New Roman" w:hint="default"/>
              </w:rPr>
            </w:pPr>
            <w:r w:rsidRPr="00A155C5">
              <w:rPr>
                <w:rFonts w:ascii="Times New Roman" w:eastAsia="方正仿宋_GBK" w:hAnsi="Times New Roman" w:hint="default"/>
                <w:sz w:val="18"/>
                <w:szCs w:val="18"/>
              </w:rPr>
              <w:t>是</w:t>
            </w:r>
          </w:p>
        </w:tc>
      </w:tr>
      <w:tr w:rsidR="00852327" w:rsidRPr="00A155C5" w:rsidTr="00B1608F">
        <w:trPr>
          <w:trHeight w:val="405"/>
          <w:jc w:val="center"/>
        </w:trPr>
        <w:tc>
          <w:tcPr>
            <w:tcW w:w="688" w:type="dxa"/>
            <w:vMerge/>
            <w:tcBorders>
              <w:top w:val="nil"/>
              <w:left w:val="single" w:sz="6" w:space="0" w:color="auto"/>
              <w:bottom w:val="single" w:sz="6" w:space="0" w:color="auto"/>
              <w:right w:val="single" w:sz="6" w:space="0" w:color="auto"/>
            </w:tcBorders>
            <w:tcMar>
              <w:left w:w="105" w:type="dxa"/>
              <w:right w:w="105" w:type="dxa"/>
            </w:tcMar>
            <w:vAlign w:val="center"/>
          </w:tcPr>
          <w:p w:rsidR="00852327" w:rsidRPr="00A155C5" w:rsidRDefault="00852327" w:rsidP="00852327">
            <w:pPr>
              <w:spacing w:line="320" w:lineRule="exact"/>
              <w:ind w:leftChars="-30" w:left="-72" w:rightChars="-30" w:right="-72"/>
              <w:jc w:val="center"/>
              <w:rPr>
                <w:rFonts w:ascii="Times New Roman" w:hAnsi="Times New Roman" w:hint="default"/>
              </w:rPr>
            </w:pPr>
          </w:p>
        </w:tc>
        <w:tc>
          <w:tcPr>
            <w:tcW w:w="636" w:type="dxa"/>
            <w:tcBorders>
              <w:top w:val="nil"/>
              <w:left w:val="nil"/>
              <w:bottom w:val="single" w:sz="6" w:space="0" w:color="auto"/>
              <w:right w:val="nil"/>
            </w:tcBorders>
            <w:tcMar>
              <w:left w:w="105" w:type="dxa"/>
              <w:right w:w="105" w:type="dxa"/>
            </w:tcMar>
            <w:vAlign w:val="center"/>
          </w:tcPr>
          <w:p w:rsidR="00852327" w:rsidRPr="00A155C5" w:rsidRDefault="00852327" w:rsidP="00852327">
            <w:pPr>
              <w:pStyle w:val="a6"/>
              <w:spacing w:before="0" w:beforeAutospacing="0" w:after="0" w:afterAutospacing="0" w:line="320" w:lineRule="exact"/>
              <w:ind w:leftChars="-30" w:left="-72" w:rightChars="-30" w:right="-72"/>
              <w:jc w:val="center"/>
              <w:rPr>
                <w:rFonts w:ascii="Times New Roman" w:hAnsi="Times New Roman" w:hint="default"/>
              </w:rPr>
            </w:pPr>
            <w:r w:rsidRPr="00A155C5">
              <w:rPr>
                <w:rFonts w:ascii="Times New Roman" w:eastAsia="方正仿宋_GBK" w:hAnsi="Times New Roman" w:hint="default"/>
                <w:sz w:val="18"/>
                <w:szCs w:val="18"/>
              </w:rPr>
              <w:t>乳腺癌检查数量</w:t>
            </w:r>
          </w:p>
        </w:tc>
        <w:tc>
          <w:tcPr>
            <w:tcW w:w="449" w:type="dxa"/>
            <w:gridSpan w:val="2"/>
            <w:tcBorders>
              <w:top w:val="nil"/>
              <w:left w:val="single" w:sz="6" w:space="0" w:color="auto"/>
              <w:bottom w:val="single" w:sz="6" w:space="0" w:color="auto"/>
              <w:right w:val="nil"/>
            </w:tcBorders>
            <w:tcMar>
              <w:left w:w="105" w:type="dxa"/>
              <w:right w:w="105" w:type="dxa"/>
            </w:tcMar>
            <w:vAlign w:val="center"/>
          </w:tcPr>
          <w:p w:rsidR="00852327" w:rsidRPr="00A155C5" w:rsidRDefault="00852327" w:rsidP="00852327">
            <w:pPr>
              <w:pStyle w:val="a6"/>
              <w:spacing w:before="0" w:beforeAutospacing="0" w:after="0" w:afterAutospacing="0" w:line="320" w:lineRule="exact"/>
              <w:ind w:leftChars="-30" w:left="-72" w:rightChars="-30" w:right="-72"/>
              <w:jc w:val="center"/>
              <w:rPr>
                <w:rFonts w:ascii="Times New Roman" w:hAnsi="Times New Roman" w:hint="default"/>
              </w:rPr>
            </w:pPr>
            <w:r w:rsidRPr="00A155C5">
              <w:rPr>
                <w:rFonts w:ascii="Times New Roman" w:hAnsi="Times New Roman" w:hint="default"/>
                <w:sz w:val="18"/>
                <w:szCs w:val="18"/>
              </w:rPr>
              <w:t>人</w:t>
            </w:r>
          </w:p>
        </w:tc>
        <w:tc>
          <w:tcPr>
            <w:tcW w:w="681" w:type="dxa"/>
            <w:tcBorders>
              <w:top w:val="nil"/>
              <w:left w:val="single" w:sz="6" w:space="0" w:color="auto"/>
              <w:bottom w:val="single" w:sz="6" w:space="0" w:color="auto"/>
              <w:right w:val="nil"/>
            </w:tcBorders>
            <w:tcMar>
              <w:left w:w="105" w:type="dxa"/>
              <w:right w:w="105" w:type="dxa"/>
            </w:tcMar>
            <w:vAlign w:val="center"/>
          </w:tcPr>
          <w:p w:rsidR="00852327" w:rsidRPr="00A155C5" w:rsidRDefault="00852327" w:rsidP="00852327">
            <w:pPr>
              <w:pStyle w:val="a6"/>
              <w:spacing w:before="0" w:beforeAutospacing="0" w:after="0" w:afterAutospacing="0" w:line="320" w:lineRule="exact"/>
              <w:ind w:leftChars="-30" w:left="-72" w:rightChars="-30" w:right="-72"/>
              <w:jc w:val="center"/>
              <w:rPr>
                <w:rFonts w:ascii="Times New Roman" w:hAnsi="Times New Roman" w:hint="default"/>
              </w:rPr>
            </w:pPr>
            <w:r w:rsidRPr="00A155C5">
              <w:rPr>
                <w:rFonts w:ascii="Times New Roman" w:eastAsia="方正仿宋_GBK" w:hAnsi="Times New Roman" w:hint="default"/>
                <w:sz w:val="18"/>
                <w:szCs w:val="18"/>
              </w:rPr>
              <w:t>≥</w:t>
            </w:r>
          </w:p>
        </w:tc>
        <w:tc>
          <w:tcPr>
            <w:tcW w:w="659" w:type="dxa"/>
            <w:gridSpan w:val="3"/>
            <w:tcBorders>
              <w:top w:val="nil"/>
              <w:left w:val="single" w:sz="6" w:space="0" w:color="auto"/>
              <w:bottom w:val="single" w:sz="6" w:space="0" w:color="auto"/>
              <w:right w:val="nil"/>
            </w:tcBorders>
            <w:tcMar>
              <w:left w:w="105" w:type="dxa"/>
              <w:right w:w="105" w:type="dxa"/>
            </w:tcMar>
            <w:vAlign w:val="center"/>
          </w:tcPr>
          <w:p w:rsidR="00852327" w:rsidRPr="00A155C5" w:rsidRDefault="00852327" w:rsidP="00852327">
            <w:pPr>
              <w:pStyle w:val="a6"/>
              <w:spacing w:before="0" w:beforeAutospacing="0" w:after="0" w:afterAutospacing="0" w:line="320" w:lineRule="exact"/>
              <w:ind w:leftChars="-30" w:left="-72" w:rightChars="-30" w:right="-72"/>
              <w:jc w:val="center"/>
              <w:rPr>
                <w:rFonts w:ascii="Times New Roman" w:hAnsi="Times New Roman" w:hint="default"/>
              </w:rPr>
            </w:pPr>
            <w:r w:rsidRPr="00A155C5">
              <w:rPr>
                <w:rFonts w:ascii="Times New Roman" w:hAnsi="Times New Roman" w:hint="default"/>
                <w:sz w:val="18"/>
                <w:szCs w:val="18"/>
              </w:rPr>
              <w:t>16000</w:t>
            </w:r>
          </w:p>
        </w:tc>
        <w:tc>
          <w:tcPr>
            <w:tcW w:w="678" w:type="dxa"/>
            <w:tcBorders>
              <w:top w:val="nil"/>
              <w:left w:val="single" w:sz="6" w:space="0" w:color="auto"/>
              <w:bottom w:val="single" w:sz="6" w:space="0" w:color="auto"/>
              <w:right w:val="nil"/>
            </w:tcBorders>
            <w:tcMar>
              <w:left w:w="105" w:type="dxa"/>
              <w:right w:w="105" w:type="dxa"/>
            </w:tcMar>
            <w:vAlign w:val="center"/>
          </w:tcPr>
          <w:p w:rsidR="00852327" w:rsidRPr="00A155C5" w:rsidRDefault="00852327" w:rsidP="00852327">
            <w:pPr>
              <w:pStyle w:val="a6"/>
              <w:spacing w:before="0" w:beforeAutospacing="0" w:after="0" w:afterAutospacing="0" w:line="320" w:lineRule="exact"/>
              <w:ind w:leftChars="-30" w:left="-72" w:rightChars="-30" w:right="-72"/>
              <w:jc w:val="center"/>
              <w:rPr>
                <w:rFonts w:ascii="Times New Roman" w:hAnsi="Times New Roman" w:hint="default"/>
              </w:rPr>
            </w:pPr>
            <w:r w:rsidRPr="00A155C5">
              <w:rPr>
                <w:rFonts w:ascii="Times New Roman" w:hAnsi="Times New Roman" w:hint="default"/>
                <w:sz w:val="18"/>
                <w:szCs w:val="18"/>
              </w:rPr>
              <w:t>16000</w:t>
            </w:r>
          </w:p>
        </w:tc>
        <w:tc>
          <w:tcPr>
            <w:tcW w:w="927" w:type="dxa"/>
            <w:tcBorders>
              <w:top w:val="nil"/>
              <w:left w:val="single" w:sz="6" w:space="0" w:color="auto"/>
              <w:bottom w:val="single" w:sz="6" w:space="0" w:color="auto"/>
              <w:right w:val="nil"/>
            </w:tcBorders>
            <w:tcMar>
              <w:left w:w="105" w:type="dxa"/>
              <w:right w:w="105" w:type="dxa"/>
            </w:tcMar>
            <w:vAlign w:val="center"/>
          </w:tcPr>
          <w:p w:rsidR="00852327" w:rsidRPr="00A155C5" w:rsidRDefault="00852327" w:rsidP="00852327">
            <w:pPr>
              <w:pStyle w:val="a6"/>
              <w:spacing w:before="0" w:beforeAutospacing="0" w:after="0" w:afterAutospacing="0" w:line="320" w:lineRule="exact"/>
              <w:ind w:leftChars="-30" w:left="-72" w:rightChars="-30" w:right="-72"/>
              <w:jc w:val="center"/>
              <w:rPr>
                <w:rFonts w:ascii="Times New Roman" w:hAnsi="Times New Roman" w:hint="default"/>
              </w:rPr>
            </w:pPr>
            <w:r w:rsidRPr="00A155C5">
              <w:rPr>
                <w:rFonts w:ascii="Times New Roman" w:hAnsi="Times New Roman" w:hint="default"/>
                <w:sz w:val="18"/>
                <w:szCs w:val="18"/>
              </w:rPr>
              <w:t>16122</w:t>
            </w:r>
          </w:p>
        </w:tc>
        <w:tc>
          <w:tcPr>
            <w:tcW w:w="950" w:type="dxa"/>
            <w:tcBorders>
              <w:top w:val="nil"/>
              <w:left w:val="single" w:sz="6" w:space="0" w:color="auto"/>
              <w:bottom w:val="single" w:sz="6" w:space="0" w:color="auto"/>
              <w:right w:val="nil"/>
            </w:tcBorders>
            <w:tcMar>
              <w:left w:w="105" w:type="dxa"/>
              <w:right w:w="105" w:type="dxa"/>
            </w:tcMar>
            <w:vAlign w:val="center"/>
          </w:tcPr>
          <w:p w:rsidR="00852327" w:rsidRPr="00A155C5" w:rsidRDefault="00852327" w:rsidP="00B1608F">
            <w:pPr>
              <w:jc w:val="right"/>
              <w:textAlignment w:val="center"/>
              <w:rPr>
                <w:rFonts w:ascii="Times New Roman" w:hAnsi="Times New Roman" w:hint="default"/>
              </w:rPr>
            </w:pPr>
            <w:r w:rsidRPr="00A155C5">
              <w:rPr>
                <w:rFonts w:ascii="Times New Roman" w:hAnsi="Times New Roman" w:hint="default"/>
                <w:color w:val="000000"/>
                <w:sz w:val="22"/>
                <w:lang w:bidi="ar"/>
              </w:rPr>
              <w:t>100.76</w:t>
            </w:r>
          </w:p>
        </w:tc>
        <w:tc>
          <w:tcPr>
            <w:tcW w:w="864" w:type="dxa"/>
            <w:tcBorders>
              <w:top w:val="nil"/>
              <w:left w:val="single" w:sz="6" w:space="0" w:color="auto"/>
              <w:bottom w:val="single" w:sz="6" w:space="0" w:color="auto"/>
              <w:right w:val="nil"/>
            </w:tcBorders>
            <w:tcMar>
              <w:left w:w="105" w:type="dxa"/>
              <w:right w:w="105" w:type="dxa"/>
            </w:tcMar>
            <w:vAlign w:val="center"/>
          </w:tcPr>
          <w:p w:rsidR="00852327" w:rsidRPr="00A155C5" w:rsidRDefault="00852327" w:rsidP="00852327">
            <w:pPr>
              <w:pStyle w:val="a6"/>
              <w:spacing w:before="0" w:beforeAutospacing="0" w:after="0" w:afterAutospacing="0" w:line="320" w:lineRule="exact"/>
              <w:ind w:leftChars="-30" w:left="-72" w:rightChars="-30" w:right="-72"/>
              <w:jc w:val="center"/>
              <w:rPr>
                <w:rFonts w:ascii="Times New Roman" w:hAnsi="Times New Roman" w:hint="default"/>
              </w:rPr>
            </w:pPr>
            <w:r w:rsidRPr="00A155C5">
              <w:rPr>
                <w:rFonts w:ascii="Times New Roman" w:eastAsia="方正仿宋_GBK" w:hAnsi="Times New Roman" w:hint="default"/>
                <w:sz w:val="18"/>
                <w:szCs w:val="18"/>
              </w:rPr>
              <w:t>20</w:t>
            </w:r>
          </w:p>
        </w:tc>
        <w:tc>
          <w:tcPr>
            <w:tcW w:w="928" w:type="dxa"/>
            <w:gridSpan w:val="2"/>
            <w:tcBorders>
              <w:top w:val="nil"/>
              <w:left w:val="single" w:sz="6" w:space="0" w:color="auto"/>
              <w:bottom w:val="single" w:sz="6" w:space="0" w:color="auto"/>
              <w:right w:val="nil"/>
            </w:tcBorders>
            <w:tcMar>
              <w:left w:w="105" w:type="dxa"/>
              <w:right w:w="105" w:type="dxa"/>
            </w:tcMar>
            <w:vAlign w:val="center"/>
          </w:tcPr>
          <w:p w:rsidR="00852327" w:rsidRPr="00A155C5" w:rsidRDefault="00852327" w:rsidP="00852327">
            <w:pPr>
              <w:pStyle w:val="a6"/>
              <w:spacing w:before="0" w:beforeAutospacing="0" w:after="0" w:afterAutospacing="0" w:line="320" w:lineRule="exact"/>
              <w:ind w:leftChars="-30" w:left="-72" w:rightChars="-30" w:right="-72"/>
              <w:jc w:val="center"/>
              <w:rPr>
                <w:rFonts w:ascii="Times New Roman" w:eastAsia="方正仿宋_GBK" w:hAnsi="Times New Roman" w:hint="default"/>
              </w:rPr>
            </w:pPr>
            <w:r w:rsidRPr="00A155C5">
              <w:rPr>
                <w:rFonts w:ascii="Times New Roman" w:eastAsia="方正仿宋_GBK" w:hAnsi="Times New Roman" w:hint="default"/>
                <w:sz w:val="18"/>
                <w:szCs w:val="18"/>
              </w:rPr>
              <w:t>20</w:t>
            </w:r>
          </w:p>
        </w:tc>
        <w:tc>
          <w:tcPr>
            <w:tcW w:w="1056" w:type="dxa"/>
            <w:tcBorders>
              <w:top w:val="nil"/>
              <w:left w:val="single" w:sz="6" w:space="0" w:color="auto"/>
              <w:bottom w:val="single" w:sz="6" w:space="0" w:color="auto"/>
              <w:right w:val="single" w:sz="6" w:space="0" w:color="auto"/>
            </w:tcBorders>
            <w:tcMar>
              <w:left w:w="105" w:type="dxa"/>
              <w:right w:w="105" w:type="dxa"/>
            </w:tcMar>
            <w:vAlign w:val="center"/>
          </w:tcPr>
          <w:p w:rsidR="00852327" w:rsidRPr="00A155C5" w:rsidRDefault="00852327" w:rsidP="00852327">
            <w:pPr>
              <w:pStyle w:val="a6"/>
              <w:spacing w:before="0" w:beforeAutospacing="0" w:after="0" w:afterAutospacing="0" w:line="320" w:lineRule="exact"/>
              <w:ind w:leftChars="-30" w:left="-72" w:rightChars="-30" w:right="-72"/>
              <w:jc w:val="center"/>
              <w:rPr>
                <w:rFonts w:ascii="Times New Roman" w:hAnsi="Times New Roman" w:hint="default"/>
              </w:rPr>
            </w:pPr>
            <w:r w:rsidRPr="00A155C5">
              <w:rPr>
                <w:rFonts w:ascii="Times New Roman" w:eastAsia="方正仿宋_GBK" w:hAnsi="Times New Roman" w:hint="default"/>
                <w:sz w:val="18"/>
                <w:szCs w:val="18"/>
              </w:rPr>
              <w:t>是</w:t>
            </w:r>
          </w:p>
        </w:tc>
      </w:tr>
      <w:tr w:rsidR="00852327" w:rsidRPr="00A155C5" w:rsidTr="00B1608F">
        <w:trPr>
          <w:trHeight w:val="405"/>
          <w:jc w:val="center"/>
        </w:trPr>
        <w:tc>
          <w:tcPr>
            <w:tcW w:w="688" w:type="dxa"/>
            <w:vMerge/>
            <w:tcBorders>
              <w:top w:val="nil"/>
              <w:left w:val="single" w:sz="6" w:space="0" w:color="auto"/>
              <w:bottom w:val="single" w:sz="6" w:space="0" w:color="auto"/>
              <w:right w:val="single" w:sz="6" w:space="0" w:color="auto"/>
            </w:tcBorders>
            <w:tcMar>
              <w:left w:w="105" w:type="dxa"/>
              <w:right w:w="105" w:type="dxa"/>
            </w:tcMar>
            <w:vAlign w:val="center"/>
          </w:tcPr>
          <w:p w:rsidR="00852327" w:rsidRPr="00A155C5" w:rsidRDefault="00852327" w:rsidP="00852327">
            <w:pPr>
              <w:spacing w:line="320" w:lineRule="exact"/>
              <w:ind w:leftChars="-30" w:left="-72" w:rightChars="-30" w:right="-72"/>
              <w:jc w:val="center"/>
              <w:rPr>
                <w:rFonts w:ascii="Times New Roman" w:hAnsi="Times New Roman" w:hint="default"/>
              </w:rPr>
            </w:pPr>
          </w:p>
        </w:tc>
        <w:tc>
          <w:tcPr>
            <w:tcW w:w="636" w:type="dxa"/>
            <w:tcBorders>
              <w:top w:val="nil"/>
              <w:left w:val="nil"/>
              <w:bottom w:val="single" w:sz="6" w:space="0" w:color="auto"/>
              <w:right w:val="nil"/>
            </w:tcBorders>
            <w:tcMar>
              <w:left w:w="105" w:type="dxa"/>
              <w:right w:w="105" w:type="dxa"/>
            </w:tcMar>
            <w:vAlign w:val="center"/>
          </w:tcPr>
          <w:p w:rsidR="00852327" w:rsidRPr="00A155C5" w:rsidRDefault="00852327" w:rsidP="00852327">
            <w:pPr>
              <w:pStyle w:val="a6"/>
              <w:spacing w:before="0" w:beforeAutospacing="0" w:after="0" w:afterAutospacing="0" w:line="320" w:lineRule="exact"/>
              <w:ind w:leftChars="-30" w:left="-72" w:rightChars="-30" w:right="-72"/>
              <w:jc w:val="center"/>
              <w:rPr>
                <w:rFonts w:ascii="Times New Roman" w:hAnsi="Times New Roman" w:hint="default"/>
              </w:rPr>
            </w:pPr>
            <w:r w:rsidRPr="00A155C5">
              <w:rPr>
                <w:rFonts w:ascii="Times New Roman" w:eastAsia="方正仿宋_GBK" w:hAnsi="Times New Roman" w:hint="default"/>
                <w:sz w:val="18"/>
                <w:szCs w:val="18"/>
              </w:rPr>
              <w:t>细胞学检查异常者阴道镜检查率</w:t>
            </w:r>
          </w:p>
        </w:tc>
        <w:tc>
          <w:tcPr>
            <w:tcW w:w="449" w:type="dxa"/>
            <w:gridSpan w:val="2"/>
            <w:tcBorders>
              <w:top w:val="nil"/>
              <w:left w:val="single" w:sz="6" w:space="0" w:color="auto"/>
              <w:bottom w:val="single" w:sz="6" w:space="0" w:color="auto"/>
              <w:right w:val="nil"/>
            </w:tcBorders>
            <w:tcMar>
              <w:left w:w="105" w:type="dxa"/>
              <w:right w:w="105" w:type="dxa"/>
            </w:tcMar>
            <w:vAlign w:val="center"/>
          </w:tcPr>
          <w:p w:rsidR="00852327" w:rsidRPr="00A155C5" w:rsidRDefault="00852327" w:rsidP="00852327">
            <w:pPr>
              <w:pStyle w:val="a6"/>
              <w:spacing w:before="0" w:beforeAutospacing="0" w:after="0" w:afterAutospacing="0" w:line="320" w:lineRule="exact"/>
              <w:ind w:leftChars="-30" w:left="-72" w:rightChars="-30" w:right="-72"/>
              <w:jc w:val="center"/>
              <w:rPr>
                <w:rFonts w:ascii="Times New Roman" w:hAnsi="Times New Roman" w:hint="default"/>
              </w:rPr>
            </w:pPr>
            <w:r w:rsidRPr="00A155C5">
              <w:rPr>
                <w:rFonts w:ascii="Times New Roman" w:hAnsi="Times New Roman" w:hint="default"/>
                <w:sz w:val="18"/>
                <w:szCs w:val="18"/>
              </w:rPr>
              <w:t>%</w:t>
            </w:r>
          </w:p>
        </w:tc>
        <w:tc>
          <w:tcPr>
            <w:tcW w:w="681" w:type="dxa"/>
            <w:tcBorders>
              <w:top w:val="nil"/>
              <w:left w:val="single" w:sz="6" w:space="0" w:color="auto"/>
              <w:bottom w:val="single" w:sz="6" w:space="0" w:color="auto"/>
              <w:right w:val="nil"/>
            </w:tcBorders>
            <w:tcMar>
              <w:left w:w="105" w:type="dxa"/>
              <w:right w:w="105" w:type="dxa"/>
            </w:tcMar>
            <w:vAlign w:val="center"/>
          </w:tcPr>
          <w:p w:rsidR="00852327" w:rsidRPr="00A155C5" w:rsidRDefault="00852327" w:rsidP="00852327">
            <w:pPr>
              <w:pStyle w:val="a6"/>
              <w:spacing w:before="0" w:beforeAutospacing="0" w:after="0" w:afterAutospacing="0" w:line="320" w:lineRule="exact"/>
              <w:ind w:leftChars="-30" w:left="-72" w:rightChars="-30" w:right="-72"/>
              <w:jc w:val="center"/>
              <w:rPr>
                <w:rFonts w:ascii="Times New Roman" w:hAnsi="Times New Roman" w:hint="default"/>
              </w:rPr>
            </w:pPr>
            <w:r w:rsidRPr="00A155C5">
              <w:rPr>
                <w:rFonts w:ascii="Times New Roman" w:eastAsia="方正仿宋_GBK" w:hAnsi="Times New Roman" w:hint="default"/>
                <w:sz w:val="18"/>
                <w:szCs w:val="18"/>
              </w:rPr>
              <w:t>≥</w:t>
            </w:r>
          </w:p>
        </w:tc>
        <w:tc>
          <w:tcPr>
            <w:tcW w:w="659" w:type="dxa"/>
            <w:gridSpan w:val="3"/>
            <w:tcBorders>
              <w:top w:val="nil"/>
              <w:left w:val="single" w:sz="6" w:space="0" w:color="auto"/>
              <w:bottom w:val="single" w:sz="6" w:space="0" w:color="auto"/>
              <w:right w:val="nil"/>
            </w:tcBorders>
            <w:tcMar>
              <w:left w:w="105" w:type="dxa"/>
              <w:right w:w="105" w:type="dxa"/>
            </w:tcMar>
            <w:vAlign w:val="center"/>
          </w:tcPr>
          <w:p w:rsidR="00852327" w:rsidRPr="00A155C5" w:rsidRDefault="00852327" w:rsidP="00852327">
            <w:pPr>
              <w:pStyle w:val="a6"/>
              <w:spacing w:before="0" w:beforeAutospacing="0" w:after="0" w:afterAutospacing="0" w:line="320" w:lineRule="exact"/>
              <w:ind w:leftChars="-30" w:left="-72" w:rightChars="-30" w:right="-72"/>
              <w:jc w:val="center"/>
              <w:rPr>
                <w:rFonts w:ascii="Times New Roman" w:hAnsi="Times New Roman" w:hint="default"/>
              </w:rPr>
            </w:pPr>
            <w:r w:rsidRPr="00A155C5">
              <w:rPr>
                <w:rFonts w:ascii="Times New Roman" w:eastAsia="方正仿宋_GBK" w:hAnsi="Times New Roman" w:hint="default"/>
                <w:sz w:val="18"/>
                <w:szCs w:val="18"/>
              </w:rPr>
              <w:t>90</w:t>
            </w:r>
          </w:p>
        </w:tc>
        <w:tc>
          <w:tcPr>
            <w:tcW w:w="678" w:type="dxa"/>
            <w:tcBorders>
              <w:top w:val="nil"/>
              <w:left w:val="single" w:sz="6" w:space="0" w:color="auto"/>
              <w:bottom w:val="single" w:sz="6" w:space="0" w:color="auto"/>
              <w:right w:val="nil"/>
            </w:tcBorders>
            <w:tcMar>
              <w:left w:w="105" w:type="dxa"/>
              <w:right w:w="105" w:type="dxa"/>
            </w:tcMar>
            <w:vAlign w:val="center"/>
          </w:tcPr>
          <w:p w:rsidR="00852327" w:rsidRPr="00A155C5" w:rsidRDefault="00852327" w:rsidP="00852327">
            <w:pPr>
              <w:pStyle w:val="a6"/>
              <w:spacing w:before="0" w:beforeAutospacing="0" w:after="0" w:afterAutospacing="0" w:line="320" w:lineRule="exact"/>
              <w:ind w:leftChars="-30" w:left="-72" w:rightChars="-30" w:right="-72"/>
              <w:jc w:val="center"/>
              <w:rPr>
                <w:rFonts w:ascii="Times New Roman" w:hAnsi="Times New Roman" w:hint="default"/>
              </w:rPr>
            </w:pPr>
            <w:r w:rsidRPr="00A155C5">
              <w:rPr>
                <w:rFonts w:ascii="Times New Roman" w:eastAsia="方正仿宋_GBK" w:hAnsi="Times New Roman" w:hint="default"/>
                <w:sz w:val="18"/>
                <w:szCs w:val="18"/>
              </w:rPr>
              <w:t>90</w:t>
            </w:r>
          </w:p>
        </w:tc>
        <w:tc>
          <w:tcPr>
            <w:tcW w:w="927" w:type="dxa"/>
            <w:tcBorders>
              <w:top w:val="nil"/>
              <w:left w:val="single" w:sz="6" w:space="0" w:color="auto"/>
              <w:bottom w:val="single" w:sz="6" w:space="0" w:color="auto"/>
              <w:right w:val="nil"/>
            </w:tcBorders>
            <w:tcMar>
              <w:left w:w="105" w:type="dxa"/>
              <w:right w:w="105" w:type="dxa"/>
            </w:tcMar>
            <w:vAlign w:val="center"/>
          </w:tcPr>
          <w:p w:rsidR="00852327" w:rsidRPr="00A155C5" w:rsidRDefault="00852327" w:rsidP="00852327">
            <w:pPr>
              <w:pStyle w:val="a6"/>
              <w:spacing w:before="0" w:beforeAutospacing="0" w:after="0" w:afterAutospacing="0" w:line="320" w:lineRule="exact"/>
              <w:ind w:leftChars="-30" w:left="-72" w:rightChars="-30" w:right="-72"/>
              <w:jc w:val="center"/>
              <w:rPr>
                <w:rFonts w:ascii="Times New Roman" w:hAnsi="Times New Roman" w:hint="default"/>
              </w:rPr>
            </w:pPr>
            <w:r w:rsidRPr="00A155C5">
              <w:rPr>
                <w:rFonts w:ascii="Times New Roman" w:eastAsia="方正仿宋_GBK" w:hAnsi="Times New Roman" w:hint="default"/>
                <w:sz w:val="18"/>
                <w:szCs w:val="18"/>
              </w:rPr>
              <w:t>93.62</w:t>
            </w:r>
          </w:p>
        </w:tc>
        <w:tc>
          <w:tcPr>
            <w:tcW w:w="950" w:type="dxa"/>
            <w:tcBorders>
              <w:top w:val="nil"/>
              <w:left w:val="single" w:sz="6" w:space="0" w:color="auto"/>
              <w:bottom w:val="single" w:sz="6" w:space="0" w:color="auto"/>
              <w:right w:val="nil"/>
            </w:tcBorders>
            <w:tcMar>
              <w:left w:w="105" w:type="dxa"/>
              <w:right w:w="105" w:type="dxa"/>
            </w:tcMar>
            <w:vAlign w:val="center"/>
          </w:tcPr>
          <w:p w:rsidR="00852327" w:rsidRPr="00A155C5" w:rsidRDefault="00852327" w:rsidP="00B1608F">
            <w:pPr>
              <w:jc w:val="right"/>
              <w:textAlignment w:val="center"/>
              <w:rPr>
                <w:rFonts w:ascii="Times New Roman" w:hAnsi="Times New Roman" w:hint="default"/>
              </w:rPr>
            </w:pPr>
            <w:r w:rsidRPr="00A155C5">
              <w:rPr>
                <w:rFonts w:ascii="Times New Roman" w:hAnsi="Times New Roman" w:hint="default"/>
                <w:color w:val="000000"/>
                <w:sz w:val="22"/>
                <w:lang w:bidi="ar"/>
              </w:rPr>
              <w:t>104.02</w:t>
            </w:r>
          </w:p>
        </w:tc>
        <w:tc>
          <w:tcPr>
            <w:tcW w:w="864" w:type="dxa"/>
            <w:tcBorders>
              <w:top w:val="nil"/>
              <w:left w:val="single" w:sz="6" w:space="0" w:color="auto"/>
              <w:bottom w:val="single" w:sz="6" w:space="0" w:color="auto"/>
              <w:right w:val="nil"/>
            </w:tcBorders>
            <w:tcMar>
              <w:left w:w="105" w:type="dxa"/>
              <w:right w:w="105" w:type="dxa"/>
            </w:tcMar>
            <w:vAlign w:val="center"/>
          </w:tcPr>
          <w:p w:rsidR="00852327" w:rsidRPr="00A155C5" w:rsidRDefault="00852327" w:rsidP="00852327">
            <w:pPr>
              <w:pStyle w:val="a6"/>
              <w:spacing w:before="0" w:beforeAutospacing="0" w:after="0" w:afterAutospacing="0" w:line="320" w:lineRule="exact"/>
              <w:ind w:leftChars="-30" w:left="-72" w:rightChars="-30" w:right="-72"/>
              <w:jc w:val="center"/>
              <w:rPr>
                <w:rFonts w:ascii="Times New Roman" w:hAnsi="Times New Roman" w:hint="default"/>
              </w:rPr>
            </w:pPr>
            <w:r w:rsidRPr="00A155C5">
              <w:rPr>
                <w:rFonts w:ascii="Times New Roman" w:eastAsia="方正仿宋_GBK" w:hAnsi="Times New Roman" w:hint="default"/>
                <w:sz w:val="18"/>
                <w:szCs w:val="18"/>
              </w:rPr>
              <w:t>10</w:t>
            </w:r>
          </w:p>
        </w:tc>
        <w:tc>
          <w:tcPr>
            <w:tcW w:w="928" w:type="dxa"/>
            <w:gridSpan w:val="2"/>
            <w:tcBorders>
              <w:top w:val="nil"/>
              <w:left w:val="single" w:sz="6" w:space="0" w:color="auto"/>
              <w:bottom w:val="single" w:sz="6" w:space="0" w:color="auto"/>
              <w:right w:val="nil"/>
            </w:tcBorders>
            <w:tcMar>
              <w:left w:w="105" w:type="dxa"/>
              <w:right w:w="105" w:type="dxa"/>
            </w:tcMar>
            <w:vAlign w:val="center"/>
          </w:tcPr>
          <w:p w:rsidR="00852327" w:rsidRPr="00A155C5" w:rsidRDefault="00852327" w:rsidP="00852327">
            <w:pPr>
              <w:pStyle w:val="a6"/>
              <w:spacing w:before="0" w:beforeAutospacing="0" w:after="0" w:afterAutospacing="0" w:line="320" w:lineRule="exact"/>
              <w:ind w:leftChars="-30" w:left="-72" w:rightChars="-30" w:right="-72"/>
              <w:jc w:val="center"/>
              <w:rPr>
                <w:rFonts w:ascii="Times New Roman" w:eastAsia="方正仿宋_GBK" w:hAnsi="Times New Roman" w:hint="default"/>
              </w:rPr>
            </w:pPr>
            <w:r w:rsidRPr="00A155C5">
              <w:rPr>
                <w:rFonts w:ascii="Times New Roman" w:eastAsia="方正仿宋_GBK" w:hAnsi="Times New Roman" w:hint="default"/>
                <w:sz w:val="18"/>
                <w:szCs w:val="18"/>
              </w:rPr>
              <w:t>15</w:t>
            </w:r>
          </w:p>
        </w:tc>
        <w:tc>
          <w:tcPr>
            <w:tcW w:w="1056" w:type="dxa"/>
            <w:tcBorders>
              <w:top w:val="nil"/>
              <w:left w:val="single" w:sz="6" w:space="0" w:color="auto"/>
              <w:bottom w:val="single" w:sz="6" w:space="0" w:color="auto"/>
              <w:right w:val="single" w:sz="6" w:space="0" w:color="auto"/>
            </w:tcBorders>
            <w:tcMar>
              <w:left w:w="105" w:type="dxa"/>
              <w:right w:w="105" w:type="dxa"/>
            </w:tcMar>
            <w:vAlign w:val="center"/>
          </w:tcPr>
          <w:p w:rsidR="00852327" w:rsidRPr="00A155C5" w:rsidRDefault="00852327" w:rsidP="00852327">
            <w:pPr>
              <w:pStyle w:val="a6"/>
              <w:spacing w:before="0" w:beforeAutospacing="0" w:after="0" w:afterAutospacing="0" w:line="320" w:lineRule="exact"/>
              <w:ind w:leftChars="-30" w:left="-72" w:rightChars="-30" w:right="-72"/>
              <w:jc w:val="center"/>
              <w:rPr>
                <w:rFonts w:ascii="Times New Roman" w:hAnsi="Times New Roman" w:hint="default"/>
              </w:rPr>
            </w:pPr>
            <w:r w:rsidRPr="00A155C5">
              <w:rPr>
                <w:rFonts w:ascii="Times New Roman" w:eastAsia="方正仿宋_GBK" w:hAnsi="Times New Roman" w:hint="default"/>
                <w:sz w:val="18"/>
                <w:szCs w:val="18"/>
              </w:rPr>
              <w:t>是</w:t>
            </w:r>
          </w:p>
        </w:tc>
      </w:tr>
      <w:tr w:rsidR="00852327" w:rsidRPr="00A155C5" w:rsidTr="00B1608F">
        <w:trPr>
          <w:trHeight w:val="405"/>
          <w:jc w:val="center"/>
        </w:trPr>
        <w:tc>
          <w:tcPr>
            <w:tcW w:w="688" w:type="dxa"/>
            <w:vMerge/>
            <w:tcBorders>
              <w:top w:val="nil"/>
              <w:left w:val="single" w:sz="6" w:space="0" w:color="auto"/>
              <w:bottom w:val="single" w:sz="6" w:space="0" w:color="auto"/>
              <w:right w:val="single" w:sz="6" w:space="0" w:color="auto"/>
            </w:tcBorders>
            <w:tcMar>
              <w:left w:w="105" w:type="dxa"/>
              <w:right w:w="105" w:type="dxa"/>
            </w:tcMar>
            <w:vAlign w:val="center"/>
          </w:tcPr>
          <w:p w:rsidR="00852327" w:rsidRPr="00A155C5" w:rsidRDefault="00852327" w:rsidP="00852327">
            <w:pPr>
              <w:spacing w:line="320" w:lineRule="exact"/>
              <w:ind w:leftChars="-30" w:left="-72" w:rightChars="-30" w:right="-72"/>
              <w:jc w:val="center"/>
              <w:rPr>
                <w:rFonts w:ascii="Times New Roman" w:hAnsi="Times New Roman" w:hint="default"/>
              </w:rPr>
            </w:pPr>
          </w:p>
        </w:tc>
        <w:tc>
          <w:tcPr>
            <w:tcW w:w="636" w:type="dxa"/>
            <w:tcBorders>
              <w:top w:val="nil"/>
              <w:left w:val="nil"/>
              <w:bottom w:val="single" w:sz="6" w:space="0" w:color="auto"/>
              <w:right w:val="nil"/>
            </w:tcBorders>
            <w:tcMar>
              <w:left w:w="105" w:type="dxa"/>
              <w:right w:w="105" w:type="dxa"/>
            </w:tcMar>
            <w:vAlign w:val="center"/>
          </w:tcPr>
          <w:p w:rsidR="00852327" w:rsidRPr="00A155C5" w:rsidRDefault="00852327" w:rsidP="00852327">
            <w:pPr>
              <w:pStyle w:val="a6"/>
              <w:spacing w:before="0" w:beforeAutospacing="0" w:after="0" w:afterAutospacing="0" w:line="320" w:lineRule="exact"/>
              <w:ind w:leftChars="-30" w:left="-72" w:rightChars="-30" w:right="-72"/>
              <w:jc w:val="center"/>
              <w:rPr>
                <w:rFonts w:ascii="Times New Roman" w:hAnsi="Times New Roman" w:hint="default"/>
              </w:rPr>
            </w:pPr>
            <w:r w:rsidRPr="00A155C5">
              <w:rPr>
                <w:rFonts w:ascii="Times New Roman" w:eastAsia="方正仿宋_GBK" w:hAnsi="Times New Roman" w:hint="default"/>
                <w:sz w:val="18"/>
                <w:szCs w:val="18"/>
              </w:rPr>
              <w:t>乳腺彩超可疑者乳腺</w:t>
            </w:r>
            <w:r w:rsidRPr="00A155C5">
              <w:rPr>
                <w:rFonts w:ascii="Times New Roman" w:eastAsia="方正仿宋_GBK" w:hAnsi="Times New Roman" w:hint="default"/>
                <w:sz w:val="18"/>
                <w:szCs w:val="18"/>
              </w:rPr>
              <w:t>X</w:t>
            </w:r>
            <w:r w:rsidRPr="00A155C5">
              <w:rPr>
                <w:rFonts w:ascii="Times New Roman" w:eastAsia="方正仿宋_GBK" w:hAnsi="Times New Roman" w:hint="default"/>
                <w:sz w:val="18"/>
                <w:szCs w:val="18"/>
              </w:rPr>
              <w:t>线检查率</w:t>
            </w:r>
          </w:p>
        </w:tc>
        <w:tc>
          <w:tcPr>
            <w:tcW w:w="449" w:type="dxa"/>
            <w:gridSpan w:val="2"/>
            <w:tcBorders>
              <w:top w:val="nil"/>
              <w:left w:val="single" w:sz="6" w:space="0" w:color="auto"/>
              <w:bottom w:val="single" w:sz="6" w:space="0" w:color="auto"/>
              <w:right w:val="nil"/>
            </w:tcBorders>
            <w:tcMar>
              <w:left w:w="105" w:type="dxa"/>
              <w:right w:w="105" w:type="dxa"/>
            </w:tcMar>
            <w:vAlign w:val="center"/>
          </w:tcPr>
          <w:p w:rsidR="00852327" w:rsidRPr="00A155C5" w:rsidRDefault="00852327" w:rsidP="00852327">
            <w:pPr>
              <w:pStyle w:val="a6"/>
              <w:spacing w:before="0" w:beforeAutospacing="0" w:after="0" w:afterAutospacing="0" w:line="320" w:lineRule="exact"/>
              <w:ind w:leftChars="-30" w:left="-72" w:rightChars="-30" w:right="-72"/>
              <w:jc w:val="center"/>
              <w:rPr>
                <w:rFonts w:ascii="Times New Roman" w:hAnsi="Times New Roman" w:hint="default"/>
              </w:rPr>
            </w:pPr>
            <w:r w:rsidRPr="00A155C5">
              <w:rPr>
                <w:rFonts w:ascii="Times New Roman" w:hAnsi="Times New Roman" w:hint="default"/>
                <w:sz w:val="18"/>
                <w:szCs w:val="18"/>
              </w:rPr>
              <w:t>%</w:t>
            </w:r>
          </w:p>
        </w:tc>
        <w:tc>
          <w:tcPr>
            <w:tcW w:w="681" w:type="dxa"/>
            <w:tcBorders>
              <w:top w:val="nil"/>
              <w:left w:val="single" w:sz="6" w:space="0" w:color="auto"/>
              <w:bottom w:val="single" w:sz="6" w:space="0" w:color="auto"/>
              <w:right w:val="nil"/>
            </w:tcBorders>
            <w:tcMar>
              <w:left w:w="105" w:type="dxa"/>
              <w:right w:w="105" w:type="dxa"/>
            </w:tcMar>
            <w:vAlign w:val="center"/>
          </w:tcPr>
          <w:p w:rsidR="00852327" w:rsidRPr="00A155C5" w:rsidRDefault="00852327" w:rsidP="00852327">
            <w:pPr>
              <w:pStyle w:val="a6"/>
              <w:spacing w:before="0" w:beforeAutospacing="0" w:after="0" w:afterAutospacing="0" w:line="320" w:lineRule="exact"/>
              <w:ind w:leftChars="-30" w:left="-72" w:rightChars="-30" w:right="-72"/>
              <w:jc w:val="center"/>
              <w:rPr>
                <w:rFonts w:ascii="Times New Roman" w:hAnsi="Times New Roman" w:hint="default"/>
              </w:rPr>
            </w:pPr>
            <w:r w:rsidRPr="00A155C5">
              <w:rPr>
                <w:rFonts w:ascii="Times New Roman" w:eastAsia="方正仿宋_GBK" w:hAnsi="Times New Roman" w:hint="default"/>
                <w:sz w:val="18"/>
                <w:szCs w:val="18"/>
              </w:rPr>
              <w:t>≥</w:t>
            </w:r>
          </w:p>
        </w:tc>
        <w:tc>
          <w:tcPr>
            <w:tcW w:w="659" w:type="dxa"/>
            <w:gridSpan w:val="3"/>
            <w:tcBorders>
              <w:top w:val="nil"/>
              <w:left w:val="single" w:sz="6" w:space="0" w:color="auto"/>
              <w:bottom w:val="single" w:sz="6" w:space="0" w:color="auto"/>
              <w:right w:val="nil"/>
            </w:tcBorders>
            <w:tcMar>
              <w:left w:w="105" w:type="dxa"/>
              <w:right w:w="105" w:type="dxa"/>
            </w:tcMar>
            <w:vAlign w:val="center"/>
          </w:tcPr>
          <w:p w:rsidR="00852327" w:rsidRPr="00A155C5" w:rsidRDefault="00852327" w:rsidP="00852327">
            <w:pPr>
              <w:pStyle w:val="a6"/>
              <w:spacing w:before="0" w:beforeAutospacing="0" w:after="0" w:afterAutospacing="0" w:line="320" w:lineRule="exact"/>
              <w:ind w:leftChars="-30" w:left="-72" w:rightChars="-30" w:right="-72"/>
              <w:jc w:val="center"/>
              <w:rPr>
                <w:rFonts w:ascii="Times New Roman" w:hAnsi="Times New Roman" w:hint="default"/>
              </w:rPr>
            </w:pPr>
            <w:r w:rsidRPr="00A155C5">
              <w:rPr>
                <w:rFonts w:ascii="Times New Roman" w:eastAsia="方正仿宋_GBK" w:hAnsi="Times New Roman" w:hint="default"/>
                <w:sz w:val="18"/>
                <w:szCs w:val="18"/>
              </w:rPr>
              <w:t>90</w:t>
            </w:r>
          </w:p>
        </w:tc>
        <w:tc>
          <w:tcPr>
            <w:tcW w:w="678" w:type="dxa"/>
            <w:tcBorders>
              <w:top w:val="nil"/>
              <w:left w:val="single" w:sz="6" w:space="0" w:color="auto"/>
              <w:bottom w:val="single" w:sz="6" w:space="0" w:color="auto"/>
              <w:right w:val="nil"/>
            </w:tcBorders>
            <w:tcMar>
              <w:left w:w="105" w:type="dxa"/>
              <w:right w:w="105" w:type="dxa"/>
            </w:tcMar>
            <w:vAlign w:val="center"/>
          </w:tcPr>
          <w:p w:rsidR="00852327" w:rsidRPr="00A155C5" w:rsidRDefault="00852327" w:rsidP="00852327">
            <w:pPr>
              <w:pStyle w:val="a6"/>
              <w:spacing w:before="0" w:beforeAutospacing="0" w:after="0" w:afterAutospacing="0" w:line="320" w:lineRule="exact"/>
              <w:ind w:leftChars="-30" w:left="-72" w:rightChars="-30" w:right="-72"/>
              <w:jc w:val="center"/>
              <w:rPr>
                <w:rFonts w:ascii="Times New Roman" w:hAnsi="Times New Roman" w:hint="default"/>
              </w:rPr>
            </w:pPr>
            <w:r w:rsidRPr="00A155C5">
              <w:rPr>
                <w:rFonts w:ascii="Times New Roman" w:eastAsia="方正仿宋_GBK" w:hAnsi="Times New Roman" w:hint="default"/>
                <w:sz w:val="18"/>
                <w:szCs w:val="18"/>
              </w:rPr>
              <w:t>90</w:t>
            </w:r>
          </w:p>
        </w:tc>
        <w:tc>
          <w:tcPr>
            <w:tcW w:w="927" w:type="dxa"/>
            <w:tcBorders>
              <w:top w:val="nil"/>
              <w:left w:val="single" w:sz="6" w:space="0" w:color="auto"/>
              <w:bottom w:val="single" w:sz="6" w:space="0" w:color="auto"/>
              <w:right w:val="nil"/>
            </w:tcBorders>
            <w:tcMar>
              <w:left w:w="105" w:type="dxa"/>
              <w:right w:w="105" w:type="dxa"/>
            </w:tcMar>
            <w:vAlign w:val="center"/>
          </w:tcPr>
          <w:p w:rsidR="00852327" w:rsidRPr="00A155C5" w:rsidRDefault="00852327" w:rsidP="00852327">
            <w:pPr>
              <w:pStyle w:val="a6"/>
              <w:spacing w:before="0" w:beforeAutospacing="0" w:after="0" w:afterAutospacing="0" w:line="320" w:lineRule="exact"/>
              <w:ind w:leftChars="-30" w:left="-72" w:rightChars="-30" w:right="-72"/>
              <w:jc w:val="center"/>
              <w:rPr>
                <w:rFonts w:ascii="Times New Roman" w:hAnsi="Times New Roman" w:hint="default"/>
              </w:rPr>
            </w:pPr>
            <w:r w:rsidRPr="00A155C5">
              <w:rPr>
                <w:rFonts w:ascii="Times New Roman" w:eastAsia="方正仿宋_GBK" w:hAnsi="Times New Roman" w:hint="default"/>
                <w:sz w:val="18"/>
                <w:szCs w:val="18"/>
              </w:rPr>
              <w:t>99.25</w:t>
            </w:r>
          </w:p>
        </w:tc>
        <w:tc>
          <w:tcPr>
            <w:tcW w:w="950" w:type="dxa"/>
            <w:tcBorders>
              <w:top w:val="nil"/>
              <w:left w:val="single" w:sz="6" w:space="0" w:color="auto"/>
              <w:bottom w:val="single" w:sz="6" w:space="0" w:color="auto"/>
              <w:right w:val="nil"/>
            </w:tcBorders>
            <w:tcMar>
              <w:left w:w="105" w:type="dxa"/>
              <w:right w:w="105" w:type="dxa"/>
            </w:tcMar>
            <w:vAlign w:val="center"/>
          </w:tcPr>
          <w:p w:rsidR="00852327" w:rsidRPr="00A155C5" w:rsidRDefault="00852327" w:rsidP="00B1608F">
            <w:pPr>
              <w:jc w:val="right"/>
              <w:textAlignment w:val="center"/>
              <w:rPr>
                <w:rFonts w:ascii="Times New Roman" w:hAnsi="Times New Roman" w:hint="default"/>
              </w:rPr>
            </w:pPr>
            <w:r w:rsidRPr="00A155C5">
              <w:rPr>
                <w:rFonts w:ascii="Times New Roman" w:hAnsi="Times New Roman" w:hint="default"/>
                <w:color w:val="000000"/>
                <w:sz w:val="22"/>
                <w:lang w:bidi="ar"/>
              </w:rPr>
              <w:t>110.28</w:t>
            </w:r>
          </w:p>
        </w:tc>
        <w:tc>
          <w:tcPr>
            <w:tcW w:w="864" w:type="dxa"/>
            <w:tcBorders>
              <w:top w:val="nil"/>
              <w:left w:val="single" w:sz="6" w:space="0" w:color="auto"/>
              <w:bottom w:val="single" w:sz="6" w:space="0" w:color="auto"/>
              <w:right w:val="nil"/>
            </w:tcBorders>
            <w:tcMar>
              <w:left w:w="105" w:type="dxa"/>
              <w:right w:w="105" w:type="dxa"/>
            </w:tcMar>
            <w:vAlign w:val="center"/>
          </w:tcPr>
          <w:p w:rsidR="00852327" w:rsidRPr="00A155C5" w:rsidRDefault="00852327" w:rsidP="00852327">
            <w:pPr>
              <w:pStyle w:val="a6"/>
              <w:spacing w:before="0" w:beforeAutospacing="0" w:after="0" w:afterAutospacing="0" w:line="320" w:lineRule="exact"/>
              <w:ind w:leftChars="-30" w:left="-72" w:rightChars="-30" w:right="-72"/>
              <w:jc w:val="center"/>
              <w:rPr>
                <w:rFonts w:ascii="Times New Roman" w:hAnsi="Times New Roman" w:hint="default"/>
              </w:rPr>
            </w:pPr>
            <w:r w:rsidRPr="00A155C5">
              <w:rPr>
                <w:rFonts w:ascii="Times New Roman" w:eastAsia="方正仿宋_GBK" w:hAnsi="Times New Roman" w:hint="default"/>
                <w:sz w:val="18"/>
                <w:szCs w:val="18"/>
              </w:rPr>
              <w:t>10</w:t>
            </w:r>
          </w:p>
        </w:tc>
        <w:tc>
          <w:tcPr>
            <w:tcW w:w="928" w:type="dxa"/>
            <w:gridSpan w:val="2"/>
            <w:tcBorders>
              <w:top w:val="nil"/>
              <w:left w:val="single" w:sz="6" w:space="0" w:color="auto"/>
              <w:bottom w:val="single" w:sz="6" w:space="0" w:color="auto"/>
              <w:right w:val="nil"/>
            </w:tcBorders>
            <w:tcMar>
              <w:left w:w="105" w:type="dxa"/>
              <w:right w:w="105" w:type="dxa"/>
            </w:tcMar>
            <w:vAlign w:val="center"/>
          </w:tcPr>
          <w:p w:rsidR="00852327" w:rsidRPr="00A155C5" w:rsidRDefault="00852327" w:rsidP="00852327">
            <w:pPr>
              <w:pStyle w:val="a6"/>
              <w:spacing w:before="0" w:beforeAutospacing="0" w:after="0" w:afterAutospacing="0" w:line="320" w:lineRule="exact"/>
              <w:ind w:leftChars="-30" w:left="-72" w:rightChars="-30" w:right="-72"/>
              <w:jc w:val="center"/>
              <w:rPr>
                <w:rFonts w:ascii="Times New Roman" w:hAnsi="Times New Roman" w:hint="default"/>
              </w:rPr>
            </w:pPr>
            <w:r w:rsidRPr="00A155C5">
              <w:rPr>
                <w:rFonts w:ascii="Times New Roman" w:eastAsia="方正仿宋_GBK" w:hAnsi="Times New Roman" w:hint="default"/>
                <w:sz w:val="18"/>
                <w:szCs w:val="18"/>
              </w:rPr>
              <w:t>15</w:t>
            </w:r>
          </w:p>
        </w:tc>
        <w:tc>
          <w:tcPr>
            <w:tcW w:w="1056" w:type="dxa"/>
            <w:tcBorders>
              <w:top w:val="nil"/>
              <w:left w:val="single" w:sz="6" w:space="0" w:color="auto"/>
              <w:bottom w:val="single" w:sz="6" w:space="0" w:color="auto"/>
              <w:right w:val="single" w:sz="6" w:space="0" w:color="auto"/>
            </w:tcBorders>
            <w:tcMar>
              <w:left w:w="105" w:type="dxa"/>
              <w:right w:w="105" w:type="dxa"/>
            </w:tcMar>
            <w:vAlign w:val="center"/>
          </w:tcPr>
          <w:p w:rsidR="00852327" w:rsidRPr="00A155C5" w:rsidRDefault="00852327" w:rsidP="00852327">
            <w:pPr>
              <w:pStyle w:val="a6"/>
              <w:spacing w:before="0" w:beforeAutospacing="0" w:after="0" w:afterAutospacing="0" w:line="320" w:lineRule="exact"/>
              <w:ind w:leftChars="-30" w:left="-72" w:rightChars="-30" w:right="-72"/>
              <w:jc w:val="center"/>
              <w:rPr>
                <w:rFonts w:ascii="Times New Roman" w:hAnsi="Times New Roman" w:hint="default"/>
              </w:rPr>
            </w:pPr>
            <w:r w:rsidRPr="00A155C5">
              <w:rPr>
                <w:rFonts w:ascii="Times New Roman" w:eastAsia="方正仿宋_GBK" w:hAnsi="Times New Roman" w:hint="default"/>
                <w:sz w:val="18"/>
                <w:szCs w:val="18"/>
              </w:rPr>
              <w:t>否</w:t>
            </w:r>
          </w:p>
        </w:tc>
      </w:tr>
      <w:tr w:rsidR="00852327" w:rsidRPr="00A155C5" w:rsidTr="00B1608F">
        <w:trPr>
          <w:trHeight w:val="405"/>
          <w:jc w:val="center"/>
        </w:trPr>
        <w:tc>
          <w:tcPr>
            <w:tcW w:w="688" w:type="dxa"/>
            <w:vMerge/>
            <w:tcBorders>
              <w:top w:val="nil"/>
              <w:left w:val="single" w:sz="6" w:space="0" w:color="auto"/>
              <w:bottom w:val="single" w:sz="6" w:space="0" w:color="auto"/>
              <w:right w:val="single" w:sz="6" w:space="0" w:color="auto"/>
            </w:tcBorders>
            <w:tcMar>
              <w:left w:w="105" w:type="dxa"/>
              <w:right w:w="105" w:type="dxa"/>
            </w:tcMar>
            <w:vAlign w:val="center"/>
          </w:tcPr>
          <w:p w:rsidR="00852327" w:rsidRPr="00A155C5" w:rsidRDefault="00852327" w:rsidP="00852327">
            <w:pPr>
              <w:spacing w:line="320" w:lineRule="exact"/>
              <w:ind w:leftChars="-30" w:left="-72" w:rightChars="-30" w:right="-72"/>
              <w:jc w:val="center"/>
              <w:rPr>
                <w:rFonts w:ascii="Times New Roman" w:hAnsi="Times New Roman" w:hint="default"/>
              </w:rPr>
            </w:pPr>
          </w:p>
        </w:tc>
        <w:tc>
          <w:tcPr>
            <w:tcW w:w="636" w:type="dxa"/>
            <w:tcBorders>
              <w:top w:val="nil"/>
              <w:left w:val="nil"/>
              <w:bottom w:val="single" w:sz="6" w:space="0" w:color="auto"/>
              <w:right w:val="nil"/>
            </w:tcBorders>
            <w:tcMar>
              <w:left w:w="105" w:type="dxa"/>
              <w:right w:w="105" w:type="dxa"/>
            </w:tcMar>
            <w:vAlign w:val="center"/>
          </w:tcPr>
          <w:p w:rsidR="00852327" w:rsidRPr="00A155C5" w:rsidRDefault="00852327" w:rsidP="00852327">
            <w:pPr>
              <w:pStyle w:val="a6"/>
              <w:spacing w:before="0" w:beforeAutospacing="0" w:after="0" w:afterAutospacing="0" w:line="320" w:lineRule="exact"/>
              <w:ind w:leftChars="-30" w:left="-72" w:rightChars="-30" w:right="-72"/>
              <w:jc w:val="center"/>
              <w:rPr>
                <w:rFonts w:ascii="Times New Roman" w:hAnsi="Times New Roman" w:hint="default"/>
              </w:rPr>
            </w:pPr>
            <w:r w:rsidRPr="00A155C5">
              <w:rPr>
                <w:rFonts w:ascii="Times New Roman" w:eastAsia="方正仿宋_GBK" w:hAnsi="Times New Roman" w:hint="default"/>
                <w:sz w:val="18"/>
                <w:szCs w:val="18"/>
              </w:rPr>
              <w:t>宫颈癌</w:t>
            </w:r>
            <w:proofErr w:type="gramStart"/>
            <w:r w:rsidRPr="00A155C5">
              <w:rPr>
                <w:rFonts w:ascii="Times New Roman" w:eastAsia="方正仿宋_GBK" w:hAnsi="Times New Roman" w:hint="default"/>
                <w:sz w:val="18"/>
                <w:szCs w:val="18"/>
              </w:rPr>
              <w:t>早诊率</w:t>
            </w:r>
            <w:proofErr w:type="gramEnd"/>
          </w:p>
        </w:tc>
        <w:tc>
          <w:tcPr>
            <w:tcW w:w="449" w:type="dxa"/>
            <w:gridSpan w:val="2"/>
            <w:tcBorders>
              <w:top w:val="nil"/>
              <w:left w:val="single" w:sz="6" w:space="0" w:color="auto"/>
              <w:bottom w:val="single" w:sz="6" w:space="0" w:color="auto"/>
              <w:right w:val="nil"/>
            </w:tcBorders>
            <w:tcMar>
              <w:left w:w="105" w:type="dxa"/>
              <w:right w:w="105" w:type="dxa"/>
            </w:tcMar>
            <w:vAlign w:val="center"/>
          </w:tcPr>
          <w:p w:rsidR="00852327" w:rsidRPr="00A155C5" w:rsidRDefault="00852327" w:rsidP="00852327">
            <w:pPr>
              <w:pStyle w:val="a6"/>
              <w:spacing w:before="0" w:beforeAutospacing="0" w:after="0" w:afterAutospacing="0" w:line="320" w:lineRule="exact"/>
              <w:ind w:leftChars="-30" w:left="-72" w:rightChars="-30" w:right="-72"/>
              <w:jc w:val="center"/>
              <w:rPr>
                <w:rFonts w:ascii="Times New Roman" w:hAnsi="Times New Roman" w:hint="default"/>
              </w:rPr>
            </w:pPr>
            <w:r w:rsidRPr="00A155C5">
              <w:rPr>
                <w:rFonts w:ascii="Times New Roman" w:hAnsi="Times New Roman" w:hint="default"/>
                <w:sz w:val="18"/>
                <w:szCs w:val="18"/>
              </w:rPr>
              <w:t>%</w:t>
            </w:r>
          </w:p>
        </w:tc>
        <w:tc>
          <w:tcPr>
            <w:tcW w:w="681" w:type="dxa"/>
            <w:tcBorders>
              <w:top w:val="nil"/>
              <w:left w:val="single" w:sz="6" w:space="0" w:color="auto"/>
              <w:bottom w:val="single" w:sz="6" w:space="0" w:color="auto"/>
              <w:right w:val="nil"/>
            </w:tcBorders>
            <w:tcMar>
              <w:left w:w="105" w:type="dxa"/>
              <w:right w:w="105" w:type="dxa"/>
            </w:tcMar>
            <w:vAlign w:val="center"/>
          </w:tcPr>
          <w:p w:rsidR="00852327" w:rsidRPr="00A155C5" w:rsidRDefault="00852327" w:rsidP="00852327">
            <w:pPr>
              <w:pStyle w:val="a6"/>
              <w:spacing w:before="0" w:beforeAutospacing="0" w:after="0" w:afterAutospacing="0" w:line="320" w:lineRule="exact"/>
              <w:ind w:leftChars="-30" w:left="-72" w:rightChars="-30" w:right="-72"/>
              <w:jc w:val="center"/>
              <w:rPr>
                <w:rFonts w:ascii="Times New Roman" w:hAnsi="Times New Roman" w:hint="default"/>
              </w:rPr>
            </w:pPr>
            <w:r w:rsidRPr="00A155C5">
              <w:rPr>
                <w:rFonts w:ascii="Times New Roman" w:eastAsia="方正仿宋_GBK" w:hAnsi="Times New Roman" w:hint="default"/>
                <w:sz w:val="18"/>
                <w:szCs w:val="18"/>
              </w:rPr>
              <w:t>≥</w:t>
            </w:r>
          </w:p>
        </w:tc>
        <w:tc>
          <w:tcPr>
            <w:tcW w:w="659" w:type="dxa"/>
            <w:gridSpan w:val="3"/>
            <w:tcBorders>
              <w:top w:val="nil"/>
              <w:left w:val="single" w:sz="6" w:space="0" w:color="auto"/>
              <w:bottom w:val="single" w:sz="6" w:space="0" w:color="auto"/>
              <w:right w:val="nil"/>
            </w:tcBorders>
            <w:tcMar>
              <w:left w:w="105" w:type="dxa"/>
              <w:right w:w="105" w:type="dxa"/>
            </w:tcMar>
            <w:vAlign w:val="center"/>
          </w:tcPr>
          <w:p w:rsidR="00852327" w:rsidRPr="00A155C5" w:rsidRDefault="00852327" w:rsidP="00852327">
            <w:pPr>
              <w:pStyle w:val="a6"/>
              <w:spacing w:before="0" w:beforeAutospacing="0" w:after="0" w:afterAutospacing="0" w:line="320" w:lineRule="exact"/>
              <w:ind w:leftChars="-30" w:left="-72" w:rightChars="-30" w:right="-72"/>
              <w:jc w:val="center"/>
              <w:rPr>
                <w:rFonts w:ascii="Times New Roman" w:hAnsi="Times New Roman" w:hint="default"/>
              </w:rPr>
            </w:pPr>
            <w:r w:rsidRPr="00A155C5">
              <w:rPr>
                <w:rFonts w:ascii="Times New Roman" w:eastAsia="方正仿宋_GBK" w:hAnsi="Times New Roman" w:hint="default"/>
                <w:sz w:val="18"/>
                <w:szCs w:val="18"/>
              </w:rPr>
              <w:t>90</w:t>
            </w:r>
          </w:p>
        </w:tc>
        <w:tc>
          <w:tcPr>
            <w:tcW w:w="678" w:type="dxa"/>
            <w:tcBorders>
              <w:top w:val="nil"/>
              <w:left w:val="single" w:sz="6" w:space="0" w:color="auto"/>
              <w:bottom w:val="single" w:sz="6" w:space="0" w:color="auto"/>
              <w:right w:val="nil"/>
            </w:tcBorders>
            <w:tcMar>
              <w:left w:w="105" w:type="dxa"/>
              <w:right w:w="105" w:type="dxa"/>
            </w:tcMar>
            <w:vAlign w:val="center"/>
          </w:tcPr>
          <w:p w:rsidR="00852327" w:rsidRPr="00A155C5" w:rsidRDefault="00852327" w:rsidP="00852327">
            <w:pPr>
              <w:pStyle w:val="a6"/>
              <w:spacing w:before="0" w:beforeAutospacing="0" w:after="0" w:afterAutospacing="0" w:line="320" w:lineRule="exact"/>
              <w:ind w:leftChars="-30" w:left="-72" w:rightChars="-30" w:right="-72"/>
              <w:jc w:val="center"/>
              <w:rPr>
                <w:rFonts w:ascii="Times New Roman" w:hAnsi="Times New Roman" w:hint="default"/>
              </w:rPr>
            </w:pPr>
            <w:r w:rsidRPr="00A155C5">
              <w:rPr>
                <w:rFonts w:ascii="Times New Roman" w:eastAsia="方正仿宋_GBK" w:hAnsi="Times New Roman" w:hint="default"/>
                <w:sz w:val="18"/>
                <w:szCs w:val="18"/>
              </w:rPr>
              <w:t>90</w:t>
            </w:r>
          </w:p>
        </w:tc>
        <w:tc>
          <w:tcPr>
            <w:tcW w:w="927" w:type="dxa"/>
            <w:tcBorders>
              <w:top w:val="nil"/>
              <w:left w:val="single" w:sz="6" w:space="0" w:color="auto"/>
              <w:bottom w:val="single" w:sz="6" w:space="0" w:color="auto"/>
              <w:right w:val="nil"/>
            </w:tcBorders>
            <w:tcMar>
              <w:left w:w="105" w:type="dxa"/>
              <w:right w:w="105" w:type="dxa"/>
            </w:tcMar>
            <w:vAlign w:val="center"/>
          </w:tcPr>
          <w:p w:rsidR="00852327" w:rsidRPr="00A155C5" w:rsidRDefault="00852327" w:rsidP="00852327">
            <w:pPr>
              <w:pStyle w:val="a6"/>
              <w:spacing w:before="0" w:beforeAutospacing="0" w:after="0" w:afterAutospacing="0" w:line="320" w:lineRule="exact"/>
              <w:ind w:leftChars="-30" w:left="-72" w:rightChars="-30" w:right="-72"/>
              <w:jc w:val="center"/>
              <w:rPr>
                <w:rFonts w:ascii="Times New Roman" w:hAnsi="Times New Roman" w:hint="default"/>
              </w:rPr>
            </w:pPr>
            <w:r w:rsidRPr="00A155C5">
              <w:rPr>
                <w:rFonts w:ascii="Times New Roman" w:eastAsia="方正仿宋_GBK" w:hAnsi="Times New Roman" w:hint="default"/>
                <w:sz w:val="18"/>
                <w:szCs w:val="18"/>
              </w:rPr>
              <w:t>96.75</w:t>
            </w:r>
          </w:p>
        </w:tc>
        <w:tc>
          <w:tcPr>
            <w:tcW w:w="950" w:type="dxa"/>
            <w:tcBorders>
              <w:top w:val="nil"/>
              <w:left w:val="single" w:sz="6" w:space="0" w:color="auto"/>
              <w:bottom w:val="single" w:sz="6" w:space="0" w:color="auto"/>
              <w:right w:val="nil"/>
            </w:tcBorders>
            <w:tcMar>
              <w:left w:w="105" w:type="dxa"/>
              <w:right w:w="105" w:type="dxa"/>
            </w:tcMar>
            <w:vAlign w:val="center"/>
          </w:tcPr>
          <w:p w:rsidR="00852327" w:rsidRPr="00A155C5" w:rsidRDefault="00852327" w:rsidP="00B1608F">
            <w:pPr>
              <w:jc w:val="right"/>
              <w:textAlignment w:val="center"/>
              <w:rPr>
                <w:rFonts w:ascii="Times New Roman" w:hAnsi="Times New Roman" w:hint="default"/>
              </w:rPr>
            </w:pPr>
            <w:r w:rsidRPr="00A155C5">
              <w:rPr>
                <w:rFonts w:ascii="Times New Roman" w:hAnsi="Times New Roman" w:hint="default"/>
                <w:color w:val="000000"/>
                <w:sz w:val="22"/>
                <w:lang w:bidi="ar"/>
              </w:rPr>
              <w:t>107.50</w:t>
            </w:r>
          </w:p>
        </w:tc>
        <w:tc>
          <w:tcPr>
            <w:tcW w:w="864" w:type="dxa"/>
            <w:tcBorders>
              <w:top w:val="nil"/>
              <w:left w:val="single" w:sz="6" w:space="0" w:color="auto"/>
              <w:bottom w:val="single" w:sz="6" w:space="0" w:color="auto"/>
              <w:right w:val="nil"/>
            </w:tcBorders>
            <w:tcMar>
              <w:left w:w="105" w:type="dxa"/>
              <w:right w:w="105" w:type="dxa"/>
            </w:tcMar>
            <w:vAlign w:val="center"/>
          </w:tcPr>
          <w:p w:rsidR="00852327" w:rsidRPr="00A155C5" w:rsidRDefault="00852327" w:rsidP="00852327">
            <w:pPr>
              <w:pStyle w:val="a6"/>
              <w:spacing w:before="0" w:beforeAutospacing="0" w:after="0" w:afterAutospacing="0" w:line="320" w:lineRule="exact"/>
              <w:ind w:leftChars="-30" w:left="-72" w:rightChars="-30" w:right="-72"/>
              <w:jc w:val="center"/>
              <w:rPr>
                <w:rFonts w:ascii="Times New Roman" w:hAnsi="Times New Roman" w:hint="default"/>
              </w:rPr>
            </w:pPr>
            <w:r w:rsidRPr="00A155C5">
              <w:rPr>
                <w:rFonts w:ascii="Times New Roman" w:eastAsia="方正仿宋_GBK" w:hAnsi="Times New Roman" w:hint="default"/>
                <w:sz w:val="18"/>
                <w:szCs w:val="18"/>
              </w:rPr>
              <w:t>10</w:t>
            </w:r>
          </w:p>
        </w:tc>
        <w:tc>
          <w:tcPr>
            <w:tcW w:w="928" w:type="dxa"/>
            <w:gridSpan w:val="2"/>
            <w:tcBorders>
              <w:top w:val="nil"/>
              <w:left w:val="single" w:sz="6" w:space="0" w:color="auto"/>
              <w:bottom w:val="single" w:sz="6" w:space="0" w:color="auto"/>
              <w:right w:val="nil"/>
            </w:tcBorders>
            <w:tcMar>
              <w:left w:w="105" w:type="dxa"/>
              <w:right w:w="105" w:type="dxa"/>
            </w:tcMar>
            <w:vAlign w:val="center"/>
          </w:tcPr>
          <w:p w:rsidR="00852327" w:rsidRPr="00A155C5" w:rsidRDefault="00852327" w:rsidP="00852327">
            <w:pPr>
              <w:pStyle w:val="a6"/>
              <w:spacing w:before="0" w:beforeAutospacing="0" w:after="0" w:afterAutospacing="0" w:line="320" w:lineRule="exact"/>
              <w:ind w:leftChars="-30" w:left="-72" w:rightChars="-30" w:right="-72"/>
              <w:jc w:val="center"/>
              <w:rPr>
                <w:rFonts w:ascii="Times New Roman" w:hAnsi="Times New Roman" w:hint="default"/>
              </w:rPr>
            </w:pPr>
            <w:r w:rsidRPr="00A155C5">
              <w:rPr>
                <w:rFonts w:ascii="Times New Roman" w:eastAsia="方正仿宋_GBK" w:hAnsi="Times New Roman" w:hint="default"/>
                <w:sz w:val="18"/>
                <w:szCs w:val="18"/>
              </w:rPr>
              <w:t>10</w:t>
            </w:r>
          </w:p>
        </w:tc>
        <w:tc>
          <w:tcPr>
            <w:tcW w:w="1056" w:type="dxa"/>
            <w:tcBorders>
              <w:top w:val="nil"/>
              <w:left w:val="single" w:sz="6" w:space="0" w:color="auto"/>
              <w:bottom w:val="single" w:sz="6" w:space="0" w:color="auto"/>
              <w:right w:val="single" w:sz="6" w:space="0" w:color="auto"/>
            </w:tcBorders>
            <w:tcMar>
              <w:left w:w="105" w:type="dxa"/>
              <w:right w:w="105" w:type="dxa"/>
            </w:tcMar>
            <w:vAlign w:val="center"/>
          </w:tcPr>
          <w:p w:rsidR="00852327" w:rsidRPr="00A155C5" w:rsidRDefault="00852327" w:rsidP="00852327">
            <w:pPr>
              <w:pStyle w:val="a6"/>
              <w:spacing w:before="0" w:beforeAutospacing="0" w:after="0" w:afterAutospacing="0" w:line="320" w:lineRule="exact"/>
              <w:ind w:leftChars="-30" w:left="-72" w:rightChars="-30" w:right="-72"/>
              <w:jc w:val="center"/>
              <w:rPr>
                <w:rFonts w:ascii="Times New Roman" w:hAnsi="Times New Roman" w:hint="default"/>
              </w:rPr>
            </w:pPr>
            <w:r w:rsidRPr="00A155C5">
              <w:rPr>
                <w:rFonts w:ascii="Times New Roman" w:eastAsia="方正仿宋_GBK" w:hAnsi="Times New Roman" w:hint="default"/>
                <w:sz w:val="18"/>
                <w:szCs w:val="18"/>
              </w:rPr>
              <w:t>是</w:t>
            </w:r>
          </w:p>
        </w:tc>
      </w:tr>
      <w:tr w:rsidR="00852327" w:rsidRPr="00A155C5" w:rsidTr="00B1608F">
        <w:trPr>
          <w:trHeight w:val="405"/>
          <w:jc w:val="center"/>
        </w:trPr>
        <w:tc>
          <w:tcPr>
            <w:tcW w:w="688" w:type="dxa"/>
            <w:vMerge/>
            <w:tcBorders>
              <w:top w:val="nil"/>
              <w:left w:val="single" w:sz="6" w:space="0" w:color="auto"/>
              <w:bottom w:val="single" w:sz="6" w:space="0" w:color="auto"/>
              <w:right w:val="single" w:sz="6" w:space="0" w:color="auto"/>
            </w:tcBorders>
            <w:tcMar>
              <w:left w:w="105" w:type="dxa"/>
              <w:right w:w="105" w:type="dxa"/>
            </w:tcMar>
            <w:vAlign w:val="center"/>
          </w:tcPr>
          <w:p w:rsidR="00852327" w:rsidRPr="00A155C5" w:rsidRDefault="00852327" w:rsidP="00852327">
            <w:pPr>
              <w:spacing w:line="320" w:lineRule="exact"/>
              <w:ind w:leftChars="-30" w:left="-72" w:rightChars="-30" w:right="-72"/>
              <w:jc w:val="center"/>
              <w:rPr>
                <w:rFonts w:ascii="Times New Roman" w:hAnsi="Times New Roman" w:hint="default"/>
              </w:rPr>
            </w:pPr>
          </w:p>
        </w:tc>
        <w:tc>
          <w:tcPr>
            <w:tcW w:w="636" w:type="dxa"/>
            <w:tcBorders>
              <w:top w:val="nil"/>
              <w:left w:val="nil"/>
              <w:bottom w:val="single" w:sz="6" w:space="0" w:color="auto"/>
              <w:right w:val="nil"/>
            </w:tcBorders>
            <w:tcMar>
              <w:left w:w="105" w:type="dxa"/>
              <w:right w:w="105" w:type="dxa"/>
            </w:tcMar>
            <w:vAlign w:val="center"/>
          </w:tcPr>
          <w:p w:rsidR="00852327" w:rsidRPr="00A155C5" w:rsidRDefault="00852327" w:rsidP="00852327">
            <w:pPr>
              <w:pStyle w:val="a6"/>
              <w:spacing w:before="0" w:beforeAutospacing="0" w:after="0" w:afterAutospacing="0" w:line="320" w:lineRule="exact"/>
              <w:ind w:leftChars="-30" w:left="-72" w:rightChars="-30" w:right="-72"/>
              <w:jc w:val="center"/>
              <w:rPr>
                <w:rFonts w:ascii="Times New Roman" w:hAnsi="Times New Roman" w:hint="default"/>
              </w:rPr>
            </w:pPr>
            <w:r w:rsidRPr="00A155C5">
              <w:rPr>
                <w:rFonts w:ascii="Times New Roman" w:eastAsia="方正仿宋_GBK" w:hAnsi="Times New Roman" w:hint="default"/>
                <w:sz w:val="18"/>
                <w:szCs w:val="18"/>
              </w:rPr>
              <w:t>乳腺癌</w:t>
            </w:r>
            <w:proofErr w:type="gramStart"/>
            <w:r w:rsidRPr="00A155C5">
              <w:rPr>
                <w:rFonts w:ascii="Times New Roman" w:eastAsia="方正仿宋_GBK" w:hAnsi="Times New Roman" w:hint="default"/>
                <w:sz w:val="18"/>
                <w:szCs w:val="18"/>
              </w:rPr>
              <w:t>早诊率</w:t>
            </w:r>
            <w:proofErr w:type="gramEnd"/>
          </w:p>
        </w:tc>
        <w:tc>
          <w:tcPr>
            <w:tcW w:w="449" w:type="dxa"/>
            <w:gridSpan w:val="2"/>
            <w:tcBorders>
              <w:top w:val="nil"/>
              <w:left w:val="single" w:sz="6" w:space="0" w:color="auto"/>
              <w:bottom w:val="single" w:sz="6" w:space="0" w:color="auto"/>
              <w:right w:val="nil"/>
            </w:tcBorders>
            <w:tcMar>
              <w:left w:w="105" w:type="dxa"/>
              <w:right w:w="105" w:type="dxa"/>
            </w:tcMar>
            <w:vAlign w:val="center"/>
          </w:tcPr>
          <w:p w:rsidR="00852327" w:rsidRPr="00A155C5" w:rsidRDefault="00852327" w:rsidP="00852327">
            <w:pPr>
              <w:pStyle w:val="a6"/>
              <w:spacing w:before="0" w:beforeAutospacing="0" w:after="0" w:afterAutospacing="0" w:line="320" w:lineRule="exact"/>
              <w:ind w:leftChars="-30" w:left="-72" w:rightChars="-30" w:right="-72"/>
              <w:jc w:val="center"/>
              <w:rPr>
                <w:rFonts w:ascii="Times New Roman" w:hAnsi="Times New Roman" w:hint="default"/>
              </w:rPr>
            </w:pPr>
            <w:r w:rsidRPr="00A155C5">
              <w:rPr>
                <w:rFonts w:ascii="Times New Roman" w:hAnsi="Times New Roman" w:hint="default"/>
                <w:sz w:val="18"/>
                <w:szCs w:val="18"/>
              </w:rPr>
              <w:t>%</w:t>
            </w:r>
          </w:p>
        </w:tc>
        <w:tc>
          <w:tcPr>
            <w:tcW w:w="681" w:type="dxa"/>
            <w:tcBorders>
              <w:top w:val="nil"/>
              <w:left w:val="single" w:sz="6" w:space="0" w:color="auto"/>
              <w:bottom w:val="single" w:sz="6" w:space="0" w:color="auto"/>
              <w:right w:val="nil"/>
            </w:tcBorders>
            <w:tcMar>
              <w:left w:w="105" w:type="dxa"/>
              <w:right w:w="105" w:type="dxa"/>
            </w:tcMar>
            <w:vAlign w:val="center"/>
          </w:tcPr>
          <w:p w:rsidR="00852327" w:rsidRPr="00A155C5" w:rsidRDefault="00852327" w:rsidP="00852327">
            <w:pPr>
              <w:pStyle w:val="a6"/>
              <w:spacing w:before="0" w:beforeAutospacing="0" w:after="0" w:afterAutospacing="0" w:line="320" w:lineRule="exact"/>
              <w:ind w:leftChars="-30" w:left="-72" w:rightChars="-30" w:right="-72"/>
              <w:jc w:val="center"/>
              <w:rPr>
                <w:rFonts w:ascii="Times New Roman" w:hAnsi="Times New Roman" w:hint="default"/>
              </w:rPr>
            </w:pPr>
            <w:r w:rsidRPr="00A155C5">
              <w:rPr>
                <w:rFonts w:ascii="Times New Roman" w:eastAsia="方正仿宋_GBK" w:hAnsi="Times New Roman" w:hint="default"/>
                <w:sz w:val="18"/>
                <w:szCs w:val="18"/>
              </w:rPr>
              <w:t>≥</w:t>
            </w:r>
          </w:p>
        </w:tc>
        <w:tc>
          <w:tcPr>
            <w:tcW w:w="659" w:type="dxa"/>
            <w:gridSpan w:val="3"/>
            <w:tcBorders>
              <w:top w:val="nil"/>
              <w:left w:val="single" w:sz="6" w:space="0" w:color="auto"/>
              <w:bottom w:val="single" w:sz="6" w:space="0" w:color="auto"/>
              <w:right w:val="nil"/>
            </w:tcBorders>
            <w:tcMar>
              <w:left w:w="105" w:type="dxa"/>
              <w:right w:w="105" w:type="dxa"/>
            </w:tcMar>
            <w:vAlign w:val="center"/>
          </w:tcPr>
          <w:p w:rsidR="00852327" w:rsidRPr="00A155C5" w:rsidRDefault="00852327" w:rsidP="00852327">
            <w:pPr>
              <w:pStyle w:val="a6"/>
              <w:spacing w:before="0" w:beforeAutospacing="0" w:after="0" w:afterAutospacing="0" w:line="320" w:lineRule="exact"/>
              <w:ind w:leftChars="-30" w:left="-72" w:rightChars="-30" w:right="-72"/>
              <w:jc w:val="center"/>
              <w:rPr>
                <w:rFonts w:ascii="Times New Roman" w:hAnsi="Times New Roman" w:hint="default"/>
              </w:rPr>
            </w:pPr>
            <w:r w:rsidRPr="00A155C5">
              <w:rPr>
                <w:rFonts w:ascii="Times New Roman" w:hAnsi="Times New Roman" w:hint="default"/>
              </w:rPr>
              <w:t>70</w:t>
            </w:r>
          </w:p>
        </w:tc>
        <w:tc>
          <w:tcPr>
            <w:tcW w:w="678" w:type="dxa"/>
            <w:tcBorders>
              <w:top w:val="nil"/>
              <w:left w:val="single" w:sz="6" w:space="0" w:color="auto"/>
              <w:bottom w:val="single" w:sz="6" w:space="0" w:color="auto"/>
              <w:right w:val="nil"/>
            </w:tcBorders>
            <w:tcMar>
              <w:left w:w="105" w:type="dxa"/>
              <w:right w:w="105" w:type="dxa"/>
            </w:tcMar>
            <w:vAlign w:val="center"/>
          </w:tcPr>
          <w:p w:rsidR="00852327" w:rsidRPr="00A155C5" w:rsidRDefault="00852327" w:rsidP="00852327">
            <w:pPr>
              <w:pStyle w:val="a6"/>
              <w:spacing w:before="0" w:beforeAutospacing="0" w:after="0" w:afterAutospacing="0" w:line="320" w:lineRule="exact"/>
              <w:ind w:leftChars="-30" w:left="-72" w:rightChars="-30" w:right="-72"/>
              <w:jc w:val="center"/>
              <w:rPr>
                <w:rFonts w:ascii="Times New Roman" w:hAnsi="Times New Roman" w:hint="default"/>
              </w:rPr>
            </w:pPr>
            <w:r w:rsidRPr="00A155C5">
              <w:rPr>
                <w:rFonts w:ascii="Times New Roman" w:hAnsi="Times New Roman" w:hint="default"/>
              </w:rPr>
              <w:t>70</w:t>
            </w:r>
          </w:p>
        </w:tc>
        <w:tc>
          <w:tcPr>
            <w:tcW w:w="927" w:type="dxa"/>
            <w:tcBorders>
              <w:top w:val="nil"/>
              <w:left w:val="single" w:sz="6" w:space="0" w:color="auto"/>
              <w:bottom w:val="single" w:sz="6" w:space="0" w:color="auto"/>
              <w:right w:val="nil"/>
            </w:tcBorders>
            <w:tcMar>
              <w:left w:w="105" w:type="dxa"/>
              <w:right w:w="105" w:type="dxa"/>
            </w:tcMar>
            <w:vAlign w:val="center"/>
          </w:tcPr>
          <w:p w:rsidR="00852327" w:rsidRPr="00A155C5" w:rsidRDefault="00852327" w:rsidP="00852327">
            <w:pPr>
              <w:pStyle w:val="a6"/>
              <w:spacing w:before="0" w:beforeAutospacing="0" w:after="0" w:afterAutospacing="0" w:line="320" w:lineRule="exact"/>
              <w:ind w:leftChars="-30" w:left="-72" w:rightChars="-30" w:right="-72"/>
              <w:jc w:val="center"/>
              <w:rPr>
                <w:rFonts w:ascii="Times New Roman" w:hAnsi="Times New Roman" w:hint="default"/>
              </w:rPr>
            </w:pPr>
            <w:r w:rsidRPr="00A155C5">
              <w:rPr>
                <w:rFonts w:ascii="Times New Roman" w:eastAsia="方正仿宋_GBK" w:hAnsi="Times New Roman" w:hint="default"/>
                <w:sz w:val="18"/>
                <w:szCs w:val="18"/>
              </w:rPr>
              <w:t>70.59</w:t>
            </w:r>
          </w:p>
        </w:tc>
        <w:tc>
          <w:tcPr>
            <w:tcW w:w="950" w:type="dxa"/>
            <w:tcBorders>
              <w:top w:val="nil"/>
              <w:left w:val="single" w:sz="6" w:space="0" w:color="auto"/>
              <w:bottom w:val="single" w:sz="6" w:space="0" w:color="auto"/>
              <w:right w:val="nil"/>
            </w:tcBorders>
            <w:tcMar>
              <w:left w:w="105" w:type="dxa"/>
              <w:right w:w="105" w:type="dxa"/>
            </w:tcMar>
            <w:vAlign w:val="center"/>
          </w:tcPr>
          <w:p w:rsidR="00852327" w:rsidRPr="00A155C5" w:rsidRDefault="00852327" w:rsidP="00B1608F">
            <w:pPr>
              <w:jc w:val="right"/>
              <w:textAlignment w:val="center"/>
              <w:rPr>
                <w:rFonts w:ascii="Times New Roman" w:hAnsi="Times New Roman" w:hint="default"/>
              </w:rPr>
            </w:pPr>
            <w:r w:rsidRPr="00A155C5">
              <w:rPr>
                <w:rFonts w:ascii="Times New Roman" w:hAnsi="Times New Roman" w:hint="default"/>
                <w:color w:val="000000"/>
                <w:sz w:val="22"/>
                <w:lang w:bidi="ar"/>
              </w:rPr>
              <w:t>100.84</w:t>
            </w:r>
          </w:p>
        </w:tc>
        <w:tc>
          <w:tcPr>
            <w:tcW w:w="864" w:type="dxa"/>
            <w:tcBorders>
              <w:top w:val="nil"/>
              <w:left w:val="single" w:sz="6" w:space="0" w:color="auto"/>
              <w:bottom w:val="single" w:sz="6" w:space="0" w:color="auto"/>
              <w:right w:val="nil"/>
            </w:tcBorders>
            <w:tcMar>
              <w:left w:w="105" w:type="dxa"/>
              <w:right w:w="105" w:type="dxa"/>
            </w:tcMar>
            <w:vAlign w:val="center"/>
          </w:tcPr>
          <w:p w:rsidR="00852327" w:rsidRPr="00A155C5" w:rsidRDefault="00852327" w:rsidP="00852327">
            <w:pPr>
              <w:pStyle w:val="a6"/>
              <w:spacing w:before="0" w:beforeAutospacing="0" w:after="0" w:afterAutospacing="0" w:line="320" w:lineRule="exact"/>
              <w:ind w:leftChars="-30" w:left="-72" w:rightChars="-30" w:right="-72"/>
              <w:jc w:val="center"/>
              <w:rPr>
                <w:rFonts w:ascii="Times New Roman" w:hAnsi="Times New Roman" w:hint="default"/>
              </w:rPr>
            </w:pPr>
            <w:r w:rsidRPr="00A155C5">
              <w:rPr>
                <w:rFonts w:ascii="Times New Roman" w:eastAsia="方正仿宋_GBK" w:hAnsi="Times New Roman" w:hint="default"/>
                <w:sz w:val="18"/>
                <w:szCs w:val="18"/>
              </w:rPr>
              <w:t>10</w:t>
            </w:r>
          </w:p>
        </w:tc>
        <w:tc>
          <w:tcPr>
            <w:tcW w:w="928" w:type="dxa"/>
            <w:gridSpan w:val="2"/>
            <w:tcBorders>
              <w:top w:val="nil"/>
              <w:left w:val="single" w:sz="6" w:space="0" w:color="auto"/>
              <w:bottom w:val="single" w:sz="6" w:space="0" w:color="auto"/>
              <w:right w:val="nil"/>
            </w:tcBorders>
            <w:tcMar>
              <w:left w:w="105" w:type="dxa"/>
              <w:right w:w="105" w:type="dxa"/>
            </w:tcMar>
            <w:vAlign w:val="center"/>
          </w:tcPr>
          <w:p w:rsidR="00852327" w:rsidRPr="00A155C5" w:rsidRDefault="00852327" w:rsidP="00852327">
            <w:pPr>
              <w:pStyle w:val="a6"/>
              <w:spacing w:before="0" w:beforeAutospacing="0" w:after="0" w:afterAutospacing="0" w:line="320" w:lineRule="exact"/>
              <w:ind w:leftChars="-30" w:left="-72" w:rightChars="-30" w:right="-72"/>
              <w:jc w:val="center"/>
              <w:rPr>
                <w:rFonts w:ascii="Times New Roman" w:eastAsia="方正仿宋_GBK" w:hAnsi="Times New Roman" w:hint="default"/>
              </w:rPr>
            </w:pPr>
            <w:r w:rsidRPr="00A155C5">
              <w:rPr>
                <w:rFonts w:ascii="Times New Roman" w:eastAsia="方正仿宋_GBK" w:hAnsi="Times New Roman" w:hint="default"/>
                <w:sz w:val="18"/>
                <w:szCs w:val="18"/>
              </w:rPr>
              <w:t>10</w:t>
            </w:r>
          </w:p>
        </w:tc>
        <w:tc>
          <w:tcPr>
            <w:tcW w:w="1056" w:type="dxa"/>
            <w:tcBorders>
              <w:top w:val="nil"/>
              <w:left w:val="single" w:sz="6" w:space="0" w:color="auto"/>
              <w:bottom w:val="single" w:sz="6" w:space="0" w:color="auto"/>
              <w:right w:val="single" w:sz="6" w:space="0" w:color="auto"/>
            </w:tcBorders>
            <w:tcMar>
              <w:left w:w="105" w:type="dxa"/>
              <w:right w:w="105" w:type="dxa"/>
            </w:tcMar>
            <w:vAlign w:val="center"/>
          </w:tcPr>
          <w:p w:rsidR="00852327" w:rsidRPr="00A155C5" w:rsidRDefault="00852327" w:rsidP="00852327">
            <w:pPr>
              <w:pStyle w:val="a6"/>
              <w:spacing w:before="0" w:beforeAutospacing="0" w:after="0" w:afterAutospacing="0" w:line="320" w:lineRule="exact"/>
              <w:ind w:leftChars="-30" w:left="-72" w:rightChars="-30" w:right="-72"/>
              <w:jc w:val="center"/>
              <w:rPr>
                <w:rFonts w:ascii="Times New Roman" w:hAnsi="Times New Roman" w:hint="default"/>
              </w:rPr>
            </w:pPr>
            <w:r w:rsidRPr="00A155C5">
              <w:rPr>
                <w:rFonts w:ascii="Times New Roman" w:eastAsia="方正仿宋_GBK" w:hAnsi="Times New Roman" w:hint="default"/>
                <w:sz w:val="18"/>
                <w:szCs w:val="18"/>
              </w:rPr>
              <w:t>是</w:t>
            </w:r>
          </w:p>
        </w:tc>
      </w:tr>
      <w:tr w:rsidR="00852327" w:rsidRPr="00A155C5" w:rsidTr="00B1608F">
        <w:trPr>
          <w:trHeight w:val="435"/>
          <w:jc w:val="center"/>
        </w:trPr>
        <w:tc>
          <w:tcPr>
            <w:tcW w:w="688" w:type="dxa"/>
            <w:tcBorders>
              <w:top w:val="nil"/>
              <w:left w:val="single" w:sz="6" w:space="0" w:color="auto"/>
              <w:bottom w:val="single" w:sz="6" w:space="0" w:color="auto"/>
              <w:right w:val="single" w:sz="6" w:space="0" w:color="auto"/>
            </w:tcBorders>
            <w:tcMar>
              <w:left w:w="105" w:type="dxa"/>
              <w:right w:w="105" w:type="dxa"/>
            </w:tcMar>
            <w:vAlign w:val="center"/>
          </w:tcPr>
          <w:p w:rsidR="00852327" w:rsidRPr="00A155C5" w:rsidRDefault="00852327" w:rsidP="00852327">
            <w:pPr>
              <w:pStyle w:val="a6"/>
              <w:spacing w:before="0" w:beforeAutospacing="0" w:after="0" w:afterAutospacing="0" w:line="320" w:lineRule="exact"/>
              <w:ind w:leftChars="-30" w:left="-72" w:rightChars="-30" w:right="-72"/>
              <w:jc w:val="center"/>
              <w:rPr>
                <w:rFonts w:ascii="Times New Roman" w:hAnsi="Times New Roman" w:hint="default"/>
              </w:rPr>
            </w:pPr>
            <w:r w:rsidRPr="00A155C5">
              <w:rPr>
                <w:rFonts w:ascii="Times New Roman" w:eastAsia="方正仿宋_GBK" w:hAnsi="Times New Roman" w:hint="default"/>
              </w:rPr>
              <w:t>说明</w:t>
            </w:r>
          </w:p>
        </w:tc>
        <w:tc>
          <w:tcPr>
            <w:tcW w:w="7828" w:type="dxa"/>
            <w:gridSpan w:val="14"/>
            <w:tcBorders>
              <w:top w:val="nil"/>
              <w:left w:val="nil"/>
              <w:bottom w:val="single" w:sz="6" w:space="0" w:color="auto"/>
              <w:right w:val="single" w:sz="6" w:space="0" w:color="auto"/>
            </w:tcBorders>
            <w:tcMar>
              <w:left w:w="105" w:type="dxa"/>
              <w:right w:w="105" w:type="dxa"/>
            </w:tcMar>
            <w:vAlign w:val="center"/>
          </w:tcPr>
          <w:p w:rsidR="00852327" w:rsidRPr="00A155C5" w:rsidRDefault="00852327" w:rsidP="00852327">
            <w:pPr>
              <w:spacing w:line="320" w:lineRule="exact"/>
              <w:ind w:leftChars="-30" w:left="-72" w:rightChars="-30" w:right="-72"/>
              <w:jc w:val="center"/>
              <w:rPr>
                <w:rFonts w:ascii="Times New Roman" w:hAnsi="Times New Roman" w:hint="default"/>
              </w:rPr>
            </w:pPr>
          </w:p>
        </w:tc>
      </w:tr>
    </w:tbl>
    <w:p w:rsidR="000B3D37" w:rsidRDefault="000B3D37" w:rsidP="000B3D37">
      <w:pPr>
        <w:pStyle w:val="a9"/>
        <w:tabs>
          <w:tab w:val="center" w:pos="4153"/>
          <w:tab w:val="left" w:pos="7275"/>
        </w:tabs>
        <w:spacing w:line="594" w:lineRule="exact"/>
        <w:ind w:firstLine="640"/>
        <w:rPr>
          <w:rFonts w:eastAsia="方正楷体_GBK" w:hint="eastAsia"/>
          <w:color w:val="333333"/>
          <w:sz w:val="32"/>
          <w:szCs w:val="32"/>
        </w:rPr>
      </w:pPr>
      <w:r>
        <w:rPr>
          <w:rFonts w:eastAsia="方正楷体_GBK" w:hint="eastAsia"/>
          <w:color w:val="333333"/>
          <w:sz w:val="32"/>
          <w:szCs w:val="32"/>
        </w:rPr>
        <w:t>（</w:t>
      </w:r>
      <w:r w:rsidRPr="00B54AB7">
        <w:rPr>
          <w:rFonts w:eastAsia="方正楷体_GBK" w:hint="eastAsia"/>
          <w:color w:val="333333"/>
          <w:sz w:val="32"/>
          <w:szCs w:val="32"/>
        </w:rPr>
        <w:t>二）</w:t>
      </w:r>
      <w:r>
        <w:rPr>
          <w:rFonts w:eastAsia="方正楷体_GBK" w:hint="eastAsia"/>
          <w:color w:val="333333"/>
          <w:sz w:val="32"/>
          <w:szCs w:val="32"/>
        </w:rPr>
        <w:t>单位</w:t>
      </w:r>
      <w:r w:rsidRPr="00B54AB7">
        <w:rPr>
          <w:rFonts w:eastAsia="方正楷体_GBK" w:hint="eastAsia"/>
          <w:color w:val="333333"/>
          <w:sz w:val="32"/>
          <w:szCs w:val="32"/>
        </w:rPr>
        <w:t>绩效评价情况</w:t>
      </w:r>
      <w:r>
        <w:rPr>
          <w:rFonts w:eastAsia="方正楷体_GBK" w:hint="eastAsia"/>
          <w:color w:val="333333"/>
          <w:sz w:val="32"/>
          <w:szCs w:val="32"/>
        </w:rPr>
        <w:t>。</w:t>
      </w:r>
    </w:p>
    <w:p w:rsidR="000B3D37" w:rsidRPr="00B54AB7" w:rsidRDefault="000B3D37" w:rsidP="000B3D37">
      <w:pPr>
        <w:pStyle w:val="a9"/>
        <w:tabs>
          <w:tab w:val="center" w:pos="4153"/>
          <w:tab w:val="left" w:pos="7275"/>
        </w:tabs>
        <w:spacing w:line="594" w:lineRule="exact"/>
        <w:ind w:firstLine="640"/>
        <w:rPr>
          <w:rFonts w:eastAsia="方正仿宋_GBK" w:hint="eastAsia"/>
          <w:kern w:val="0"/>
          <w:sz w:val="32"/>
          <w:szCs w:val="32"/>
        </w:rPr>
      </w:pPr>
      <w:r w:rsidRPr="00B54AB7">
        <w:rPr>
          <w:rFonts w:eastAsia="方正仿宋_GBK" w:hint="eastAsia"/>
          <w:kern w:val="0"/>
          <w:sz w:val="32"/>
          <w:szCs w:val="32"/>
        </w:rPr>
        <w:t>我单位未委托第三方开展</w:t>
      </w:r>
      <w:r>
        <w:rPr>
          <w:rFonts w:eastAsia="方正仿宋_GBK" w:hint="eastAsia"/>
          <w:kern w:val="0"/>
          <w:sz w:val="32"/>
          <w:szCs w:val="32"/>
        </w:rPr>
        <w:t>单位</w:t>
      </w:r>
      <w:r w:rsidRPr="00B54AB7">
        <w:rPr>
          <w:rFonts w:eastAsia="方正仿宋_GBK" w:hint="eastAsia"/>
          <w:kern w:val="0"/>
          <w:sz w:val="32"/>
          <w:szCs w:val="32"/>
        </w:rPr>
        <w:t>绩效评价</w:t>
      </w:r>
      <w:r>
        <w:rPr>
          <w:rFonts w:eastAsia="方正仿宋_GBK" w:hint="eastAsia"/>
          <w:kern w:val="0"/>
          <w:sz w:val="32"/>
          <w:szCs w:val="32"/>
        </w:rPr>
        <w:t>。</w:t>
      </w:r>
    </w:p>
    <w:p w:rsidR="000B3D37" w:rsidRDefault="000B3D37" w:rsidP="000B3D37">
      <w:pPr>
        <w:pStyle w:val="a9"/>
        <w:tabs>
          <w:tab w:val="center" w:pos="4153"/>
          <w:tab w:val="left" w:pos="7275"/>
        </w:tabs>
        <w:spacing w:line="594" w:lineRule="exact"/>
        <w:ind w:firstLine="640"/>
        <w:rPr>
          <w:rFonts w:eastAsia="方正楷体_GBK"/>
          <w:sz w:val="32"/>
          <w:szCs w:val="32"/>
        </w:rPr>
      </w:pPr>
      <w:r>
        <w:rPr>
          <w:rFonts w:eastAsia="方正楷体_GBK"/>
          <w:sz w:val="32"/>
          <w:szCs w:val="32"/>
        </w:rPr>
        <w:t>（三）</w:t>
      </w:r>
      <w:r w:rsidRPr="00B54AB7">
        <w:rPr>
          <w:rFonts w:eastAsia="方正楷体_GBK" w:hint="eastAsia"/>
          <w:sz w:val="32"/>
          <w:szCs w:val="32"/>
        </w:rPr>
        <w:t>财政绩效评价情况</w:t>
      </w:r>
      <w:r>
        <w:rPr>
          <w:rFonts w:eastAsia="方正楷体_GBK" w:hint="eastAsia"/>
          <w:sz w:val="32"/>
          <w:szCs w:val="32"/>
        </w:rPr>
        <w:t>。</w:t>
      </w:r>
    </w:p>
    <w:p w:rsidR="000B3D37" w:rsidRDefault="000B3D37" w:rsidP="000B3D37">
      <w:pPr>
        <w:spacing w:line="594" w:lineRule="exact"/>
        <w:ind w:firstLineChars="200" w:firstLine="640"/>
        <w:rPr>
          <w:rFonts w:eastAsia="方正黑体_GBK"/>
          <w:sz w:val="32"/>
          <w:szCs w:val="32"/>
        </w:rPr>
      </w:pPr>
      <w:r>
        <w:rPr>
          <w:rFonts w:eastAsia="方正仿宋_GBK"/>
          <w:sz w:val="32"/>
          <w:szCs w:val="32"/>
        </w:rPr>
        <w:t>我单位未委托第三方开展财政绩效评价。</w:t>
      </w:r>
    </w:p>
    <w:p w:rsidR="00852327" w:rsidRPr="00A155C5" w:rsidRDefault="00852327" w:rsidP="00852327">
      <w:pPr>
        <w:pStyle w:val="Char0"/>
        <w:autoSpaceDE w:val="0"/>
        <w:spacing w:before="0" w:beforeAutospacing="0" w:afterAutospacing="0" w:line="594" w:lineRule="exact"/>
        <w:ind w:firstLineChars="200" w:firstLine="640"/>
        <w:rPr>
          <w:rFonts w:ascii="Times New Roman" w:eastAsia="方正黑体_GBK" w:hAnsi="Times New Roman"/>
          <w:sz w:val="32"/>
          <w:szCs w:val="32"/>
          <w:shd w:val="clear" w:color="auto" w:fill="FFFFFF"/>
        </w:rPr>
      </w:pPr>
      <w:bookmarkStart w:id="0" w:name="_GoBack"/>
      <w:bookmarkEnd w:id="0"/>
      <w:r w:rsidRPr="00A155C5">
        <w:rPr>
          <w:rFonts w:ascii="Times New Roman" w:eastAsia="方正黑体_GBK" w:hAnsi="Times New Roman"/>
          <w:sz w:val="32"/>
          <w:szCs w:val="32"/>
          <w:shd w:val="clear" w:color="auto" w:fill="FFFFFF"/>
        </w:rPr>
        <w:t>六、专业名词解释</w:t>
      </w:r>
    </w:p>
    <w:p w:rsidR="00852327" w:rsidRPr="00A155C5" w:rsidRDefault="00852327" w:rsidP="00852327">
      <w:pPr>
        <w:pStyle w:val="Char0"/>
        <w:autoSpaceDE w:val="0"/>
        <w:spacing w:before="0" w:beforeAutospacing="0" w:afterAutospacing="0" w:line="594" w:lineRule="exact"/>
        <w:ind w:firstLineChars="200" w:firstLine="640"/>
        <w:rPr>
          <w:rFonts w:ascii="Times New Roman" w:eastAsia="方正仿宋_GBK" w:hAnsi="Times New Roman"/>
          <w:sz w:val="32"/>
          <w:szCs w:val="32"/>
          <w:shd w:val="clear" w:color="auto" w:fill="FFFFFF"/>
        </w:rPr>
      </w:pPr>
      <w:r w:rsidRPr="00A155C5">
        <w:rPr>
          <w:rFonts w:ascii="Times New Roman" w:eastAsia="方正楷体_GBK" w:hAnsi="Times New Roman"/>
          <w:sz w:val="32"/>
          <w:szCs w:val="32"/>
          <w:shd w:val="clear" w:color="auto" w:fill="FFFFFF"/>
        </w:rPr>
        <w:t>（一）财政拨款收入：</w:t>
      </w:r>
      <w:r w:rsidRPr="00A155C5">
        <w:rPr>
          <w:rFonts w:ascii="Times New Roman" w:eastAsia="方正仿宋_GBK" w:hAnsi="Times New Roman"/>
          <w:sz w:val="32"/>
          <w:szCs w:val="32"/>
          <w:shd w:val="clear" w:color="auto" w:fill="FFFFFF"/>
        </w:rPr>
        <w:t>指本年度从本级财政部门取得的财政拨款，包括一般公共预算财政拨款和政府性基金预算财政拨款。</w:t>
      </w:r>
    </w:p>
    <w:p w:rsidR="00852327" w:rsidRPr="00A155C5" w:rsidRDefault="00852327" w:rsidP="00852327">
      <w:pPr>
        <w:pStyle w:val="Char0"/>
        <w:autoSpaceDE w:val="0"/>
        <w:snapToGrid w:val="0"/>
        <w:spacing w:before="0" w:beforeAutospacing="0" w:afterAutospacing="0" w:line="594" w:lineRule="exact"/>
        <w:ind w:firstLineChars="200" w:firstLine="640"/>
        <w:rPr>
          <w:rFonts w:ascii="Times New Roman" w:eastAsia="方正仿宋_GBK" w:hAnsi="Times New Roman"/>
          <w:sz w:val="32"/>
          <w:szCs w:val="32"/>
        </w:rPr>
      </w:pPr>
      <w:r w:rsidRPr="00A155C5">
        <w:rPr>
          <w:rStyle w:val="17"/>
          <w:rFonts w:eastAsia="方正楷体_GBK"/>
          <w:b w:val="0"/>
          <w:sz w:val="32"/>
          <w:szCs w:val="32"/>
          <w:shd w:val="clear" w:color="auto" w:fill="FFFFFF"/>
        </w:rPr>
        <w:t>（二）事业收入</w:t>
      </w:r>
      <w:r w:rsidRPr="00A155C5">
        <w:rPr>
          <w:rFonts w:ascii="Times New Roman" w:eastAsia="方正楷体_GBK" w:hAnsi="Times New Roman"/>
          <w:sz w:val="32"/>
          <w:szCs w:val="32"/>
          <w:shd w:val="clear" w:color="auto" w:fill="FFFFFF"/>
        </w:rPr>
        <w:t>：</w:t>
      </w:r>
      <w:r w:rsidRPr="00A155C5">
        <w:rPr>
          <w:rFonts w:ascii="Times New Roman" w:eastAsia="方正仿宋_GBK" w:hAnsi="Times New Roman"/>
          <w:sz w:val="32"/>
          <w:szCs w:val="32"/>
          <w:shd w:val="clear" w:color="auto" w:fill="FFFFFF"/>
        </w:rPr>
        <w:t>指事业单位开展专业业务活动及其辅助活动取得的现金流入；事业单位收到的财政专户实际核拨的教育收费等资金在此反映。</w:t>
      </w:r>
    </w:p>
    <w:p w:rsidR="00852327" w:rsidRPr="00A155C5" w:rsidRDefault="00852327" w:rsidP="00852327">
      <w:pPr>
        <w:pStyle w:val="Char0"/>
        <w:autoSpaceDE w:val="0"/>
        <w:snapToGrid w:val="0"/>
        <w:spacing w:before="0" w:beforeAutospacing="0" w:afterAutospacing="0" w:line="594" w:lineRule="exact"/>
        <w:ind w:firstLineChars="200" w:firstLine="640"/>
        <w:rPr>
          <w:rFonts w:ascii="Times New Roman" w:eastAsia="方正仿宋_GBK" w:hAnsi="Times New Roman"/>
          <w:sz w:val="32"/>
          <w:szCs w:val="32"/>
          <w:shd w:val="clear" w:color="auto" w:fill="FFFFFF"/>
        </w:rPr>
      </w:pPr>
      <w:r w:rsidRPr="00A155C5">
        <w:rPr>
          <w:rStyle w:val="17"/>
          <w:rFonts w:eastAsia="方正楷体_GBK"/>
          <w:b w:val="0"/>
          <w:sz w:val="32"/>
          <w:szCs w:val="32"/>
          <w:shd w:val="clear" w:color="auto" w:fill="FFFFFF"/>
        </w:rPr>
        <w:lastRenderedPageBreak/>
        <w:t>（三）经营收入</w:t>
      </w:r>
      <w:r w:rsidRPr="00A155C5">
        <w:rPr>
          <w:rFonts w:ascii="Times New Roman" w:eastAsia="方正楷体_GBK" w:hAnsi="Times New Roman"/>
          <w:sz w:val="32"/>
          <w:szCs w:val="32"/>
          <w:shd w:val="clear" w:color="auto" w:fill="FFFFFF"/>
        </w:rPr>
        <w:t>：</w:t>
      </w:r>
      <w:r w:rsidRPr="00A155C5">
        <w:rPr>
          <w:rFonts w:ascii="Times New Roman" w:eastAsia="方正仿宋_GBK" w:hAnsi="Times New Roman"/>
          <w:sz w:val="32"/>
          <w:szCs w:val="32"/>
          <w:shd w:val="clear" w:color="auto" w:fill="FFFFFF"/>
        </w:rPr>
        <w:t>指事业单位在专业业务活动及其辅助活动之外开展非独立核算经营活动取得的现金流入。</w:t>
      </w:r>
    </w:p>
    <w:p w:rsidR="00852327" w:rsidRPr="00A155C5" w:rsidRDefault="00852327" w:rsidP="00852327">
      <w:pPr>
        <w:pStyle w:val="Char0"/>
        <w:autoSpaceDE w:val="0"/>
        <w:spacing w:before="0" w:beforeAutospacing="0" w:afterAutospacing="0" w:line="594" w:lineRule="exact"/>
        <w:ind w:firstLineChars="200" w:firstLine="640"/>
        <w:rPr>
          <w:rFonts w:ascii="Times New Roman" w:eastAsia="方正仿宋_GBK" w:hAnsi="Times New Roman"/>
          <w:sz w:val="32"/>
          <w:szCs w:val="32"/>
        </w:rPr>
      </w:pPr>
      <w:r w:rsidRPr="00A155C5">
        <w:rPr>
          <w:rStyle w:val="17"/>
          <w:rFonts w:eastAsia="方正楷体_GBK"/>
          <w:b w:val="0"/>
          <w:sz w:val="32"/>
          <w:szCs w:val="32"/>
          <w:shd w:val="clear" w:color="auto" w:fill="FFFFFF"/>
        </w:rPr>
        <w:t>（四）其他收入：</w:t>
      </w:r>
      <w:r w:rsidRPr="00A155C5">
        <w:rPr>
          <w:rFonts w:ascii="Times New Roman" w:eastAsia="方正仿宋_GBK" w:hAnsi="Times New Roman"/>
          <w:sz w:val="32"/>
          <w:szCs w:val="32"/>
          <w:shd w:val="clear" w:color="auto" w:fill="FFFFFF"/>
        </w:rPr>
        <w:t>指单位取得的除</w:t>
      </w:r>
      <w:r w:rsidRPr="00A155C5">
        <w:rPr>
          <w:rFonts w:ascii="Times New Roman" w:eastAsia="方正仿宋_GBK" w:hAnsi="Times New Roman"/>
          <w:sz w:val="32"/>
          <w:szCs w:val="32"/>
          <w:shd w:val="clear" w:color="auto" w:fill="FFFFFF"/>
        </w:rPr>
        <w:t>“</w:t>
      </w:r>
      <w:r w:rsidRPr="00A155C5">
        <w:rPr>
          <w:rFonts w:ascii="Times New Roman" w:eastAsia="方正仿宋_GBK" w:hAnsi="Times New Roman"/>
          <w:sz w:val="32"/>
          <w:szCs w:val="32"/>
          <w:shd w:val="clear" w:color="auto" w:fill="FFFFFF"/>
        </w:rPr>
        <w:t>财政拨款收入</w:t>
      </w:r>
      <w:r w:rsidRPr="00A155C5">
        <w:rPr>
          <w:rFonts w:ascii="Times New Roman" w:eastAsia="方正仿宋_GBK" w:hAnsi="Times New Roman"/>
          <w:sz w:val="32"/>
          <w:szCs w:val="32"/>
          <w:shd w:val="clear" w:color="auto" w:fill="FFFFFF"/>
        </w:rPr>
        <w:t>”</w:t>
      </w:r>
      <w:r w:rsidRPr="00A155C5">
        <w:rPr>
          <w:rFonts w:ascii="Times New Roman" w:eastAsia="方正仿宋_GBK" w:hAnsi="Times New Roman"/>
          <w:sz w:val="32"/>
          <w:szCs w:val="32"/>
          <w:shd w:val="clear" w:color="auto" w:fill="FFFFFF"/>
        </w:rPr>
        <w:t>、</w:t>
      </w:r>
      <w:r w:rsidRPr="00A155C5">
        <w:rPr>
          <w:rFonts w:ascii="Times New Roman" w:eastAsia="方正仿宋_GBK" w:hAnsi="Times New Roman"/>
          <w:sz w:val="32"/>
          <w:szCs w:val="32"/>
          <w:shd w:val="clear" w:color="auto" w:fill="FFFFFF"/>
        </w:rPr>
        <w:t>“</w:t>
      </w:r>
      <w:r w:rsidRPr="00A155C5">
        <w:rPr>
          <w:rFonts w:ascii="Times New Roman" w:eastAsia="方正仿宋_GBK" w:hAnsi="Times New Roman"/>
          <w:sz w:val="32"/>
          <w:szCs w:val="32"/>
          <w:shd w:val="clear" w:color="auto" w:fill="FFFFFF"/>
        </w:rPr>
        <w:t>事业收入</w:t>
      </w:r>
      <w:r w:rsidRPr="00A155C5">
        <w:rPr>
          <w:rFonts w:ascii="Times New Roman" w:eastAsia="方正仿宋_GBK" w:hAnsi="Times New Roman"/>
          <w:sz w:val="32"/>
          <w:szCs w:val="32"/>
          <w:shd w:val="clear" w:color="auto" w:fill="FFFFFF"/>
        </w:rPr>
        <w:t>”</w:t>
      </w:r>
      <w:r w:rsidRPr="00A155C5">
        <w:rPr>
          <w:rFonts w:ascii="Times New Roman" w:eastAsia="方正仿宋_GBK" w:hAnsi="Times New Roman"/>
          <w:sz w:val="32"/>
          <w:szCs w:val="32"/>
          <w:shd w:val="clear" w:color="auto" w:fill="FFFFFF"/>
        </w:rPr>
        <w:t>、</w:t>
      </w:r>
      <w:r w:rsidRPr="00A155C5">
        <w:rPr>
          <w:rFonts w:ascii="Times New Roman" w:eastAsia="方正仿宋_GBK" w:hAnsi="Times New Roman"/>
          <w:sz w:val="32"/>
          <w:szCs w:val="32"/>
          <w:shd w:val="clear" w:color="auto" w:fill="FFFFFF"/>
        </w:rPr>
        <w:t>“</w:t>
      </w:r>
      <w:r w:rsidRPr="00A155C5">
        <w:rPr>
          <w:rFonts w:ascii="Times New Roman" w:eastAsia="方正仿宋_GBK" w:hAnsi="Times New Roman"/>
          <w:sz w:val="32"/>
          <w:szCs w:val="32"/>
          <w:shd w:val="clear" w:color="auto" w:fill="FFFFFF"/>
        </w:rPr>
        <w:t>经营收入</w:t>
      </w:r>
      <w:r w:rsidRPr="00A155C5">
        <w:rPr>
          <w:rFonts w:ascii="Times New Roman" w:eastAsia="方正仿宋_GBK" w:hAnsi="Times New Roman"/>
          <w:sz w:val="32"/>
          <w:szCs w:val="32"/>
          <w:shd w:val="clear" w:color="auto" w:fill="FFFFFF"/>
        </w:rPr>
        <w:t>”</w:t>
      </w:r>
      <w:r w:rsidRPr="00A155C5">
        <w:rPr>
          <w:rFonts w:ascii="Times New Roman" w:eastAsia="方正仿宋_GBK" w:hAnsi="Times New Roman"/>
          <w:sz w:val="32"/>
          <w:szCs w:val="32"/>
          <w:shd w:val="clear" w:color="auto" w:fill="FFFFFF"/>
        </w:rPr>
        <w:t>等以外的收入，包括未纳入财政预算或财政专户管理的投资收益、银行存款利息收入、租金收入、捐赠收入，现金盘盈收入、存货盘盈收入、收回已核销的应收及预付款项、无法偿付的应付及预收款项等。各单位从本级财政部门以外的同级单位取得的经费、从非本级财政部门取得的经费，以及行政单位收到的财政专户管理资金反映在本项内。</w:t>
      </w:r>
    </w:p>
    <w:p w:rsidR="00852327" w:rsidRPr="00A155C5" w:rsidRDefault="00852327" w:rsidP="00852327">
      <w:pPr>
        <w:pStyle w:val="Char0"/>
        <w:autoSpaceDE w:val="0"/>
        <w:spacing w:before="0" w:beforeAutospacing="0" w:afterAutospacing="0" w:line="594" w:lineRule="exact"/>
        <w:ind w:firstLineChars="200" w:firstLine="640"/>
        <w:rPr>
          <w:rFonts w:ascii="Times New Roman" w:eastAsia="方正仿宋_GBK" w:hAnsi="Times New Roman"/>
          <w:sz w:val="32"/>
          <w:szCs w:val="32"/>
          <w:shd w:val="clear" w:color="auto" w:fill="FFFFFF"/>
        </w:rPr>
      </w:pPr>
      <w:r w:rsidRPr="00A155C5">
        <w:rPr>
          <w:rStyle w:val="17"/>
          <w:rFonts w:eastAsia="方正楷体_GBK"/>
          <w:b w:val="0"/>
          <w:sz w:val="32"/>
          <w:szCs w:val="32"/>
          <w:shd w:val="clear" w:color="auto" w:fill="FFFFFF"/>
        </w:rPr>
        <w:t>（五）使用非财政拨款结余</w:t>
      </w:r>
      <w:r w:rsidRPr="00A155C5">
        <w:rPr>
          <w:rFonts w:ascii="Times New Roman" w:eastAsia="方正楷体_GBK" w:hAnsi="Times New Roman"/>
          <w:sz w:val="32"/>
          <w:szCs w:val="32"/>
          <w:shd w:val="clear" w:color="auto" w:fill="FFFFFF"/>
        </w:rPr>
        <w:t>：</w:t>
      </w:r>
      <w:r w:rsidRPr="00A155C5">
        <w:rPr>
          <w:rFonts w:ascii="Times New Roman" w:eastAsia="方正仿宋_GBK" w:hAnsi="Times New Roman"/>
          <w:sz w:val="32"/>
          <w:szCs w:val="32"/>
          <w:shd w:val="clear" w:color="auto" w:fill="FFFFFF"/>
        </w:rPr>
        <w:t>指单位在当年的</w:t>
      </w:r>
      <w:r w:rsidRPr="00A155C5">
        <w:rPr>
          <w:rFonts w:ascii="Times New Roman" w:eastAsia="方正仿宋_GBK" w:hAnsi="Times New Roman"/>
          <w:sz w:val="32"/>
          <w:szCs w:val="32"/>
          <w:shd w:val="clear" w:color="auto" w:fill="FFFFFF"/>
        </w:rPr>
        <w:t>“</w:t>
      </w:r>
      <w:r w:rsidRPr="00A155C5">
        <w:rPr>
          <w:rFonts w:ascii="Times New Roman" w:eastAsia="方正仿宋_GBK" w:hAnsi="Times New Roman"/>
          <w:sz w:val="32"/>
          <w:szCs w:val="32"/>
          <w:shd w:val="clear" w:color="auto" w:fill="FFFFFF"/>
        </w:rPr>
        <w:t>财政拨款收入</w:t>
      </w:r>
      <w:r w:rsidRPr="00A155C5">
        <w:rPr>
          <w:rFonts w:ascii="Times New Roman" w:eastAsia="方正仿宋_GBK" w:hAnsi="Times New Roman"/>
          <w:sz w:val="32"/>
          <w:szCs w:val="32"/>
          <w:shd w:val="clear" w:color="auto" w:fill="FFFFFF"/>
        </w:rPr>
        <w:t>”</w:t>
      </w:r>
      <w:r w:rsidRPr="00A155C5">
        <w:rPr>
          <w:rFonts w:ascii="Times New Roman" w:eastAsia="方正仿宋_GBK" w:hAnsi="Times New Roman"/>
          <w:sz w:val="32"/>
          <w:szCs w:val="32"/>
          <w:shd w:val="clear" w:color="auto" w:fill="FFFFFF"/>
        </w:rPr>
        <w:t>、</w:t>
      </w:r>
      <w:r w:rsidRPr="00A155C5">
        <w:rPr>
          <w:rFonts w:ascii="Times New Roman" w:eastAsia="方正仿宋_GBK" w:hAnsi="Times New Roman"/>
          <w:sz w:val="32"/>
          <w:szCs w:val="32"/>
          <w:shd w:val="clear" w:color="auto" w:fill="FFFFFF"/>
        </w:rPr>
        <w:t>“</w:t>
      </w:r>
      <w:r w:rsidRPr="00A155C5">
        <w:rPr>
          <w:rFonts w:ascii="Times New Roman" w:eastAsia="方正仿宋_GBK" w:hAnsi="Times New Roman"/>
          <w:sz w:val="32"/>
          <w:szCs w:val="32"/>
          <w:shd w:val="clear" w:color="auto" w:fill="FFFFFF"/>
        </w:rPr>
        <w:t>事业收入</w:t>
      </w:r>
      <w:r w:rsidRPr="00A155C5">
        <w:rPr>
          <w:rFonts w:ascii="Times New Roman" w:eastAsia="方正仿宋_GBK" w:hAnsi="Times New Roman"/>
          <w:sz w:val="32"/>
          <w:szCs w:val="32"/>
          <w:shd w:val="clear" w:color="auto" w:fill="FFFFFF"/>
        </w:rPr>
        <w:t>”</w:t>
      </w:r>
      <w:r w:rsidRPr="00A155C5">
        <w:rPr>
          <w:rFonts w:ascii="Times New Roman" w:eastAsia="方正仿宋_GBK" w:hAnsi="Times New Roman"/>
          <w:sz w:val="32"/>
          <w:szCs w:val="32"/>
          <w:shd w:val="clear" w:color="auto" w:fill="FFFFFF"/>
        </w:rPr>
        <w:t>、</w:t>
      </w:r>
      <w:r w:rsidRPr="00A155C5">
        <w:rPr>
          <w:rFonts w:ascii="Times New Roman" w:eastAsia="方正仿宋_GBK" w:hAnsi="Times New Roman"/>
          <w:sz w:val="32"/>
          <w:szCs w:val="32"/>
          <w:shd w:val="clear" w:color="auto" w:fill="FFFFFF"/>
        </w:rPr>
        <w:t>“</w:t>
      </w:r>
      <w:r w:rsidRPr="00A155C5">
        <w:rPr>
          <w:rFonts w:ascii="Times New Roman" w:eastAsia="方正仿宋_GBK" w:hAnsi="Times New Roman"/>
          <w:sz w:val="32"/>
          <w:szCs w:val="32"/>
          <w:shd w:val="clear" w:color="auto" w:fill="FFFFFF"/>
        </w:rPr>
        <w:t>经营收入</w:t>
      </w:r>
      <w:r w:rsidRPr="00A155C5">
        <w:rPr>
          <w:rFonts w:ascii="Times New Roman" w:eastAsia="方正仿宋_GBK" w:hAnsi="Times New Roman"/>
          <w:sz w:val="32"/>
          <w:szCs w:val="32"/>
          <w:shd w:val="clear" w:color="auto" w:fill="FFFFFF"/>
        </w:rPr>
        <w:t>”</w:t>
      </w:r>
      <w:r w:rsidRPr="00A155C5">
        <w:rPr>
          <w:rFonts w:ascii="Times New Roman" w:eastAsia="方正仿宋_GBK" w:hAnsi="Times New Roman"/>
          <w:sz w:val="32"/>
          <w:szCs w:val="32"/>
          <w:shd w:val="clear" w:color="auto" w:fill="FFFFFF"/>
        </w:rPr>
        <w:t>、</w:t>
      </w:r>
      <w:r w:rsidRPr="00A155C5">
        <w:rPr>
          <w:rFonts w:ascii="Times New Roman" w:eastAsia="方正仿宋_GBK" w:hAnsi="Times New Roman"/>
          <w:sz w:val="32"/>
          <w:szCs w:val="32"/>
          <w:shd w:val="clear" w:color="auto" w:fill="FFFFFF"/>
        </w:rPr>
        <w:t>“</w:t>
      </w:r>
      <w:r w:rsidRPr="00A155C5">
        <w:rPr>
          <w:rFonts w:ascii="Times New Roman" w:eastAsia="方正仿宋_GBK" w:hAnsi="Times New Roman"/>
          <w:sz w:val="32"/>
          <w:szCs w:val="32"/>
          <w:shd w:val="clear" w:color="auto" w:fill="FFFFFF"/>
        </w:rPr>
        <w:t>其他收入</w:t>
      </w:r>
      <w:r w:rsidRPr="00A155C5">
        <w:rPr>
          <w:rFonts w:ascii="Times New Roman" w:eastAsia="方正仿宋_GBK" w:hAnsi="Times New Roman"/>
          <w:sz w:val="32"/>
          <w:szCs w:val="32"/>
          <w:shd w:val="clear" w:color="auto" w:fill="FFFFFF"/>
        </w:rPr>
        <w:t>”</w:t>
      </w:r>
      <w:r w:rsidRPr="00A155C5">
        <w:rPr>
          <w:rFonts w:ascii="Times New Roman" w:eastAsia="方正仿宋_GBK" w:hAnsi="Times New Roman"/>
          <w:sz w:val="32"/>
          <w:szCs w:val="32"/>
          <w:shd w:val="clear" w:color="auto" w:fill="FFFFFF"/>
        </w:rPr>
        <w:t>等不足以安排当年支出的情况下，使用以前年度积累的非财政拨款结余弥补本年度收支缺口的资金。</w:t>
      </w:r>
    </w:p>
    <w:p w:rsidR="00852327" w:rsidRPr="00A155C5" w:rsidRDefault="00852327" w:rsidP="00852327">
      <w:pPr>
        <w:pStyle w:val="Char0"/>
        <w:autoSpaceDE w:val="0"/>
        <w:spacing w:before="0" w:beforeAutospacing="0" w:afterAutospacing="0" w:line="594" w:lineRule="exact"/>
        <w:ind w:firstLineChars="200" w:firstLine="640"/>
        <w:rPr>
          <w:rFonts w:ascii="Times New Roman" w:eastAsia="方正仿宋_GBK" w:hAnsi="Times New Roman"/>
          <w:sz w:val="32"/>
          <w:szCs w:val="32"/>
        </w:rPr>
      </w:pPr>
      <w:r w:rsidRPr="00A155C5">
        <w:rPr>
          <w:rStyle w:val="17"/>
          <w:rFonts w:eastAsia="方正楷体_GBK"/>
          <w:b w:val="0"/>
          <w:sz w:val="32"/>
          <w:szCs w:val="32"/>
          <w:shd w:val="clear" w:color="auto" w:fill="FFFFFF"/>
        </w:rPr>
        <w:t>（六）年初结转和结余：</w:t>
      </w:r>
      <w:r w:rsidRPr="00A155C5">
        <w:rPr>
          <w:rFonts w:ascii="Times New Roman" w:eastAsia="方正仿宋_GBK" w:hAnsi="Times New Roman"/>
          <w:sz w:val="32"/>
          <w:szCs w:val="32"/>
          <w:shd w:val="clear" w:color="auto" w:fill="FFFFFF"/>
        </w:rPr>
        <w:t>指单位上年结转本年使用的基本支出结转、项目支出结转和结余、经营结余。</w:t>
      </w:r>
    </w:p>
    <w:p w:rsidR="00852327" w:rsidRPr="00A155C5" w:rsidRDefault="00852327" w:rsidP="00852327">
      <w:pPr>
        <w:pStyle w:val="Char0"/>
        <w:autoSpaceDE w:val="0"/>
        <w:spacing w:before="0" w:beforeAutospacing="0" w:afterAutospacing="0" w:line="594" w:lineRule="exact"/>
        <w:ind w:firstLineChars="200" w:firstLine="640"/>
        <w:rPr>
          <w:rFonts w:ascii="Times New Roman" w:eastAsia="方正仿宋_GBK" w:hAnsi="Times New Roman"/>
          <w:sz w:val="32"/>
          <w:szCs w:val="32"/>
        </w:rPr>
      </w:pPr>
      <w:r w:rsidRPr="00A155C5">
        <w:rPr>
          <w:rStyle w:val="17"/>
          <w:rFonts w:eastAsia="方正楷体_GBK"/>
          <w:b w:val="0"/>
          <w:sz w:val="32"/>
          <w:szCs w:val="32"/>
          <w:shd w:val="clear" w:color="auto" w:fill="FFFFFF"/>
        </w:rPr>
        <w:t>（七）结余分配</w:t>
      </w:r>
      <w:r w:rsidRPr="00A155C5">
        <w:rPr>
          <w:rFonts w:ascii="Times New Roman" w:eastAsia="方正楷体_GBK" w:hAnsi="Times New Roman"/>
          <w:sz w:val="32"/>
          <w:szCs w:val="32"/>
          <w:shd w:val="clear" w:color="auto" w:fill="FFFFFF"/>
        </w:rPr>
        <w:t>：</w:t>
      </w:r>
      <w:r w:rsidRPr="00A155C5">
        <w:rPr>
          <w:rFonts w:ascii="Times New Roman" w:eastAsia="方正仿宋_GBK" w:hAnsi="Times New Roman"/>
          <w:sz w:val="32"/>
          <w:szCs w:val="32"/>
          <w:shd w:val="clear" w:color="auto" w:fill="FFFFFF"/>
        </w:rPr>
        <w:t>指单位按照国家有关规定，缴纳所得税、提取专用基金、转入非财政拨款结余等当年结余的分配情况。</w:t>
      </w:r>
    </w:p>
    <w:p w:rsidR="00852327" w:rsidRPr="00A155C5" w:rsidRDefault="00852327" w:rsidP="00852327">
      <w:pPr>
        <w:pStyle w:val="Char0"/>
        <w:autoSpaceDE w:val="0"/>
        <w:spacing w:before="0" w:beforeAutospacing="0" w:afterAutospacing="0" w:line="594" w:lineRule="exact"/>
        <w:ind w:firstLineChars="200" w:firstLine="640"/>
        <w:rPr>
          <w:rFonts w:ascii="Times New Roman" w:eastAsia="方正仿宋_GBK" w:hAnsi="Times New Roman"/>
          <w:sz w:val="32"/>
          <w:szCs w:val="32"/>
          <w:shd w:val="clear" w:color="auto" w:fill="FFFFFF"/>
        </w:rPr>
      </w:pPr>
      <w:r w:rsidRPr="00A155C5">
        <w:rPr>
          <w:rStyle w:val="17"/>
          <w:rFonts w:eastAsia="方正楷体_GBK"/>
          <w:b w:val="0"/>
          <w:sz w:val="32"/>
          <w:szCs w:val="32"/>
          <w:shd w:val="clear" w:color="auto" w:fill="FFFFFF"/>
        </w:rPr>
        <w:t>（八）年末结转和结余</w:t>
      </w:r>
      <w:r w:rsidRPr="00A155C5">
        <w:rPr>
          <w:rFonts w:ascii="Times New Roman" w:eastAsia="方正楷体_GBK" w:hAnsi="Times New Roman"/>
          <w:sz w:val="32"/>
          <w:szCs w:val="32"/>
          <w:shd w:val="clear" w:color="auto" w:fill="FFFFFF"/>
        </w:rPr>
        <w:t>：</w:t>
      </w:r>
      <w:r w:rsidRPr="00A155C5">
        <w:rPr>
          <w:rFonts w:ascii="Times New Roman" w:eastAsia="方正仿宋_GBK" w:hAnsi="Times New Roman"/>
          <w:sz w:val="32"/>
          <w:szCs w:val="32"/>
          <w:shd w:val="clear" w:color="auto" w:fill="FFFFFF"/>
        </w:rPr>
        <w:t>指单位结转下年的基本支出结转、项目支出结转和结余、经营结余。</w:t>
      </w:r>
    </w:p>
    <w:p w:rsidR="00852327" w:rsidRPr="00A155C5" w:rsidRDefault="00852327" w:rsidP="00852327">
      <w:pPr>
        <w:pStyle w:val="Char0"/>
        <w:autoSpaceDE w:val="0"/>
        <w:snapToGrid w:val="0"/>
        <w:spacing w:before="0" w:beforeAutospacing="0" w:afterAutospacing="0" w:line="594" w:lineRule="exact"/>
        <w:ind w:firstLineChars="200" w:firstLine="640"/>
        <w:rPr>
          <w:rFonts w:ascii="Times New Roman" w:eastAsia="方正仿宋_GBK" w:hAnsi="Times New Roman"/>
          <w:sz w:val="32"/>
          <w:szCs w:val="32"/>
        </w:rPr>
      </w:pPr>
      <w:r w:rsidRPr="00A155C5">
        <w:rPr>
          <w:rStyle w:val="17"/>
          <w:rFonts w:eastAsia="方正楷体_GBK"/>
          <w:b w:val="0"/>
          <w:sz w:val="32"/>
          <w:szCs w:val="32"/>
          <w:shd w:val="clear" w:color="auto" w:fill="FFFFFF"/>
        </w:rPr>
        <w:lastRenderedPageBreak/>
        <w:t>（九）基本支出：</w:t>
      </w:r>
      <w:r w:rsidRPr="00A155C5">
        <w:rPr>
          <w:rFonts w:ascii="Times New Roman" w:eastAsia="方正仿宋_GBK" w:hAnsi="Times New Roman"/>
          <w:sz w:val="32"/>
          <w:szCs w:val="32"/>
          <w:shd w:val="clear" w:color="auto" w:fill="FFFFFF"/>
        </w:rPr>
        <w:t>指为保障机构正常运转、完成日常工作任务而发生的人员经费和公用经费。其中：人员经费指政府收支分类经济科目中的</w:t>
      </w:r>
      <w:r w:rsidRPr="00A155C5">
        <w:rPr>
          <w:rFonts w:ascii="Times New Roman" w:eastAsia="方正仿宋_GBK" w:hAnsi="Times New Roman"/>
          <w:sz w:val="32"/>
          <w:szCs w:val="32"/>
          <w:shd w:val="clear" w:color="auto" w:fill="FFFFFF"/>
        </w:rPr>
        <w:t>“</w:t>
      </w:r>
      <w:r w:rsidRPr="00A155C5">
        <w:rPr>
          <w:rFonts w:ascii="Times New Roman" w:eastAsia="方正仿宋_GBK" w:hAnsi="Times New Roman"/>
          <w:sz w:val="32"/>
          <w:szCs w:val="32"/>
          <w:shd w:val="clear" w:color="auto" w:fill="FFFFFF"/>
        </w:rPr>
        <w:t>工资福利支出</w:t>
      </w:r>
      <w:r w:rsidRPr="00A155C5">
        <w:rPr>
          <w:rFonts w:ascii="Times New Roman" w:eastAsia="方正仿宋_GBK" w:hAnsi="Times New Roman"/>
          <w:sz w:val="32"/>
          <w:szCs w:val="32"/>
          <w:shd w:val="clear" w:color="auto" w:fill="FFFFFF"/>
        </w:rPr>
        <w:t>”</w:t>
      </w:r>
      <w:r w:rsidRPr="00A155C5">
        <w:rPr>
          <w:rFonts w:ascii="Times New Roman" w:eastAsia="方正仿宋_GBK" w:hAnsi="Times New Roman"/>
          <w:sz w:val="32"/>
          <w:szCs w:val="32"/>
          <w:shd w:val="clear" w:color="auto" w:fill="FFFFFF"/>
        </w:rPr>
        <w:t>和</w:t>
      </w:r>
      <w:r w:rsidRPr="00A155C5">
        <w:rPr>
          <w:rFonts w:ascii="Times New Roman" w:eastAsia="方正仿宋_GBK" w:hAnsi="Times New Roman"/>
          <w:sz w:val="32"/>
          <w:szCs w:val="32"/>
          <w:shd w:val="clear" w:color="auto" w:fill="FFFFFF"/>
        </w:rPr>
        <w:t>“</w:t>
      </w:r>
      <w:r w:rsidRPr="00A155C5">
        <w:rPr>
          <w:rFonts w:ascii="Times New Roman" w:eastAsia="方正仿宋_GBK" w:hAnsi="Times New Roman"/>
          <w:sz w:val="32"/>
          <w:szCs w:val="32"/>
          <w:shd w:val="clear" w:color="auto" w:fill="FFFFFF"/>
        </w:rPr>
        <w:t>对个人和家庭的补助</w:t>
      </w:r>
      <w:r w:rsidRPr="00A155C5">
        <w:rPr>
          <w:rFonts w:ascii="Times New Roman" w:eastAsia="方正仿宋_GBK" w:hAnsi="Times New Roman"/>
          <w:sz w:val="32"/>
          <w:szCs w:val="32"/>
          <w:shd w:val="clear" w:color="auto" w:fill="FFFFFF"/>
        </w:rPr>
        <w:t>”</w:t>
      </w:r>
      <w:r w:rsidRPr="00A155C5">
        <w:rPr>
          <w:rFonts w:ascii="Times New Roman" w:eastAsia="方正仿宋_GBK" w:hAnsi="Times New Roman"/>
          <w:sz w:val="32"/>
          <w:szCs w:val="32"/>
          <w:shd w:val="clear" w:color="auto" w:fill="FFFFFF"/>
        </w:rPr>
        <w:t>；公用经费指政府收支分类经济科目中除</w:t>
      </w:r>
      <w:r w:rsidRPr="00A155C5">
        <w:rPr>
          <w:rFonts w:ascii="Times New Roman" w:eastAsia="方正仿宋_GBK" w:hAnsi="Times New Roman"/>
          <w:sz w:val="32"/>
          <w:szCs w:val="32"/>
          <w:shd w:val="clear" w:color="auto" w:fill="FFFFFF"/>
        </w:rPr>
        <w:t>“</w:t>
      </w:r>
      <w:r w:rsidRPr="00A155C5">
        <w:rPr>
          <w:rFonts w:ascii="Times New Roman" w:eastAsia="方正仿宋_GBK" w:hAnsi="Times New Roman"/>
          <w:sz w:val="32"/>
          <w:szCs w:val="32"/>
          <w:shd w:val="clear" w:color="auto" w:fill="FFFFFF"/>
        </w:rPr>
        <w:t>工资福利支出</w:t>
      </w:r>
      <w:r w:rsidRPr="00A155C5">
        <w:rPr>
          <w:rFonts w:ascii="Times New Roman" w:eastAsia="方正仿宋_GBK" w:hAnsi="Times New Roman"/>
          <w:sz w:val="32"/>
          <w:szCs w:val="32"/>
          <w:shd w:val="clear" w:color="auto" w:fill="FFFFFF"/>
        </w:rPr>
        <w:t>”</w:t>
      </w:r>
      <w:r w:rsidRPr="00A155C5">
        <w:rPr>
          <w:rFonts w:ascii="Times New Roman" w:eastAsia="方正仿宋_GBK" w:hAnsi="Times New Roman"/>
          <w:sz w:val="32"/>
          <w:szCs w:val="32"/>
          <w:shd w:val="clear" w:color="auto" w:fill="FFFFFF"/>
        </w:rPr>
        <w:t>和</w:t>
      </w:r>
      <w:r w:rsidRPr="00A155C5">
        <w:rPr>
          <w:rFonts w:ascii="Times New Roman" w:eastAsia="方正仿宋_GBK" w:hAnsi="Times New Roman"/>
          <w:sz w:val="32"/>
          <w:szCs w:val="32"/>
          <w:shd w:val="clear" w:color="auto" w:fill="FFFFFF"/>
        </w:rPr>
        <w:t>“</w:t>
      </w:r>
      <w:r w:rsidRPr="00A155C5">
        <w:rPr>
          <w:rFonts w:ascii="Times New Roman" w:eastAsia="方正仿宋_GBK" w:hAnsi="Times New Roman"/>
          <w:sz w:val="32"/>
          <w:szCs w:val="32"/>
          <w:shd w:val="clear" w:color="auto" w:fill="FFFFFF"/>
        </w:rPr>
        <w:t>对个人和家庭的补助</w:t>
      </w:r>
      <w:r w:rsidRPr="00A155C5">
        <w:rPr>
          <w:rFonts w:ascii="Times New Roman" w:eastAsia="方正仿宋_GBK" w:hAnsi="Times New Roman"/>
          <w:sz w:val="32"/>
          <w:szCs w:val="32"/>
          <w:shd w:val="clear" w:color="auto" w:fill="FFFFFF"/>
        </w:rPr>
        <w:t>”</w:t>
      </w:r>
      <w:r w:rsidRPr="00A155C5">
        <w:rPr>
          <w:rFonts w:ascii="Times New Roman" w:eastAsia="方正仿宋_GBK" w:hAnsi="Times New Roman"/>
          <w:sz w:val="32"/>
          <w:szCs w:val="32"/>
          <w:shd w:val="clear" w:color="auto" w:fill="FFFFFF"/>
        </w:rPr>
        <w:t>外的其他支出。</w:t>
      </w:r>
    </w:p>
    <w:p w:rsidR="00852327" w:rsidRPr="00A155C5" w:rsidRDefault="00852327" w:rsidP="00852327">
      <w:pPr>
        <w:pStyle w:val="Char0"/>
        <w:autoSpaceDE w:val="0"/>
        <w:snapToGrid w:val="0"/>
        <w:spacing w:before="0" w:beforeAutospacing="0" w:afterAutospacing="0" w:line="594" w:lineRule="exact"/>
        <w:ind w:firstLineChars="200" w:firstLine="640"/>
        <w:rPr>
          <w:rFonts w:ascii="Times New Roman" w:eastAsia="方正仿宋_GBK" w:hAnsi="Times New Roman"/>
          <w:sz w:val="32"/>
          <w:szCs w:val="32"/>
        </w:rPr>
      </w:pPr>
      <w:r w:rsidRPr="00A155C5">
        <w:rPr>
          <w:rStyle w:val="17"/>
          <w:rFonts w:eastAsia="方正楷体_GBK"/>
          <w:b w:val="0"/>
          <w:sz w:val="32"/>
          <w:szCs w:val="32"/>
          <w:shd w:val="clear" w:color="auto" w:fill="FFFFFF"/>
        </w:rPr>
        <w:t>（十）项目支出</w:t>
      </w:r>
      <w:r w:rsidRPr="00A155C5">
        <w:rPr>
          <w:rFonts w:ascii="Times New Roman" w:eastAsia="方正楷体_GBK" w:hAnsi="Times New Roman"/>
          <w:sz w:val="32"/>
          <w:szCs w:val="32"/>
          <w:shd w:val="clear" w:color="auto" w:fill="FFFFFF"/>
        </w:rPr>
        <w:t>：</w:t>
      </w:r>
      <w:r w:rsidRPr="00A155C5">
        <w:rPr>
          <w:rFonts w:ascii="Times New Roman" w:eastAsia="方正仿宋_GBK" w:hAnsi="Times New Roman"/>
          <w:sz w:val="32"/>
          <w:szCs w:val="32"/>
          <w:shd w:val="clear" w:color="auto" w:fill="FFFFFF"/>
        </w:rPr>
        <w:t>指在基本支出之外为完成特定行政任务和事业发展目标所发生的支出。</w:t>
      </w:r>
    </w:p>
    <w:p w:rsidR="00852327" w:rsidRPr="00A155C5" w:rsidRDefault="00852327" w:rsidP="00852327">
      <w:pPr>
        <w:pStyle w:val="Char0"/>
        <w:autoSpaceDE w:val="0"/>
        <w:snapToGrid w:val="0"/>
        <w:spacing w:before="0" w:beforeAutospacing="0" w:afterAutospacing="0" w:line="594" w:lineRule="exact"/>
        <w:ind w:firstLineChars="200" w:firstLine="640"/>
        <w:rPr>
          <w:rFonts w:ascii="Times New Roman" w:eastAsia="方正仿宋_GBK" w:hAnsi="Times New Roman"/>
          <w:sz w:val="32"/>
          <w:szCs w:val="32"/>
        </w:rPr>
      </w:pPr>
      <w:r w:rsidRPr="00A155C5">
        <w:rPr>
          <w:rStyle w:val="17"/>
          <w:rFonts w:eastAsia="方正楷体_GBK"/>
          <w:b w:val="0"/>
          <w:sz w:val="32"/>
          <w:szCs w:val="32"/>
          <w:shd w:val="clear" w:color="auto" w:fill="FFFFFF"/>
        </w:rPr>
        <w:t>（十一）经营支出</w:t>
      </w:r>
      <w:r w:rsidRPr="00A155C5">
        <w:rPr>
          <w:rFonts w:ascii="Times New Roman" w:eastAsia="方正楷体_GBK" w:hAnsi="Times New Roman"/>
          <w:sz w:val="32"/>
          <w:szCs w:val="32"/>
          <w:shd w:val="clear" w:color="auto" w:fill="FFFFFF"/>
        </w:rPr>
        <w:t>：</w:t>
      </w:r>
      <w:r w:rsidRPr="00A155C5">
        <w:rPr>
          <w:rFonts w:ascii="Times New Roman" w:eastAsia="方正仿宋_GBK" w:hAnsi="Times New Roman"/>
          <w:sz w:val="32"/>
          <w:szCs w:val="32"/>
          <w:shd w:val="clear" w:color="auto" w:fill="FFFFFF"/>
        </w:rPr>
        <w:t>指事业单位在专业业务活动及其辅助活动之外开展非独立核算经营活动发生的支出。</w:t>
      </w:r>
    </w:p>
    <w:p w:rsidR="00852327" w:rsidRPr="00A155C5" w:rsidRDefault="00852327" w:rsidP="00852327">
      <w:pPr>
        <w:pStyle w:val="Char0"/>
        <w:autoSpaceDE w:val="0"/>
        <w:snapToGrid w:val="0"/>
        <w:spacing w:before="0" w:beforeAutospacing="0" w:afterAutospacing="0" w:line="594" w:lineRule="exact"/>
        <w:ind w:firstLineChars="200" w:firstLine="640"/>
        <w:rPr>
          <w:rFonts w:ascii="Times New Roman" w:eastAsia="方正仿宋_GBK" w:hAnsi="Times New Roman"/>
          <w:sz w:val="32"/>
          <w:szCs w:val="32"/>
          <w:shd w:val="clear" w:color="auto" w:fill="FFFFFF"/>
        </w:rPr>
      </w:pPr>
      <w:r w:rsidRPr="00A155C5">
        <w:rPr>
          <w:rStyle w:val="17"/>
          <w:rFonts w:eastAsia="方正楷体_GBK"/>
          <w:b w:val="0"/>
          <w:sz w:val="32"/>
          <w:szCs w:val="32"/>
          <w:shd w:val="clear" w:color="auto" w:fill="FFFFFF"/>
        </w:rPr>
        <w:t>（十二）</w:t>
      </w:r>
      <w:r w:rsidRPr="00A155C5">
        <w:rPr>
          <w:rStyle w:val="17"/>
          <w:rFonts w:eastAsia="方正楷体_GBK"/>
          <w:b w:val="0"/>
          <w:sz w:val="32"/>
          <w:szCs w:val="32"/>
          <w:shd w:val="clear" w:color="auto" w:fill="FFFFFF"/>
        </w:rPr>
        <w:t>“</w:t>
      </w:r>
      <w:r w:rsidRPr="00A155C5">
        <w:rPr>
          <w:rStyle w:val="17"/>
          <w:rFonts w:eastAsia="方正楷体_GBK"/>
          <w:b w:val="0"/>
          <w:sz w:val="32"/>
          <w:szCs w:val="32"/>
          <w:shd w:val="clear" w:color="auto" w:fill="FFFFFF"/>
        </w:rPr>
        <w:t>三公</w:t>
      </w:r>
      <w:r w:rsidRPr="00A155C5">
        <w:rPr>
          <w:rStyle w:val="17"/>
          <w:rFonts w:eastAsia="方正楷体_GBK"/>
          <w:b w:val="0"/>
          <w:sz w:val="32"/>
          <w:szCs w:val="32"/>
          <w:shd w:val="clear" w:color="auto" w:fill="FFFFFF"/>
        </w:rPr>
        <w:t>”</w:t>
      </w:r>
      <w:r w:rsidRPr="00A155C5">
        <w:rPr>
          <w:rStyle w:val="17"/>
          <w:rFonts w:eastAsia="方正楷体_GBK"/>
          <w:b w:val="0"/>
          <w:sz w:val="32"/>
          <w:szCs w:val="32"/>
          <w:shd w:val="clear" w:color="auto" w:fill="FFFFFF"/>
        </w:rPr>
        <w:t>经费</w:t>
      </w:r>
      <w:r w:rsidRPr="00A155C5">
        <w:rPr>
          <w:rFonts w:ascii="Times New Roman" w:eastAsia="方正楷体_GBK" w:hAnsi="Times New Roman"/>
          <w:sz w:val="32"/>
          <w:szCs w:val="32"/>
          <w:shd w:val="clear" w:color="auto" w:fill="FFFFFF"/>
        </w:rPr>
        <w:t>：</w:t>
      </w:r>
      <w:r w:rsidRPr="00A155C5">
        <w:rPr>
          <w:rFonts w:ascii="Times New Roman" w:eastAsia="方正仿宋_GBK" w:hAnsi="Times New Roman"/>
          <w:sz w:val="32"/>
          <w:szCs w:val="32"/>
          <w:shd w:val="clear" w:color="auto" w:fill="FFFFFF"/>
        </w:rPr>
        <w:t>指用财政拨款安排的因公出国（境）费、公务用车购置及运行维护费、公务接待费。其中，因公出国（境）</w:t>
      </w:r>
      <w:proofErr w:type="gramStart"/>
      <w:r w:rsidRPr="00A155C5">
        <w:rPr>
          <w:rFonts w:ascii="Times New Roman" w:eastAsia="方正仿宋_GBK" w:hAnsi="Times New Roman"/>
          <w:sz w:val="32"/>
          <w:szCs w:val="32"/>
          <w:shd w:val="clear" w:color="auto" w:fill="FFFFFF"/>
        </w:rPr>
        <w:t>费反映</w:t>
      </w:r>
      <w:proofErr w:type="gramEnd"/>
      <w:r w:rsidRPr="00A155C5">
        <w:rPr>
          <w:rFonts w:ascii="Times New Roman" w:eastAsia="方正仿宋_GBK" w:hAnsi="Times New Roman"/>
          <w:sz w:val="32"/>
          <w:szCs w:val="32"/>
          <w:shd w:val="clear" w:color="auto" w:fill="FFFFFF"/>
        </w:rPr>
        <w:t>单位公务出国（境）的国际旅费、国外城市间交通费、住宿费、伙食费、培训费、公杂费等支出；公务用车购置</w:t>
      </w:r>
      <w:proofErr w:type="gramStart"/>
      <w:r w:rsidRPr="00A155C5">
        <w:rPr>
          <w:rFonts w:ascii="Times New Roman" w:eastAsia="方正仿宋_GBK" w:hAnsi="Times New Roman"/>
          <w:sz w:val="32"/>
          <w:szCs w:val="32"/>
          <w:shd w:val="clear" w:color="auto" w:fill="FFFFFF"/>
        </w:rPr>
        <w:t>费反映</w:t>
      </w:r>
      <w:proofErr w:type="gramEnd"/>
      <w:r w:rsidRPr="00A155C5">
        <w:rPr>
          <w:rFonts w:ascii="Times New Roman" w:eastAsia="方正仿宋_GBK" w:hAnsi="Times New Roman"/>
          <w:sz w:val="32"/>
          <w:szCs w:val="32"/>
          <w:shd w:val="clear" w:color="auto" w:fill="FFFFFF"/>
        </w:rPr>
        <w:t>单位公务用车购置支出（</w:t>
      </w:r>
      <w:proofErr w:type="gramStart"/>
      <w:r w:rsidRPr="00A155C5">
        <w:rPr>
          <w:rFonts w:ascii="Times New Roman" w:eastAsia="方正仿宋_GBK" w:hAnsi="Times New Roman"/>
          <w:sz w:val="32"/>
          <w:szCs w:val="32"/>
          <w:shd w:val="clear" w:color="auto" w:fill="FFFFFF"/>
        </w:rPr>
        <w:t>含车辆</w:t>
      </w:r>
      <w:proofErr w:type="gramEnd"/>
      <w:r w:rsidRPr="00A155C5">
        <w:rPr>
          <w:rFonts w:ascii="Times New Roman" w:eastAsia="方正仿宋_GBK" w:hAnsi="Times New Roman"/>
          <w:sz w:val="32"/>
          <w:szCs w:val="32"/>
          <w:shd w:val="clear" w:color="auto" w:fill="FFFFFF"/>
        </w:rPr>
        <w:t>购置税）；公务用车运行维护费反映单位按规定保留的公务用车燃料费、维修费、过路过桥费、保险费、安全奖励费用等支出；公务接待</w:t>
      </w:r>
      <w:proofErr w:type="gramStart"/>
      <w:r w:rsidRPr="00A155C5">
        <w:rPr>
          <w:rFonts w:ascii="Times New Roman" w:eastAsia="方正仿宋_GBK" w:hAnsi="Times New Roman"/>
          <w:sz w:val="32"/>
          <w:szCs w:val="32"/>
          <w:shd w:val="clear" w:color="auto" w:fill="FFFFFF"/>
        </w:rPr>
        <w:t>费反映</w:t>
      </w:r>
      <w:proofErr w:type="gramEnd"/>
      <w:r w:rsidRPr="00A155C5">
        <w:rPr>
          <w:rFonts w:ascii="Times New Roman" w:eastAsia="方正仿宋_GBK" w:hAnsi="Times New Roman"/>
          <w:sz w:val="32"/>
          <w:szCs w:val="32"/>
          <w:shd w:val="clear" w:color="auto" w:fill="FFFFFF"/>
        </w:rPr>
        <w:t>单位按规定开支的各类公务接待（含外宾接待）支出。</w:t>
      </w:r>
    </w:p>
    <w:p w:rsidR="00852327" w:rsidRPr="00A155C5" w:rsidRDefault="00852327" w:rsidP="00852327">
      <w:pPr>
        <w:pStyle w:val="Char0"/>
        <w:autoSpaceDE w:val="0"/>
        <w:spacing w:before="0" w:beforeAutospacing="0" w:afterAutospacing="0" w:line="594" w:lineRule="exact"/>
        <w:ind w:firstLineChars="200" w:firstLine="640"/>
        <w:rPr>
          <w:rFonts w:ascii="Times New Roman" w:eastAsia="方正仿宋_GBK" w:hAnsi="Times New Roman"/>
          <w:sz w:val="32"/>
          <w:szCs w:val="32"/>
          <w:shd w:val="clear" w:color="auto" w:fill="FFFFFF"/>
        </w:rPr>
      </w:pPr>
      <w:r w:rsidRPr="00A155C5">
        <w:rPr>
          <w:rFonts w:ascii="Times New Roman" w:eastAsia="方正楷体_GBK" w:hAnsi="Times New Roman"/>
          <w:sz w:val="32"/>
          <w:szCs w:val="32"/>
          <w:shd w:val="clear" w:color="auto" w:fill="FFFFFF"/>
        </w:rPr>
        <w:t>（十三）机关运行经费：</w:t>
      </w:r>
      <w:r w:rsidRPr="00A155C5">
        <w:rPr>
          <w:rFonts w:ascii="Times New Roman" w:eastAsia="方正仿宋_GBK" w:hAnsi="Times New Roman"/>
          <w:sz w:val="32"/>
          <w:szCs w:val="32"/>
          <w:shd w:val="clear" w:color="auto" w:fill="FFFFFF"/>
        </w:rPr>
        <w:t>为保障行政单位（含参照公务员法管理的事业单位）运行用于购买货物和服务等的各项公用经费，包括办公及印刷费、邮电费、差旅费、会议费、福利费、日常维护费、专用材料及一般设备购置费、办公用房</w:t>
      </w:r>
      <w:r w:rsidRPr="00A155C5">
        <w:rPr>
          <w:rFonts w:ascii="Times New Roman" w:eastAsia="方正仿宋_GBK" w:hAnsi="Times New Roman"/>
          <w:sz w:val="32"/>
          <w:szCs w:val="32"/>
          <w:shd w:val="clear" w:color="auto" w:fill="FFFFFF"/>
        </w:rPr>
        <w:lastRenderedPageBreak/>
        <w:t>水电费、办公用房取暖费、办公用房物业管理费、公务用车运行维护费以及其他费用。</w:t>
      </w:r>
    </w:p>
    <w:p w:rsidR="00852327" w:rsidRPr="00A155C5" w:rsidRDefault="00852327" w:rsidP="00852327">
      <w:pPr>
        <w:pStyle w:val="Char0"/>
        <w:autoSpaceDE w:val="0"/>
        <w:spacing w:before="0" w:beforeAutospacing="0" w:afterAutospacing="0" w:line="594" w:lineRule="exact"/>
        <w:ind w:firstLineChars="200" w:firstLine="640"/>
        <w:rPr>
          <w:rFonts w:ascii="Times New Roman" w:eastAsia="方正仿宋_GBK" w:hAnsi="Times New Roman"/>
          <w:sz w:val="32"/>
          <w:szCs w:val="32"/>
        </w:rPr>
      </w:pPr>
      <w:r w:rsidRPr="00A155C5">
        <w:rPr>
          <w:rFonts w:ascii="Times New Roman" w:eastAsia="方正楷体_GBK" w:hAnsi="Times New Roman"/>
          <w:sz w:val="32"/>
          <w:szCs w:val="32"/>
          <w:shd w:val="clear" w:color="auto" w:fill="FFFFFF"/>
        </w:rPr>
        <w:t>（十四）工资福利支出（支出经济分类科目类级）：</w:t>
      </w:r>
      <w:r w:rsidRPr="00A155C5">
        <w:rPr>
          <w:rFonts w:ascii="Times New Roman" w:eastAsia="方正仿宋_GBK" w:hAnsi="Times New Roman"/>
          <w:sz w:val="32"/>
          <w:szCs w:val="32"/>
          <w:shd w:val="clear" w:color="auto" w:fill="FFFFFF"/>
        </w:rPr>
        <w:t>反映单位开支的在职职工和编制</w:t>
      </w:r>
      <w:proofErr w:type="gramStart"/>
      <w:r w:rsidRPr="00A155C5">
        <w:rPr>
          <w:rFonts w:ascii="Times New Roman" w:eastAsia="方正仿宋_GBK" w:hAnsi="Times New Roman"/>
          <w:sz w:val="32"/>
          <w:szCs w:val="32"/>
          <w:shd w:val="clear" w:color="auto" w:fill="FFFFFF"/>
        </w:rPr>
        <w:t>外长期</w:t>
      </w:r>
      <w:proofErr w:type="gramEnd"/>
      <w:r w:rsidRPr="00A155C5">
        <w:rPr>
          <w:rFonts w:ascii="Times New Roman" w:eastAsia="方正仿宋_GBK" w:hAnsi="Times New Roman"/>
          <w:sz w:val="32"/>
          <w:szCs w:val="32"/>
          <w:shd w:val="clear" w:color="auto" w:fill="FFFFFF"/>
        </w:rPr>
        <w:t>聘用人员的各类劳动报酬，以及为上述人员缴纳的各项社会保险费等。</w:t>
      </w:r>
    </w:p>
    <w:p w:rsidR="00852327" w:rsidRPr="00A155C5" w:rsidRDefault="00852327" w:rsidP="00852327">
      <w:pPr>
        <w:pStyle w:val="Char0"/>
        <w:autoSpaceDE w:val="0"/>
        <w:snapToGrid w:val="0"/>
        <w:spacing w:before="0" w:beforeAutospacing="0" w:afterAutospacing="0" w:line="594" w:lineRule="exact"/>
        <w:ind w:firstLineChars="200" w:firstLine="640"/>
        <w:rPr>
          <w:rFonts w:ascii="Times New Roman" w:eastAsia="方正仿宋_GBK" w:hAnsi="Times New Roman"/>
          <w:sz w:val="32"/>
          <w:szCs w:val="32"/>
          <w:shd w:val="clear" w:color="auto" w:fill="FFFFFF"/>
        </w:rPr>
      </w:pPr>
      <w:r w:rsidRPr="00A155C5">
        <w:rPr>
          <w:rStyle w:val="17"/>
          <w:rFonts w:eastAsia="方正楷体_GBK"/>
          <w:b w:val="0"/>
          <w:sz w:val="32"/>
          <w:szCs w:val="32"/>
          <w:shd w:val="clear" w:color="auto" w:fill="FFFFFF"/>
        </w:rPr>
        <w:t>（十五）商品和服务支出（支出经济分类科目类级）</w:t>
      </w:r>
      <w:r w:rsidRPr="00A155C5">
        <w:rPr>
          <w:rFonts w:ascii="Times New Roman" w:eastAsia="方正楷体_GBK" w:hAnsi="Times New Roman"/>
          <w:sz w:val="32"/>
          <w:szCs w:val="32"/>
          <w:shd w:val="clear" w:color="auto" w:fill="FFFFFF"/>
        </w:rPr>
        <w:t>：</w:t>
      </w:r>
      <w:r w:rsidRPr="00A155C5">
        <w:rPr>
          <w:rFonts w:ascii="Times New Roman" w:eastAsia="方正仿宋_GBK" w:hAnsi="Times New Roman"/>
          <w:sz w:val="32"/>
          <w:szCs w:val="32"/>
          <w:shd w:val="clear" w:color="auto" w:fill="FFFFFF"/>
        </w:rPr>
        <w:t>反映单位购买商品和服务的支出（不包括用于购置固定资产的支出、战略性和应急储备支出）。</w:t>
      </w:r>
    </w:p>
    <w:p w:rsidR="00852327" w:rsidRPr="00A155C5" w:rsidRDefault="00852327" w:rsidP="00852327">
      <w:pPr>
        <w:pStyle w:val="Char0"/>
        <w:autoSpaceDE w:val="0"/>
        <w:snapToGrid w:val="0"/>
        <w:spacing w:before="0" w:beforeAutospacing="0" w:afterAutospacing="0" w:line="594" w:lineRule="exact"/>
        <w:ind w:firstLineChars="200" w:firstLine="640"/>
        <w:rPr>
          <w:rFonts w:ascii="Times New Roman" w:eastAsia="方正仿宋_GBK" w:hAnsi="Times New Roman"/>
          <w:sz w:val="32"/>
          <w:szCs w:val="32"/>
          <w:shd w:val="clear" w:color="auto" w:fill="FFFFFF"/>
        </w:rPr>
      </w:pPr>
      <w:r w:rsidRPr="00A155C5">
        <w:rPr>
          <w:rStyle w:val="17"/>
          <w:rFonts w:eastAsia="方正楷体_GBK"/>
          <w:b w:val="0"/>
          <w:sz w:val="32"/>
          <w:szCs w:val="32"/>
          <w:shd w:val="clear" w:color="auto" w:fill="FFFFFF"/>
        </w:rPr>
        <w:t>（十六）对个人和家庭的补助（支出经济分类科目类级）：</w:t>
      </w:r>
      <w:r w:rsidRPr="00A155C5">
        <w:rPr>
          <w:rFonts w:ascii="Times New Roman" w:eastAsia="方正仿宋_GBK" w:hAnsi="Times New Roman"/>
          <w:sz w:val="32"/>
          <w:szCs w:val="32"/>
          <w:shd w:val="clear" w:color="auto" w:fill="FFFFFF"/>
        </w:rPr>
        <w:t>反映用于对个人和家庭的补助支出。</w:t>
      </w:r>
    </w:p>
    <w:p w:rsidR="00852327" w:rsidRPr="00A155C5" w:rsidRDefault="00852327" w:rsidP="00852327">
      <w:pPr>
        <w:pStyle w:val="Char0"/>
        <w:autoSpaceDE w:val="0"/>
        <w:snapToGrid w:val="0"/>
        <w:spacing w:before="0" w:beforeAutospacing="0" w:afterAutospacing="0" w:line="594" w:lineRule="exact"/>
        <w:ind w:firstLineChars="200" w:firstLine="640"/>
        <w:rPr>
          <w:rFonts w:ascii="Times New Roman" w:eastAsia="方正仿宋_GBK" w:hAnsi="Times New Roman"/>
          <w:sz w:val="32"/>
          <w:szCs w:val="32"/>
          <w:shd w:val="clear" w:color="auto" w:fill="FFFFFF"/>
        </w:rPr>
      </w:pPr>
      <w:r w:rsidRPr="00A155C5">
        <w:rPr>
          <w:rStyle w:val="17"/>
          <w:rFonts w:eastAsia="方正楷体_GBK"/>
          <w:b w:val="0"/>
          <w:sz w:val="32"/>
          <w:szCs w:val="32"/>
          <w:shd w:val="clear" w:color="auto" w:fill="FFFFFF"/>
        </w:rPr>
        <w:t>（十七）其他资本性支出（支出经济分类科目类级）：</w:t>
      </w:r>
      <w:r w:rsidRPr="00A155C5">
        <w:rPr>
          <w:rFonts w:ascii="Times New Roman" w:eastAsia="方正仿宋_GBK" w:hAnsi="Times New Roman"/>
          <w:sz w:val="32"/>
          <w:szCs w:val="32"/>
          <w:shd w:val="clear" w:color="auto" w:fill="FFFFFF"/>
        </w:rPr>
        <w:t>反映</w:t>
      </w:r>
      <w:proofErr w:type="gramStart"/>
      <w:r w:rsidRPr="00A155C5">
        <w:rPr>
          <w:rFonts w:ascii="Times New Roman" w:eastAsia="方正仿宋_GBK" w:hAnsi="Times New Roman"/>
          <w:sz w:val="32"/>
          <w:szCs w:val="32"/>
          <w:shd w:val="clear" w:color="auto" w:fill="FFFFFF"/>
        </w:rPr>
        <w:t>非各级</w:t>
      </w:r>
      <w:proofErr w:type="gramEnd"/>
      <w:r w:rsidRPr="00A155C5">
        <w:rPr>
          <w:rFonts w:ascii="Times New Roman" w:eastAsia="方正仿宋_GBK" w:hAnsi="Times New Roman"/>
          <w:sz w:val="32"/>
          <w:szCs w:val="32"/>
          <w:shd w:val="clear" w:color="auto" w:fill="FFFFFF"/>
        </w:rPr>
        <w:t>发展与改革部门集中安排的用于购置固定资产、战略性和应急性储备、土地和无形资产，以及构建基础设施、大型修缮和财政支持企业更新改造所发生的支出。</w:t>
      </w:r>
    </w:p>
    <w:p w:rsidR="00852327" w:rsidRPr="00A155C5" w:rsidRDefault="00852327" w:rsidP="00852327">
      <w:pPr>
        <w:pStyle w:val="a9"/>
        <w:tabs>
          <w:tab w:val="center" w:pos="4153"/>
          <w:tab w:val="left" w:pos="7275"/>
        </w:tabs>
        <w:spacing w:line="594" w:lineRule="exact"/>
        <w:ind w:firstLine="640"/>
        <w:rPr>
          <w:rFonts w:eastAsia="方正仿宋_GBK"/>
          <w:sz w:val="32"/>
          <w:szCs w:val="32"/>
        </w:rPr>
      </w:pPr>
      <w:r w:rsidRPr="00A155C5">
        <w:rPr>
          <w:rFonts w:eastAsia="方正楷体_GBK"/>
          <w:sz w:val="32"/>
          <w:szCs w:val="32"/>
        </w:rPr>
        <w:t>（十八）</w:t>
      </w:r>
      <w:r w:rsidRPr="00A155C5">
        <w:rPr>
          <w:rFonts w:eastAsia="方正楷体_GBK"/>
          <w:sz w:val="32"/>
          <w:szCs w:val="32"/>
        </w:rPr>
        <w:t>“</w:t>
      </w:r>
      <w:r w:rsidRPr="00A155C5">
        <w:rPr>
          <w:rFonts w:eastAsia="方正楷体_GBK"/>
          <w:sz w:val="32"/>
          <w:szCs w:val="32"/>
        </w:rPr>
        <w:t>两癌</w:t>
      </w:r>
      <w:r w:rsidRPr="00A155C5">
        <w:rPr>
          <w:rFonts w:eastAsia="方正楷体_GBK"/>
          <w:sz w:val="32"/>
          <w:szCs w:val="32"/>
        </w:rPr>
        <w:t>”</w:t>
      </w:r>
      <w:r w:rsidRPr="00A155C5">
        <w:rPr>
          <w:rFonts w:eastAsia="方正楷体_GBK"/>
          <w:sz w:val="32"/>
          <w:szCs w:val="32"/>
        </w:rPr>
        <w:t>检查：</w:t>
      </w:r>
      <w:r w:rsidRPr="00A155C5">
        <w:rPr>
          <w:rFonts w:eastAsia="方正仿宋_GBK"/>
          <w:sz w:val="32"/>
          <w:szCs w:val="32"/>
        </w:rPr>
        <w:t>指乳腺癌、宫颈癌检查。</w:t>
      </w:r>
    </w:p>
    <w:p w:rsidR="00852327" w:rsidRPr="00A155C5" w:rsidRDefault="00852327" w:rsidP="00852327">
      <w:pPr>
        <w:pStyle w:val="a9"/>
        <w:tabs>
          <w:tab w:val="center" w:pos="4153"/>
          <w:tab w:val="left" w:pos="7275"/>
        </w:tabs>
        <w:spacing w:line="594" w:lineRule="exact"/>
        <w:ind w:firstLine="640"/>
        <w:rPr>
          <w:rFonts w:eastAsia="方正黑体_GBK"/>
          <w:sz w:val="32"/>
          <w:szCs w:val="32"/>
        </w:rPr>
      </w:pPr>
      <w:r w:rsidRPr="00A155C5">
        <w:rPr>
          <w:rFonts w:eastAsia="方正黑体_GBK"/>
          <w:sz w:val="32"/>
          <w:szCs w:val="32"/>
        </w:rPr>
        <w:t>七、决算公开联系方式及信息反馈渠道</w:t>
      </w:r>
    </w:p>
    <w:p w:rsidR="00852327" w:rsidRPr="00A155C5" w:rsidRDefault="00852327" w:rsidP="00852327">
      <w:pPr>
        <w:pStyle w:val="a9"/>
        <w:tabs>
          <w:tab w:val="center" w:pos="4153"/>
          <w:tab w:val="left" w:pos="7275"/>
        </w:tabs>
        <w:spacing w:line="594" w:lineRule="exact"/>
        <w:ind w:firstLine="640"/>
        <w:rPr>
          <w:rFonts w:eastAsia="方正仿宋_GBK"/>
          <w:sz w:val="32"/>
        </w:rPr>
      </w:pPr>
      <w:r w:rsidRPr="00A155C5">
        <w:rPr>
          <w:rFonts w:eastAsia="方正仿宋_GBK"/>
          <w:sz w:val="32"/>
          <w:szCs w:val="32"/>
        </w:rPr>
        <w:t>本单位决算公开信息反馈和联系方式：</w:t>
      </w:r>
      <w:r w:rsidRPr="00A155C5">
        <w:rPr>
          <w:rFonts w:eastAsia="方正仿宋_GBK"/>
          <w:sz w:val="32"/>
          <w:szCs w:val="32"/>
        </w:rPr>
        <w:t>023-81753166</w:t>
      </w:r>
      <w:r w:rsidRPr="00A155C5">
        <w:rPr>
          <w:rFonts w:eastAsia="方正仿宋_GBK"/>
          <w:sz w:val="32"/>
          <w:szCs w:val="32"/>
        </w:rPr>
        <w:t>。</w:t>
      </w:r>
      <w:r w:rsidRPr="00A155C5">
        <w:rPr>
          <w:rFonts w:eastAsia="方正仿宋_GBK"/>
          <w:sz w:val="32"/>
        </w:rPr>
        <w:t xml:space="preserve">  </w:t>
      </w:r>
    </w:p>
    <w:p w:rsidR="00852327" w:rsidRPr="00A155C5" w:rsidRDefault="00852327" w:rsidP="00852327">
      <w:pPr>
        <w:pStyle w:val="a9"/>
        <w:tabs>
          <w:tab w:val="center" w:pos="4153"/>
          <w:tab w:val="left" w:pos="7275"/>
        </w:tabs>
        <w:spacing w:line="594" w:lineRule="exact"/>
        <w:ind w:firstLine="640"/>
        <w:rPr>
          <w:rFonts w:eastAsia="方正黑体_GBK"/>
          <w:sz w:val="32"/>
          <w:szCs w:val="32"/>
        </w:rPr>
      </w:pPr>
      <w:r w:rsidRPr="00A155C5">
        <w:rPr>
          <w:rFonts w:eastAsia="方正仿宋_GBK"/>
          <w:sz w:val="32"/>
        </w:rPr>
        <w:t xml:space="preserve">          </w:t>
      </w:r>
    </w:p>
    <w:p w:rsidR="00FD6AD5" w:rsidRPr="00A155C5" w:rsidRDefault="00FD6AD5" w:rsidP="008F6B3D">
      <w:pPr>
        <w:pStyle w:val="1"/>
        <w:autoSpaceDE w:val="0"/>
        <w:spacing w:line="596" w:lineRule="exact"/>
        <w:ind w:firstLine="643"/>
        <w:jc w:val="both"/>
        <w:rPr>
          <w:rStyle w:val="a8"/>
          <w:rFonts w:ascii="Times New Roman" w:eastAsia="方正仿宋_GBK" w:hAnsi="Times New Roman"/>
          <w:sz w:val="32"/>
          <w:szCs w:val="32"/>
          <w:shd w:val="clear" w:color="auto" w:fill="FFFF00"/>
        </w:rPr>
        <w:sectPr w:rsidR="00FD6AD5" w:rsidRPr="00A155C5">
          <w:footerReference w:type="default" r:id="rId9"/>
          <w:pgSz w:w="11915" w:h="16840"/>
          <w:pgMar w:top="1440" w:right="1800" w:bottom="1440" w:left="1800" w:header="851" w:footer="992" w:gutter="0"/>
          <w:pgNumType w:fmt="numberInDash"/>
          <w:cols w:space="720"/>
          <w:docGrid w:type="lines" w:linePitch="312"/>
        </w:sectPr>
      </w:pPr>
    </w:p>
    <w:tbl>
      <w:tblPr>
        <w:tblpPr w:leftFromText="180" w:rightFromText="180" w:vertAnchor="text" w:horzAnchor="page" w:tblpX="1058" w:tblpY="22"/>
        <w:tblOverlap w:val="never"/>
        <w:tblW w:w="4809" w:type="pct"/>
        <w:tblCellMar>
          <w:left w:w="0" w:type="dxa"/>
          <w:right w:w="0" w:type="dxa"/>
        </w:tblCellMar>
        <w:tblLook w:val="04A0" w:firstRow="1" w:lastRow="0" w:firstColumn="1" w:lastColumn="0" w:noHBand="0" w:noVBand="1"/>
      </w:tblPr>
      <w:tblGrid>
        <w:gridCol w:w="4294"/>
        <w:gridCol w:w="3558"/>
        <w:gridCol w:w="4044"/>
        <w:gridCol w:w="2841"/>
      </w:tblGrid>
      <w:tr w:rsidR="00FD6AD5" w:rsidRPr="00A155C5">
        <w:trPr>
          <w:trHeight w:val="232"/>
        </w:trPr>
        <w:tc>
          <w:tcPr>
            <w:tcW w:w="5000" w:type="pct"/>
            <w:gridSpan w:val="4"/>
            <w:tcBorders>
              <w:top w:val="nil"/>
              <w:left w:val="nil"/>
              <w:bottom w:val="nil"/>
              <w:right w:val="nil"/>
            </w:tcBorders>
            <w:shd w:val="clear" w:color="auto" w:fill="auto"/>
            <w:noWrap/>
            <w:tcMar>
              <w:top w:w="15" w:type="dxa"/>
              <w:left w:w="15" w:type="dxa"/>
              <w:right w:w="15" w:type="dxa"/>
            </w:tcMar>
            <w:vAlign w:val="bottom"/>
          </w:tcPr>
          <w:p w:rsidR="00FD6AD5" w:rsidRPr="00A155C5" w:rsidRDefault="00486FC7">
            <w:pPr>
              <w:spacing w:line="400" w:lineRule="exact"/>
              <w:jc w:val="center"/>
              <w:textAlignment w:val="bottom"/>
              <w:rPr>
                <w:rFonts w:ascii="Times New Roman" w:hAnsi="Times New Roman" w:hint="default"/>
                <w:b/>
                <w:color w:val="000000"/>
                <w:sz w:val="32"/>
                <w:szCs w:val="32"/>
              </w:rPr>
            </w:pPr>
            <w:r w:rsidRPr="00A155C5">
              <w:rPr>
                <w:rFonts w:ascii="Times New Roman" w:hAnsi="Times New Roman" w:hint="default"/>
                <w:b/>
                <w:color w:val="000000"/>
                <w:sz w:val="32"/>
                <w:szCs w:val="32"/>
              </w:rPr>
              <w:lastRenderedPageBreak/>
              <w:t>收入支出决算总表</w:t>
            </w:r>
          </w:p>
        </w:tc>
      </w:tr>
      <w:tr w:rsidR="00FD6AD5" w:rsidRPr="00A155C5">
        <w:trPr>
          <w:trHeight w:val="232"/>
        </w:trPr>
        <w:tc>
          <w:tcPr>
            <w:tcW w:w="1457" w:type="pct"/>
            <w:tcBorders>
              <w:top w:val="nil"/>
              <w:left w:val="nil"/>
              <w:bottom w:val="nil"/>
              <w:right w:val="nil"/>
            </w:tcBorders>
            <w:shd w:val="clear" w:color="auto" w:fill="auto"/>
            <w:noWrap/>
            <w:tcMar>
              <w:top w:w="15" w:type="dxa"/>
              <w:left w:w="15" w:type="dxa"/>
              <w:right w:w="15" w:type="dxa"/>
            </w:tcMar>
            <w:vAlign w:val="bottom"/>
          </w:tcPr>
          <w:p w:rsidR="00FD6AD5" w:rsidRPr="00A155C5" w:rsidRDefault="00FD6AD5">
            <w:pPr>
              <w:spacing w:line="200" w:lineRule="exact"/>
              <w:rPr>
                <w:rFonts w:ascii="Times New Roman" w:hAnsi="Times New Roman" w:hint="default"/>
                <w:color w:val="000000"/>
                <w:sz w:val="20"/>
                <w:szCs w:val="20"/>
              </w:rPr>
            </w:pPr>
          </w:p>
        </w:tc>
        <w:tc>
          <w:tcPr>
            <w:tcW w:w="1206" w:type="pct"/>
            <w:tcBorders>
              <w:top w:val="nil"/>
              <w:left w:val="nil"/>
              <w:bottom w:val="nil"/>
              <w:right w:val="nil"/>
            </w:tcBorders>
            <w:shd w:val="clear" w:color="auto" w:fill="auto"/>
            <w:noWrap/>
            <w:tcMar>
              <w:top w:w="15" w:type="dxa"/>
              <w:left w:w="15" w:type="dxa"/>
              <w:right w:w="15" w:type="dxa"/>
            </w:tcMar>
            <w:vAlign w:val="bottom"/>
          </w:tcPr>
          <w:p w:rsidR="00FD6AD5" w:rsidRPr="00A155C5" w:rsidRDefault="00FD6AD5">
            <w:pPr>
              <w:spacing w:line="200" w:lineRule="exact"/>
              <w:jc w:val="right"/>
              <w:rPr>
                <w:rFonts w:ascii="Times New Roman" w:hAnsi="Times New Roman" w:hint="default"/>
                <w:color w:val="000000"/>
                <w:sz w:val="20"/>
                <w:szCs w:val="20"/>
              </w:rPr>
            </w:pPr>
          </w:p>
        </w:tc>
        <w:tc>
          <w:tcPr>
            <w:tcW w:w="1372" w:type="pct"/>
            <w:tcBorders>
              <w:top w:val="nil"/>
              <w:left w:val="nil"/>
              <w:bottom w:val="nil"/>
              <w:right w:val="nil"/>
            </w:tcBorders>
            <w:shd w:val="clear" w:color="auto" w:fill="auto"/>
            <w:noWrap/>
            <w:tcMar>
              <w:top w:w="15" w:type="dxa"/>
              <w:left w:w="15" w:type="dxa"/>
              <w:right w:w="15" w:type="dxa"/>
            </w:tcMar>
            <w:vAlign w:val="bottom"/>
          </w:tcPr>
          <w:p w:rsidR="00FD6AD5" w:rsidRPr="00A155C5" w:rsidRDefault="00FD6AD5">
            <w:pPr>
              <w:spacing w:line="200" w:lineRule="exact"/>
              <w:rPr>
                <w:rFonts w:ascii="Times New Roman" w:hAnsi="Times New Roman" w:hint="default"/>
                <w:color w:val="000000"/>
                <w:sz w:val="20"/>
                <w:szCs w:val="20"/>
              </w:rPr>
            </w:pPr>
          </w:p>
        </w:tc>
        <w:tc>
          <w:tcPr>
            <w:tcW w:w="963" w:type="pct"/>
            <w:tcBorders>
              <w:top w:val="nil"/>
              <w:left w:val="nil"/>
              <w:bottom w:val="nil"/>
              <w:right w:val="nil"/>
            </w:tcBorders>
            <w:shd w:val="clear" w:color="auto" w:fill="auto"/>
            <w:noWrap/>
            <w:tcMar>
              <w:top w:w="15" w:type="dxa"/>
              <w:left w:w="15" w:type="dxa"/>
              <w:right w:w="15" w:type="dxa"/>
            </w:tcMar>
            <w:vAlign w:val="bottom"/>
          </w:tcPr>
          <w:p w:rsidR="00FD6AD5" w:rsidRPr="00A155C5" w:rsidRDefault="00486FC7">
            <w:pPr>
              <w:spacing w:line="280" w:lineRule="exact"/>
              <w:jc w:val="right"/>
              <w:textAlignment w:val="bottom"/>
              <w:rPr>
                <w:rFonts w:ascii="Times New Roman" w:hAnsi="Times New Roman" w:hint="default"/>
                <w:color w:val="000000"/>
                <w:sz w:val="20"/>
                <w:szCs w:val="20"/>
              </w:rPr>
            </w:pPr>
            <w:r w:rsidRPr="00A155C5">
              <w:rPr>
                <w:rFonts w:ascii="Times New Roman" w:hAnsi="Times New Roman" w:hint="default"/>
                <w:color w:val="000000"/>
                <w:sz w:val="20"/>
                <w:szCs w:val="20"/>
              </w:rPr>
              <w:t>公开</w:t>
            </w:r>
            <w:r w:rsidRPr="00A155C5">
              <w:rPr>
                <w:rFonts w:ascii="Times New Roman" w:hAnsi="Times New Roman" w:hint="default"/>
                <w:color w:val="000000"/>
                <w:sz w:val="20"/>
                <w:szCs w:val="20"/>
              </w:rPr>
              <w:t>01</w:t>
            </w:r>
            <w:r w:rsidRPr="00A155C5">
              <w:rPr>
                <w:rFonts w:ascii="Times New Roman" w:hAnsi="Times New Roman" w:hint="default"/>
                <w:color w:val="000000"/>
                <w:sz w:val="20"/>
                <w:szCs w:val="20"/>
              </w:rPr>
              <w:t>表</w:t>
            </w:r>
          </w:p>
        </w:tc>
      </w:tr>
      <w:tr w:rsidR="00FD6AD5" w:rsidRPr="00A155C5">
        <w:trPr>
          <w:trHeight w:val="232"/>
        </w:trPr>
        <w:tc>
          <w:tcPr>
            <w:tcW w:w="2664" w:type="pct"/>
            <w:gridSpan w:val="2"/>
            <w:tcBorders>
              <w:top w:val="nil"/>
              <w:left w:val="nil"/>
              <w:bottom w:val="nil"/>
              <w:right w:val="nil"/>
            </w:tcBorders>
            <w:shd w:val="clear" w:color="auto" w:fill="auto"/>
            <w:noWrap/>
            <w:tcMar>
              <w:top w:w="15" w:type="dxa"/>
              <w:left w:w="15" w:type="dxa"/>
              <w:right w:w="15" w:type="dxa"/>
            </w:tcMar>
            <w:vAlign w:val="bottom"/>
          </w:tcPr>
          <w:p w:rsidR="00FD6AD5" w:rsidRPr="00A155C5" w:rsidRDefault="00486FC7">
            <w:pPr>
              <w:spacing w:line="280" w:lineRule="exact"/>
              <w:rPr>
                <w:rFonts w:ascii="Times New Roman" w:hAnsi="Times New Roman" w:hint="default"/>
                <w:color w:val="000000"/>
                <w:sz w:val="22"/>
                <w:szCs w:val="22"/>
              </w:rPr>
            </w:pPr>
            <w:r w:rsidRPr="00A155C5">
              <w:rPr>
                <w:rFonts w:ascii="Times New Roman" w:hAnsi="Times New Roman" w:hint="default"/>
                <w:sz w:val="20"/>
                <w:szCs w:val="20"/>
              </w:rPr>
              <w:t>单位：</w:t>
            </w:r>
            <w:r w:rsidRPr="00A155C5">
              <w:rPr>
                <w:rFonts w:ascii="Times New Roman" w:hAnsi="Times New Roman" w:hint="default"/>
                <w:sz w:val="20"/>
              </w:rPr>
              <w:t>重庆市开州区妇幼保健院</w:t>
            </w:r>
          </w:p>
        </w:tc>
        <w:tc>
          <w:tcPr>
            <w:tcW w:w="1372" w:type="pct"/>
            <w:tcBorders>
              <w:top w:val="nil"/>
              <w:left w:val="nil"/>
              <w:bottom w:val="nil"/>
              <w:right w:val="nil"/>
            </w:tcBorders>
            <w:shd w:val="clear" w:color="auto" w:fill="auto"/>
            <w:noWrap/>
            <w:tcMar>
              <w:top w:w="15" w:type="dxa"/>
              <w:left w:w="15" w:type="dxa"/>
              <w:right w:w="15" w:type="dxa"/>
            </w:tcMar>
            <w:vAlign w:val="bottom"/>
          </w:tcPr>
          <w:p w:rsidR="00FD6AD5" w:rsidRPr="00A155C5" w:rsidRDefault="00FD6AD5">
            <w:pPr>
              <w:spacing w:line="200" w:lineRule="exact"/>
              <w:rPr>
                <w:rFonts w:ascii="Times New Roman" w:hAnsi="Times New Roman" w:hint="default"/>
                <w:color w:val="000000"/>
                <w:sz w:val="22"/>
                <w:szCs w:val="22"/>
              </w:rPr>
            </w:pPr>
          </w:p>
        </w:tc>
        <w:tc>
          <w:tcPr>
            <w:tcW w:w="963" w:type="pct"/>
            <w:tcBorders>
              <w:top w:val="nil"/>
              <w:left w:val="nil"/>
              <w:bottom w:val="nil"/>
              <w:right w:val="nil"/>
            </w:tcBorders>
            <w:shd w:val="clear" w:color="auto" w:fill="auto"/>
            <w:noWrap/>
            <w:tcMar>
              <w:top w:w="15" w:type="dxa"/>
              <w:left w:w="15" w:type="dxa"/>
              <w:right w:w="15" w:type="dxa"/>
            </w:tcMar>
            <w:vAlign w:val="bottom"/>
          </w:tcPr>
          <w:p w:rsidR="00FD6AD5" w:rsidRPr="00A155C5" w:rsidRDefault="00486FC7">
            <w:pPr>
              <w:spacing w:line="280" w:lineRule="exact"/>
              <w:jc w:val="right"/>
              <w:textAlignment w:val="bottom"/>
              <w:rPr>
                <w:rFonts w:ascii="Times New Roman" w:hAnsi="Times New Roman" w:hint="default"/>
                <w:color w:val="000000"/>
                <w:sz w:val="20"/>
                <w:szCs w:val="20"/>
              </w:rPr>
            </w:pPr>
            <w:r w:rsidRPr="00A155C5">
              <w:rPr>
                <w:rFonts w:ascii="Times New Roman" w:hAnsi="Times New Roman" w:hint="default"/>
                <w:color w:val="000000"/>
                <w:sz w:val="20"/>
                <w:szCs w:val="20"/>
              </w:rPr>
              <w:t>单位：</w:t>
            </w:r>
            <w:r w:rsidRPr="00A155C5">
              <w:rPr>
                <w:rFonts w:ascii="Times New Roman" w:hAnsi="Times New Roman" w:hint="default"/>
                <w:sz w:val="20"/>
                <w:szCs w:val="20"/>
              </w:rPr>
              <w:t>万元</w:t>
            </w:r>
          </w:p>
        </w:tc>
      </w:tr>
      <w:tr w:rsidR="00FD6AD5" w:rsidRPr="00A155C5">
        <w:trPr>
          <w:trHeight w:val="243"/>
        </w:trPr>
        <w:tc>
          <w:tcPr>
            <w:tcW w:w="2664" w:type="pct"/>
            <w:gridSpan w:val="2"/>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240" w:lineRule="exact"/>
              <w:jc w:val="center"/>
              <w:textAlignment w:val="center"/>
              <w:rPr>
                <w:rFonts w:ascii="Times New Roman" w:hAnsi="Times New Roman" w:hint="default"/>
                <w:b/>
                <w:color w:val="000000"/>
                <w:sz w:val="20"/>
                <w:szCs w:val="20"/>
              </w:rPr>
            </w:pPr>
            <w:r w:rsidRPr="00A155C5">
              <w:rPr>
                <w:rFonts w:ascii="Times New Roman" w:hAnsi="Times New Roman" w:hint="default"/>
                <w:b/>
                <w:color w:val="000000"/>
                <w:sz w:val="20"/>
                <w:szCs w:val="20"/>
              </w:rPr>
              <w:t>收入</w:t>
            </w:r>
          </w:p>
        </w:tc>
        <w:tc>
          <w:tcPr>
            <w:tcW w:w="2335" w:type="pct"/>
            <w:gridSpan w:val="2"/>
            <w:tcBorders>
              <w:top w:val="single" w:sz="4" w:space="0" w:color="000000"/>
              <w:left w:val="nil"/>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240" w:lineRule="exact"/>
              <w:jc w:val="center"/>
              <w:textAlignment w:val="center"/>
              <w:rPr>
                <w:rFonts w:ascii="Times New Roman" w:hAnsi="Times New Roman" w:hint="default"/>
                <w:b/>
                <w:color w:val="000000"/>
                <w:sz w:val="20"/>
                <w:szCs w:val="20"/>
              </w:rPr>
            </w:pPr>
            <w:r w:rsidRPr="00A155C5">
              <w:rPr>
                <w:rFonts w:ascii="Times New Roman" w:hAnsi="Times New Roman" w:hint="default"/>
                <w:b/>
                <w:color w:val="000000"/>
                <w:sz w:val="20"/>
                <w:szCs w:val="20"/>
              </w:rPr>
              <w:t>支出</w:t>
            </w:r>
          </w:p>
        </w:tc>
      </w:tr>
      <w:tr w:rsidR="00FD6AD5" w:rsidRPr="00A155C5">
        <w:trPr>
          <w:trHeight w:val="243"/>
        </w:trPr>
        <w:tc>
          <w:tcPr>
            <w:tcW w:w="1457" w:type="pct"/>
            <w:tcBorders>
              <w:top w:val="nil"/>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240" w:lineRule="exact"/>
              <w:jc w:val="center"/>
              <w:textAlignment w:val="center"/>
              <w:rPr>
                <w:rFonts w:ascii="Times New Roman" w:hAnsi="Times New Roman" w:hint="default"/>
                <w:b/>
                <w:color w:val="000000"/>
                <w:sz w:val="20"/>
                <w:szCs w:val="20"/>
              </w:rPr>
            </w:pPr>
            <w:r w:rsidRPr="00A155C5">
              <w:rPr>
                <w:rFonts w:ascii="Times New Roman" w:hAnsi="Times New Roman" w:hint="default"/>
                <w:b/>
                <w:color w:val="000000"/>
                <w:sz w:val="20"/>
                <w:szCs w:val="20"/>
              </w:rPr>
              <w:t>项目</w:t>
            </w:r>
          </w:p>
        </w:tc>
        <w:tc>
          <w:tcPr>
            <w:tcW w:w="1206" w:type="pct"/>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240" w:lineRule="exact"/>
              <w:jc w:val="center"/>
              <w:textAlignment w:val="center"/>
              <w:rPr>
                <w:rFonts w:ascii="Times New Roman" w:hAnsi="Times New Roman" w:hint="default"/>
                <w:b/>
                <w:color w:val="000000"/>
                <w:sz w:val="20"/>
                <w:szCs w:val="20"/>
              </w:rPr>
            </w:pPr>
            <w:r w:rsidRPr="00A155C5">
              <w:rPr>
                <w:rFonts w:ascii="Times New Roman" w:hAnsi="Times New Roman" w:hint="default"/>
                <w:b/>
                <w:color w:val="000000"/>
                <w:sz w:val="20"/>
                <w:szCs w:val="20"/>
              </w:rPr>
              <w:t>决算数</w:t>
            </w:r>
          </w:p>
        </w:tc>
        <w:tc>
          <w:tcPr>
            <w:tcW w:w="1372" w:type="pct"/>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240" w:lineRule="exact"/>
              <w:jc w:val="center"/>
              <w:textAlignment w:val="center"/>
              <w:rPr>
                <w:rFonts w:ascii="Times New Roman" w:hAnsi="Times New Roman" w:hint="default"/>
                <w:b/>
                <w:color w:val="000000"/>
                <w:sz w:val="20"/>
                <w:szCs w:val="20"/>
              </w:rPr>
            </w:pPr>
            <w:r w:rsidRPr="00A155C5">
              <w:rPr>
                <w:rFonts w:ascii="Times New Roman" w:hAnsi="Times New Roman" w:hint="default"/>
                <w:b/>
                <w:color w:val="000000"/>
                <w:sz w:val="20"/>
                <w:szCs w:val="20"/>
              </w:rPr>
              <w:t>功能分类科目</w:t>
            </w:r>
          </w:p>
        </w:tc>
        <w:tc>
          <w:tcPr>
            <w:tcW w:w="963" w:type="pct"/>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240" w:lineRule="exact"/>
              <w:jc w:val="center"/>
              <w:textAlignment w:val="center"/>
              <w:rPr>
                <w:rFonts w:ascii="Times New Roman" w:hAnsi="Times New Roman" w:hint="default"/>
                <w:b/>
                <w:color w:val="000000"/>
                <w:sz w:val="20"/>
                <w:szCs w:val="20"/>
              </w:rPr>
            </w:pPr>
            <w:r w:rsidRPr="00A155C5">
              <w:rPr>
                <w:rFonts w:ascii="Times New Roman" w:hAnsi="Times New Roman" w:hint="default"/>
                <w:b/>
                <w:color w:val="000000"/>
                <w:sz w:val="20"/>
                <w:szCs w:val="20"/>
              </w:rPr>
              <w:t>决算数</w:t>
            </w:r>
          </w:p>
        </w:tc>
      </w:tr>
      <w:tr w:rsidR="00FD6AD5" w:rsidRPr="00A155C5">
        <w:trPr>
          <w:trHeight w:val="243"/>
        </w:trPr>
        <w:tc>
          <w:tcPr>
            <w:tcW w:w="1457" w:type="pct"/>
            <w:tcBorders>
              <w:top w:val="nil"/>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240" w:lineRule="exact"/>
              <w:textAlignment w:val="center"/>
              <w:rPr>
                <w:rFonts w:ascii="Times New Roman" w:hAnsi="Times New Roman" w:hint="default"/>
                <w:b/>
                <w:bCs/>
                <w:color w:val="000000"/>
                <w:sz w:val="20"/>
                <w:szCs w:val="20"/>
              </w:rPr>
            </w:pPr>
            <w:r w:rsidRPr="00A155C5">
              <w:rPr>
                <w:rFonts w:ascii="Times New Roman" w:hAnsi="Times New Roman" w:hint="default"/>
                <w:b/>
                <w:bCs/>
                <w:color w:val="000000"/>
                <w:sz w:val="20"/>
                <w:szCs w:val="20"/>
              </w:rPr>
              <w:t>一、一般公共预算财政拨款收入</w:t>
            </w:r>
          </w:p>
        </w:tc>
        <w:tc>
          <w:tcPr>
            <w:tcW w:w="1206" w:type="pct"/>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spacing w:line="200" w:lineRule="exact"/>
              <w:jc w:val="right"/>
              <w:textAlignment w:val="center"/>
              <w:rPr>
                <w:rFonts w:ascii="Times New Roman" w:hAnsi="Times New Roman" w:hint="default"/>
                <w:color w:val="000000"/>
                <w:sz w:val="20"/>
                <w:szCs w:val="20"/>
              </w:rPr>
            </w:pPr>
            <w:r w:rsidRPr="00A155C5">
              <w:rPr>
                <w:rFonts w:ascii="Times New Roman" w:hAnsi="Times New Roman" w:hint="default"/>
                <w:color w:val="000000"/>
                <w:sz w:val="20"/>
                <w:szCs w:val="20"/>
              </w:rPr>
              <w:t>3,206.06</w:t>
            </w:r>
            <w:r w:rsidRPr="00A155C5">
              <w:rPr>
                <w:rFonts w:ascii="Times New Roman" w:hAnsi="Times New Roman" w:hint="default"/>
                <w:color w:val="000000"/>
                <w:sz w:val="20"/>
              </w:rPr>
              <w:t xml:space="preserve"> </w:t>
            </w:r>
          </w:p>
        </w:tc>
        <w:tc>
          <w:tcPr>
            <w:tcW w:w="1372" w:type="pct"/>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240" w:lineRule="exact"/>
              <w:textAlignment w:val="center"/>
              <w:rPr>
                <w:rFonts w:ascii="Times New Roman" w:hAnsi="Times New Roman" w:hint="default"/>
                <w:b/>
                <w:bCs/>
                <w:color w:val="000000"/>
                <w:sz w:val="20"/>
                <w:szCs w:val="20"/>
              </w:rPr>
            </w:pPr>
            <w:r w:rsidRPr="00A155C5">
              <w:rPr>
                <w:rFonts w:ascii="Times New Roman" w:hAnsi="Times New Roman" w:hint="default"/>
                <w:b/>
                <w:bCs/>
                <w:color w:val="000000"/>
                <w:sz w:val="20"/>
                <w:szCs w:val="20"/>
              </w:rPr>
              <w:t>一、一般公共服务支出</w:t>
            </w:r>
          </w:p>
        </w:tc>
        <w:tc>
          <w:tcPr>
            <w:tcW w:w="963" w:type="pct"/>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spacing w:line="200" w:lineRule="exact"/>
              <w:jc w:val="right"/>
              <w:textAlignment w:val="center"/>
              <w:rPr>
                <w:rFonts w:ascii="Times New Roman" w:hAnsi="Times New Roman" w:hint="default"/>
                <w:color w:val="000000"/>
                <w:sz w:val="20"/>
                <w:szCs w:val="20"/>
              </w:rPr>
            </w:pPr>
            <w:r w:rsidRPr="00A155C5">
              <w:rPr>
                <w:rFonts w:ascii="Times New Roman" w:hAnsi="Times New Roman" w:hint="default"/>
                <w:color w:val="000000"/>
                <w:sz w:val="20"/>
              </w:rPr>
              <w:t xml:space="preserve"> </w:t>
            </w:r>
          </w:p>
        </w:tc>
      </w:tr>
      <w:tr w:rsidR="00FD6AD5" w:rsidRPr="00A155C5">
        <w:trPr>
          <w:trHeight w:val="243"/>
        </w:trPr>
        <w:tc>
          <w:tcPr>
            <w:tcW w:w="1457" w:type="pct"/>
            <w:tcBorders>
              <w:top w:val="nil"/>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240" w:lineRule="exact"/>
              <w:textAlignment w:val="center"/>
              <w:rPr>
                <w:rFonts w:ascii="Times New Roman" w:hAnsi="Times New Roman" w:hint="default"/>
                <w:b/>
                <w:bCs/>
                <w:color w:val="000000"/>
                <w:sz w:val="20"/>
                <w:szCs w:val="20"/>
              </w:rPr>
            </w:pPr>
            <w:r w:rsidRPr="00A155C5">
              <w:rPr>
                <w:rFonts w:ascii="Times New Roman" w:hAnsi="Times New Roman" w:hint="default"/>
                <w:b/>
                <w:bCs/>
                <w:color w:val="000000"/>
                <w:sz w:val="20"/>
                <w:szCs w:val="20"/>
              </w:rPr>
              <w:t>二、政府性基金预算财政拨款收入</w:t>
            </w:r>
          </w:p>
        </w:tc>
        <w:tc>
          <w:tcPr>
            <w:tcW w:w="1206" w:type="pct"/>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spacing w:line="200" w:lineRule="exact"/>
              <w:jc w:val="right"/>
              <w:textAlignment w:val="center"/>
              <w:rPr>
                <w:rFonts w:ascii="Times New Roman" w:hAnsi="Times New Roman" w:hint="default"/>
                <w:color w:val="000000"/>
                <w:sz w:val="20"/>
                <w:szCs w:val="20"/>
              </w:rPr>
            </w:pPr>
            <w:r w:rsidRPr="00A155C5">
              <w:rPr>
                <w:rFonts w:ascii="Times New Roman" w:hAnsi="Times New Roman" w:hint="default"/>
                <w:color w:val="000000"/>
                <w:sz w:val="20"/>
              </w:rPr>
              <w:t xml:space="preserve"> </w:t>
            </w:r>
          </w:p>
        </w:tc>
        <w:tc>
          <w:tcPr>
            <w:tcW w:w="1372" w:type="pct"/>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240" w:lineRule="exact"/>
              <w:textAlignment w:val="center"/>
              <w:rPr>
                <w:rFonts w:ascii="Times New Roman" w:hAnsi="Times New Roman" w:hint="default"/>
                <w:b/>
                <w:bCs/>
                <w:color w:val="000000"/>
                <w:sz w:val="20"/>
                <w:szCs w:val="20"/>
              </w:rPr>
            </w:pPr>
            <w:r w:rsidRPr="00A155C5">
              <w:rPr>
                <w:rFonts w:ascii="Times New Roman" w:hAnsi="Times New Roman" w:hint="default"/>
                <w:b/>
                <w:bCs/>
                <w:color w:val="000000"/>
                <w:sz w:val="20"/>
                <w:szCs w:val="20"/>
              </w:rPr>
              <w:t>二、外交支出</w:t>
            </w:r>
          </w:p>
        </w:tc>
        <w:tc>
          <w:tcPr>
            <w:tcW w:w="963" w:type="pct"/>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spacing w:line="200" w:lineRule="exact"/>
              <w:jc w:val="right"/>
              <w:textAlignment w:val="center"/>
              <w:rPr>
                <w:rFonts w:ascii="Times New Roman" w:hAnsi="Times New Roman" w:hint="default"/>
                <w:color w:val="000000"/>
                <w:sz w:val="20"/>
                <w:szCs w:val="20"/>
              </w:rPr>
            </w:pPr>
            <w:r w:rsidRPr="00A155C5">
              <w:rPr>
                <w:rFonts w:ascii="Times New Roman" w:hAnsi="Times New Roman" w:hint="default"/>
                <w:color w:val="000000"/>
                <w:sz w:val="20"/>
              </w:rPr>
              <w:t xml:space="preserve"> </w:t>
            </w:r>
          </w:p>
        </w:tc>
      </w:tr>
      <w:tr w:rsidR="00FD6AD5" w:rsidRPr="00A155C5">
        <w:trPr>
          <w:trHeight w:val="243"/>
        </w:trPr>
        <w:tc>
          <w:tcPr>
            <w:tcW w:w="1457" w:type="pct"/>
            <w:tcBorders>
              <w:top w:val="nil"/>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240" w:lineRule="exact"/>
              <w:textAlignment w:val="center"/>
              <w:rPr>
                <w:rFonts w:ascii="Times New Roman" w:hAnsi="Times New Roman" w:hint="default"/>
                <w:b/>
                <w:bCs/>
                <w:color w:val="000000"/>
                <w:sz w:val="20"/>
                <w:szCs w:val="20"/>
              </w:rPr>
            </w:pPr>
            <w:r w:rsidRPr="00A155C5">
              <w:rPr>
                <w:rFonts w:ascii="Times New Roman" w:hAnsi="Times New Roman" w:hint="default"/>
                <w:b/>
                <w:bCs/>
                <w:color w:val="000000"/>
                <w:sz w:val="20"/>
                <w:szCs w:val="20"/>
              </w:rPr>
              <w:t>三、国有资本经营预算财政拨款收入</w:t>
            </w:r>
          </w:p>
        </w:tc>
        <w:tc>
          <w:tcPr>
            <w:tcW w:w="1206" w:type="pct"/>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spacing w:line="200" w:lineRule="exact"/>
              <w:jc w:val="right"/>
              <w:textAlignment w:val="center"/>
              <w:rPr>
                <w:rFonts w:ascii="Times New Roman" w:hAnsi="Times New Roman" w:hint="default"/>
                <w:color w:val="000000"/>
                <w:sz w:val="20"/>
                <w:szCs w:val="20"/>
              </w:rPr>
            </w:pPr>
            <w:r w:rsidRPr="00A155C5">
              <w:rPr>
                <w:rFonts w:ascii="Times New Roman" w:hAnsi="Times New Roman" w:hint="default"/>
                <w:color w:val="000000"/>
                <w:sz w:val="20"/>
              </w:rPr>
              <w:t xml:space="preserve"> </w:t>
            </w:r>
          </w:p>
        </w:tc>
        <w:tc>
          <w:tcPr>
            <w:tcW w:w="1372" w:type="pct"/>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240" w:lineRule="exact"/>
              <w:textAlignment w:val="center"/>
              <w:rPr>
                <w:rFonts w:ascii="Times New Roman" w:hAnsi="Times New Roman" w:hint="default"/>
                <w:b/>
                <w:bCs/>
                <w:color w:val="000000"/>
                <w:sz w:val="20"/>
                <w:szCs w:val="20"/>
              </w:rPr>
            </w:pPr>
            <w:r w:rsidRPr="00A155C5">
              <w:rPr>
                <w:rFonts w:ascii="Times New Roman" w:hAnsi="Times New Roman" w:hint="default"/>
                <w:b/>
                <w:bCs/>
                <w:color w:val="000000"/>
                <w:sz w:val="20"/>
                <w:szCs w:val="20"/>
              </w:rPr>
              <w:t>三、国防支出</w:t>
            </w:r>
          </w:p>
        </w:tc>
        <w:tc>
          <w:tcPr>
            <w:tcW w:w="963" w:type="pct"/>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spacing w:line="200" w:lineRule="exact"/>
              <w:jc w:val="right"/>
              <w:textAlignment w:val="center"/>
              <w:rPr>
                <w:rFonts w:ascii="Times New Roman" w:hAnsi="Times New Roman" w:hint="default"/>
                <w:color w:val="000000"/>
                <w:sz w:val="20"/>
                <w:szCs w:val="20"/>
              </w:rPr>
            </w:pPr>
            <w:r w:rsidRPr="00A155C5">
              <w:rPr>
                <w:rFonts w:ascii="Times New Roman" w:hAnsi="Times New Roman" w:hint="default"/>
                <w:color w:val="000000"/>
                <w:sz w:val="20"/>
              </w:rPr>
              <w:t xml:space="preserve"> </w:t>
            </w:r>
          </w:p>
        </w:tc>
      </w:tr>
      <w:tr w:rsidR="00FD6AD5" w:rsidRPr="00A155C5">
        <w:trPr>
          <w:trHeight w:val="243"/>
        </w:trPr>
        <w:tc>
          <w:tcPr>
            <w:tcW w:w="1457" w:type="pct"/>
            <w:tcBorders>
              <w:top w:val="nil"/>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240" w:lineRule="exact"/>
              <w:textAlignment w:val="center"/>
              <w:rPr>
                <w:rFonts w:ascii="Times New Roman" w:hAnsi="Times New Roman" w:hint="default"/>
                <w:b/>
                <w:bCs/>
                <w:color w:val="000000"/>
                <w:sz w:val="20"/>
                <w:szCs w:val="20"/>
              </w:rPr>
            </w:pPr>
            <w:r w:rsidRPr="00A155C5">
              <w:rPr>
                <w:rFonts w:ascii="Times New Roman" w:hAnsi="Times New Roman" w:hint="default"/>
                <w:b/>
                <w:bCs/>
                <w:color w:val="000000"/>
                <w:sz w:val="20"/>
                <w:szCs w:val="20"/>
              </w:rPr>
              <w:t>四、上级补助收入</w:t>
            </w:r>
          </w:p>
        </w:tc>
        <w:tc>
          <w:tcPr>
            <w:tcW w:w="1206" w:type="pct"/>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spacing w:line="200" w:lineRule="exact"/>
              <w:jc w:val="right"/>
              <w:textAlignment w:val="center"/>
              <w:rPr>
                <w:rFonts w:ascii="Times New Roman" w:hAnsi="Times New Roman" w:hint="default"/>
                <w:color w:val="000000"/>
                <w:sz w:val="20"/>
                <w:szCs w:val="20"/>
              </w:rPr>
            </w:pPr>
            <w:r w:rsidRPr="00A155C5">
              <w:rPr>
                <w:rFonts w:ascii="Times New Roman" w:hAnsi="Times New Roman" w:hint="default"/>
                <w:color w:val="000000"/>
                <w:sz w:val="20"/>
              </w:rPr>
              <w:t xml:space="preserve"> </w:t>
            </w:r>
          </w:p>
        </w:tc>
        <w:tc>
          <w:tcPr>
            <w:tcW w:w="1372" w:type="pct"/>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240" w:lineRule="exact"/>
              <w:textAlignment w:val="center"/>
              <w:rPr>
                <w:rFonts w:ascii="Times New Roman" w:hAnsi="Times New Roman" w:hint="default"/>
                <w:b/>
                <w:bCs/>
                <w:color w:val="000000"/>
                <w:sz w:val="20"/>
                <w:szCs w:val="20"/>
              </w:rPr>
            </w:pPr>
            <w:r w:rsidRPr="00A155C5">
              <w:rPr>
                <w:rFonts w:ascii="Times New Roman" w:hAnsi="Times New Roman" w:hint="default"/>
                <w:b/>
                <w:bCs/>
                <w:color w:val="000000"/>
                <w:sz w:val="20"/>
                <w:szCs w:val="20"/>
              </w:rPr>
              <w:t>四、公共安全支出</w:t>
            </w:r>
          </w:p>
        </w:tc>
        <w:tc>
          <w:tcPr>
            <w:tcW w:w="963" w:type="pct"/>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spacing w:line="200" w:lineRule="exact"/>
              <w:jc w:val="right"/>
              <w:textAlignment w:val="center"/>
              <w:rPr>
                <w:rFonts w:ascii="Times New Roman" w:hAnsi="Times New Roman" w:hint="default"/>
                <w:color w:val="000000"/>
                <w:sz w:val="20"/>
                <w:szCs w:val="20"/>
              </w:rPr>
            </w:pPr>
            <w:r w:rsidRPr="00A155C5">
              <w:rPr>
                <w:rFonts w:ascii="Times New Roman" w:hAnsi="Times New Roman" w:hint="default"/>
                <w:color w:val="000000"/>
                <w:sz w:val="20"/>
              </w:rPr>
              <w:t xml:space="preserve"> </w:t>
            </w:r>
          </w:p>
        </w:tc>
      </w:tr>
      <w:tr w:rsidR="00FD6AD5" w:rsidRPr="00A155C5">
        <w:trPr>
          <w:trHeight w:val="243"/>
        </w:trPr>
        <w:tc>
          <w:tcPr>
            <w:tcW w:w="1457" w:type="pct"/>
            <w:tcBorders>
              <w:top w:val="nil"/>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240" w:lineRule="exact"/>
              <w:textAlignment w:val="center"/>
              <w:rPr>
                <w:rFonts w:ascii="Times New Roman" w:hAnsi="Times New Roman" w:hint="default"/>
                <w:b/>
                <w:bCs/>
                <w:color w:val="000000"/>
                <w:sz w:val="20"/>
                <w:szCs w:val="20"/>
              </w:rPr>
            </w:pPr>
            <w:r w:rsidRPr="00A155C5">
              <w:rPr>
                <w:rFonts w:ascii="Times New Roman" w:hAnsi="Times New Roman" w:hint="default"/>
                <w:b/>
                <w:bCs/>
                <w:color w:val="000000"/>
                <w:sz w:val="20"/>
                <w:szCs w:val="20"/>
              </w:rPr>
              <w:t>五、事业收入</w:t>
            </w:r>
          </w:p>
        </w:tc>
        <w:tc>
          <w:tcPr>
            <w:tcW w:w="1206" w:type="pct"/>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spacing w:line="200" w:lineRule="exact"/>
              <w:jc w:val="right"/>
              <w:textAlignment w:val="center"/>
              <w:rPr>
                <w:rFonts w:ascii="Times New Roman" w:hAnsi="Times New Roman" w:hint="default"/>
                <w:color w:val="000000"/>
                <w:sz w:val="20"/>
                <w:szCs w:val="20"/>
              </w:rPr>
            </w:pPr>
            <w:r w:rsidRPr="00A155C5">
              <w:rPr>
                <w:rFonts w:ascii="Times New Roman" w:hAnsi="Times New Roman" w:hint="default"/>
                <w:color w:val="000000"/>
                <w:sz w:val="20"/>
                <w:szCs w:val="20"/>
              </w:rPr>
              <w:t>7,902.28</w:t>
            </w:r>
            <w:r w:rsidRPr="00A155C5">
              <w:rPr>
                <w:rFonts w:ascii="Times New Roman" w:hAnsi="Times New Roman" w:hint="default"/>
                <w:color w:val="000000"/>
                <w:sz w:val="20"/>
              </w:rPr>
              <w:t xml:space="preserve"> </w:t>
            </w:r>
          </w:p>
        </w:tc>
        <w:tc>
          <w:tcPr>
            <w:tcW w:w="1372" w:type="pct"/>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240" w:lineRule="exact"/>
              <w:textAlignment w:val="center"/>
              <w:rPr>
                <w:rFonts w:ascii="Times New Roman" w:hAnsi="Times New Roman" w:hint="default"/>
                <w:b/>
                <w:bCs/>
                <w:color w:val="000000"/>
                <w:sz w:val="20"/>
                <w:szCs w:val="20"/>
              </w:rPr>
            </w:pPr>
            <w:r w:rsidRPr="00A155C5">
              <w:rPr>
                <w:rFonts w:ascii="Times New Roman" w:hAnsi="Times New Roman" w:hint="default"/>
                <w:b/>
                <w:bCs/>
                <w:color w:val="000000"/>
                <w:sz w:val="20"/>
                <w:szCs w:val="20"/>
              </w:rPr>
              <w:t>五、教育支出</w:t>
            </w:r>
          </w:p>
        </w:tc>
        <w:tc>
          <w:tcPr>
            <w:tcW w:w="963" w:type="pct"/>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spacing w:line="200" w:lineRule="exact"/>
              <w:jc w:val="right"/>
              <w:textAlignment w:val="center"/>
              <w:rPr>
                <w:rFonts w:ascii="Times New Roman" w:hAnsi="Times New Roman" w:hint="default"/>
                <w:color w:val="000000"/>
                <w:sz w:val="20"/>
                <w:szCs w:val="20"/>
              </w:rPr>
            </w:pPr>
            <w:r w:rsidRPr="00A155C5">
              <w:rPr>
                <w:rFonts w:ascii="Times New Roman" w:hAnsi="Times New Roman" w:hint="default"/>
                <w:color w:val="000000"/>
                <w:sz w:val="20"/>
              </w:rPr>
              <w:t xml:space="preserve"> </w:t>
            </w:r>
          </w:p>
        </w:tc>
      </w:tr>
      <w:tr w:rsidR="00FD6AD5" w:rsidRPr="00A155C5">
        <w:trPr>
          <w:trHeight w:val="243"/>
        </w:trPr>
        <w:tc>
          <w:tcPr>
            <w:tcW w:w="1457" w:type="pct"/>
            <w:tcBorders>
              <w:top w:val="nil"/>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240" w:lineRule="exact"/>
              <w:textAlignment w:val="center"/>
              <w:rPr>
                <w:rFonts w:ascii="Times New Roman" w:hAnsi="Times New Roman" w:hint="default"/>
                <w:b/>
                <w:bCs/>
                <w:color w:val="000000"/>
                <w:sz w:val="20"/>
                <w:szCs w:val="20"/>
              </w:rPr>
            </w:pPr>
            <w:r w:rsidRPr="00A155C5">
              <w:rPr>
                <w:rFonts w:ascii="Times New Roman" w:hAnsi="Times New Roman" w:hint="default"/>
                <w:b/>
                <w:bCs/>
                <w:color w:val="000000"/>
                <w:sz w:val="20"/>
                <w:szCs w:val="20"/>
              </w:rPr>
              <w:t>六、经营收入</w:t>
            </w:r>
          </w:p>
        </w:tc>
        <w:tc>
          <w:tcPr>
            <w:tcW w:w="1206" w:type="pct"/>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spacing w:line="200" w:lineRule="exact"/>
              <w:jc w:val="right"/>
              <w:textAlignment w:val="center"/>
              <w:rPr>
                <w:rFonts w:ascii="Times New Roman" w:hAnsi="Times New Roman" w:hint="default"/>
                <w:color w:val="000000"/>
                <w:sz w:val="20"/>
                <w:szCs w:val="20"/>
              </w:rPr>
            </w:pPr>
            <w:r w:rsidRPr="00A155C5">
              <w:rPr>
                <w:rFonts w:ascii="Times New Roman" w:hAnsi="Times New Roman" w:hint="default"/>
                <w:color w:val="000000"/>
                <w:sz w:val="20"/>
              </w:rPr>
              <w:t xml:space="preserve"> </w:t>
            </w:r>
          </w:p>
        </w:tc>
        <w:tc>
          <w:tcPr>
            <w:tcW w:w="1372" w:type="pct"/>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240" w:lineRule="exact"/>
              <w:textAlignment w:val="center"/>
              <w:rPr>
                <w:rFonts w:ascii="Times New Roman" w:hAnsi="Times New Roman" w:hint="default"/>
                <w:b/>
                <w:bCs/>
                <w:color w:val="000000"/>
                <w:sz w:val="20"/>
                <w:szCs w:val="20"/>
              </w:rPr>
            </w:pPr>
            <w:r w:rsidRPr="00A155C5">
              <w:rPr>
                <w:rFonts w:ascii="Times New Roman" w:hAnsi="Times New Roman" w:hint="default"/>
                <w:b/>
                <w:bCs/>
                <w:color w:val="000000"/>
                <w:sz w:val="20"/>
                <w:szCs w:val="20"/>
              </w:rPr>
              <w:t>六、科学技术支出</w:t>
            </w:r>
          </w:p>
        </w:tc>
        <w:tc>
          <w:tcPr>
            <w:tcW w:w="963" w:type="pct"/>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spacing w:line="200" w:lineRule="exact"/>
              <w:jc w:val="right"/>
              <w:textAlignment w:val="center"/>
              <w:rPr>
                <w:rFonts w:ascii="Times New Roman" w:hAnsi="Times New Roman" w:hint="default"/>
                <w:color w:val="000000"/>
                <w:sz w:val="20"/>
                <w:szCs w:val="20"/>
              </w:rPr>
            </w:pPr>
            <w:r w:rsidRPr="00A155C5">
              <w:rPr>
                <w:rFonts w:ascii="Times New Roman" w:hAnsi="Times New Roman" w:hint="default"/>
                <w:color w:val="000000"/>
                <w:sz w:val="20"/>
              </w:rPr>
              <w:t xml:space="preserve"> </w:t>
            </w:r>
          </w:p>
        </w:tc>
      </w:tr>
      <w:tr w:rsidR="00FD6AD5" w:rsidRPr="00A155C5">
        <w:trPr>
          <w:trHeight w:val="243"/>
        </w:trPr>
        <w:tc>
          <w:tcPr>
            <w:tcW w:w="1457" w:type="pct"/>
            <w:tcBorders>
              <w:top w:val="nil"/>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240" w:lineRule="exact"/>
              <w:textAlignment w:val="center"/>
              <w:rPr>
                <w:rFonts w:ascii="Times New Roman" w:hAnsi="Times New Roman" w:hint="default"/>
                <w:b/>
                <w:bCs/>
                <w:color w:val="000000"/>
                <w:sz w:val="20"/>
                <w:szCs w:val="20"/>
              </w:rPr>
            </w:pPr>
            <w:r w:rsidRPr="00A155C5">
              <w:rPr>
                <w:rFonts w:ascii="Times New Roman" w:hAnsi="Times New Roman" w:hint="default"/>
                <w:b/>
                <w:bCs/>
                <w:color w:val="000000"/>
                <w:sz w:val="20"/>
                <w:szCs w:val="20"/>
              </w:rPr>
              <w:t>七、附属单位上缴收入</w:t>
            </w:r>
          </w:p>
        </w:tc>
        <w:tc>
          <w:tcPr>
            <w:tcW w:w="1206" w:type="pct"/>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spacing w:line="200" w:lineRule="exact"/>
              <w:jc w:val="right"/>
              <w:textAlignment w:val="center"/>
              <w:rPr>
                <w:rFonts w:ascii="Times New Roman" w:hAnsi="Times New Roman" w:hint="default"/>
                <w:color w:val="000000"/>
                <w:sz w:val="20"/>
                <w:szCs w:val="20"/>
              </w:rPr>
            </w:pPr>
            <w:r w:rsidRPr="00A155C5">
              <w:rPr>
                <w:rFonts w:ascii="Times New Roman" w:hAnsi="Times New Roman" w:hint="default"/>
                <w:color w:val="000000"/>
                <w:sz w:val="20"/>
              </w:rPr>
              <w:t xml:space="preserve"> </w:t>
            </w:r>
          </w:p>
        </w:tc>
        <w:tc>
          <w:tcPr>
            <w:tcW w:w="1372" w:type="pct"/>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240" w:lineRule="exact"/>
              <w:textAlignment w:val="center"/>
              <w:rPr>
                <w:rFonts w:ascii="Times New Roman" w:hAnsi="Times New Roman" w:hint="default"/>
                <w:b/>
                <w:bCs/>
                <w:color w:val="000000"/>
                <w:sz w:val="20"/>
                <w:szCs w:val="20"/>
              </w:rPr>
            </w:pPr>
            <w:r w:rsidRPr="00A155C5">
              <w:rPr>
                <w:rFonts w:ascii="Times New Roman" w:hAnsi="Times New Roman" w:hint="default"/>
                <w:b/>
                <w:bCs/>
                <w:color w:val="000000"/>
                <w:sz w:val="20"/>
                <w:szCs w:val="20"/>
              </w:rPr>
              <w:t>七、文化旅游体育与传媒支出</w:t>
            </w:r>
          </w:p>
        </w:tc>
        <w:tc>
          <w:tcPr>
            <w:tcW w:w="963" w:type="pct"/>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spacing w:line="200" w:lineRule="exact"/>
              <w:jc w:val="right"/>
              <w:textAlignment w:val="center"/>
              <w:rPr>
                <w:rFonts w:ascii="Times New Roman" w:hAnsi="Times New Roman" w:hint="default"/>
                <w:color w:val="000000"/>
                <w:sz w:val="20"/>
                <w:szCs w:val="20"/>
              </w:rPr>
            </w:pPr>
            <w:r w:rsidRPr="00A155C5">
              <w:rPr>
                <w:rFonts w:ascii="Times New Roman" w:hAnsi="Times New Roman" w:hint="default"/>
                <w:color w:val="000000"/>
                <w:sz w:val="20"/>
              </w:rPr>
              <w:t xml:space="preserve"> </w:t>
            </w:r>
          </w:p>
        </w:tc>
      </w:tr>
      <w:tr w:rsidR="00FD6AD5" w:rsidRPr="00A155C5">
        <w:trPr>
          <w:trHeight w:val="243"/>
        </w:trPr>
        <w:tc>
          <w:tcPr>
            <w:tcW w:w="1457" w:type="pct"/>
            <w:tcBorders>
              <w:top w:val="nil"/>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240" w:lineRule="exact"/>
              <w:textAlignment w:val="center"/>
              <w:rPr>
                <w:rFonts w:ascii="Times New Roman" w:hAnsi="Times New Roman" w:hint="default"/>
                <w:b/>
                <w:bCs/>
                <w:color w:val="000000"/>
                <w:sz w:val="20"/>
                <w:szCs w:val="20"/>
              </w:rPr>
            </w:pPr>
            <w:r w:rsidRPr="00A155C5">
              <w:rPr>
                <w:rFonts w:ascii="Times New Roman" w:hAnsi="Times New Roman" w:hint="default"/>
                <w:b/>
                <w:bCs/>
                <w:color w:val="000000"/>
                <w:sz w:val="20"/>
                <w:szCs w:val="20"/>
              </w:rPr>
              <w:t>八、其他收入</w:t>
            </w:r>
          </w:p>
        </w:tc>
        <w:tc>
          <w:tcPr>
            <w:tcW w:w="1206" w:type="pct"/>
            <w:tcBorders>
              <w:top w:val="nil"/>
              <w:left w:val="nil"/>
              <w:bottom w:val="nil"/>
              <w:right w:val="single" w:sz="4" w:space="0" w:color="000000"/>
            </w:tcBorders>
            <w:shd w:val="clear" w:color="auto" w:fill="auto"/>
            <w:noWrap/>
            <w:tcMar>
              <w:top w:w="15" w:type="dxa"/>
              <w:left w:w="15" w:type="dxa"/>
              <w:right w:w="15" w:type="dxa"/>
            </w:tcMar>
            <w:vAlign w:val="center"/>
          </w:tcPr>
          <w:p w:rsidR="00FD6AD5" w:rsidRPr="00A155C5" w:rsidRDefault="00486FC7">
            <w:pPr>
              <w:wordWrap w:val="0"/>
              <w:spacing w:line="200" w:lineRule="exact"/>
              <w:jc w:val="right"/>
              <w:textAlignment w:val="center"/>
              <w:rPr>
                <w:rFonts w:ascii="Times New Roman" w:hAnsi="Times New Roman" w:hint="default"/>
                <w:color w:val="000000"/>
                <w:sz w:val="20"/>
                <w:szCs w:val="20"/>
              </w:rPr>
            </w:pPr>
            <w:r w:rsidRPr="00A155C5">
              <w:rPr>
                <w:rFonts w:ascii="Times New Roman" w:hAnsi="Times New Roman" w:hint="default"/>
                <w:color w:val="000000"/>
                <w:sz w:val="20"/>
                <w:szCs w:val="20"/>
              </w:rPr>
              <w:t>63.28</w:t>
            </w:r>
            <w:r w:rsidRPr="00A155C5">
              <w:rPr>
                <w:rFonts w:ascii="Times New Roman" w:hAnsi="Times New Roman" w:hint="default"/>
                <w:color w:val="000000"/>
                <w:sz w:val="20"/>
              </w:rPr>
              <w:t xml:space="preserve"> </w:t>
            </w:r>
          </w:p>
        </w:tc>
        <w:tc>
          <w:tcPr>
            <w:tcW w:w="1372" w:type="pct"/>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240" w:lineRule="exact"/>
              <w:textAlignment w:val="center"/>
              <w:rPr>
                <w:rFonts w:ascii="Times New Roman" w:hAnsi="Times New Roman" w:hint="default"/>
                <w:b/>
                <w:bCs/>
                <w:color w:val="000000"/>
                <w:sz w:val="20"/>
                <w:szCs w:val="20"/>
              </w:rPr>
            </w:pPr>
            <w:r w:rsidRPr="00A155C5">
              <w:rPr>
                <w:rFonts w:ascii="Times New Roman" w:hAnsi="Times New Roman" w:hint="default"/>
                <w:b/>
                <w:bCs/>
                <w:color w:val="000000"/>
                <w:sz w:val="20"/>
                <w:szCs w:val="20"/>
              </w:rPr>
              <w:t>八、社会保障和就业支出</w:t>
            </w:r>
          </w:p>
        </w:tc>
        <w:tc>
          <w:tcPr>
            <w:tcW w:w="963" w:type="pct"/>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spacing w:line="200" w:lineRule="exact"/>
              <w:jc w:val="right"/>
              <w:textAlignment w:val="center"/>
              <w:rPr>
                <w:rFonts w:ascii="Times New Roman" w:hAnsi="Times New Roman" w:hint="default"/>
                <w:color w:val="000000"/>
                <w:sz w:val="20"/>
                <w:szCs w:val="20"/>
              </w:rPr>
            </w:pPr>
            <w:r w:rsidRPr="00A155C5">
              <w:rPr>
                <w:rFonts w:ascii="Times New Roman" w:hAnsi="Times New Roman" w:hint="default"/>
                <w:color w:val="000000"/>
                <w:sz w:val="20"/>
                <w:szCs w:val="20"/>
              </w:rPr>
              <w:t>609.46</w:t>
            </w:r>
            <w:r w:rsidRPr="00A155C5">
              <w:rPr>
                <w:rFonts w:ascii="Times New Roman" w:hAnsi="Times New Roman" w:hint="default"/>
                <w:color w:val="000000"/>
                <w:sz w:val="20"/>
              </w:rPr>
              <w:t xml:space="preserve"> </w:t>
            </w:r>
          </w:p>
        </w:tc>
      </w:tr>
      <w:tr w:rsidR="00FD6AD5" w:rsidRPr="00A155C5">
        <w:trPr>
          <w:trHeight w:val="243"/>
        </w:trPr>
        <w:tc>
          <w:tcPr>
            <w:tcW w:w="1457" w:type="pct"/>
            <w:tcBorders>
              <w:top w:val="nil"/>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FD6AD5">
            <w:pPr>
              <w:spacing w:line="240" w:lineRule="exact"/>
              <w:rPr>
                <w:rFonts w:ascii="Times New Roman" w:hAnsi="Times New Roman" w:hint="default"/>
                <w:b/>
                <w:bCs/>
                <w:color w:val="000000"/>
                <w:sz w:val="20"/>
                <w:szCs w:val="20"/>
              </w:rPr>
            </w:pPr>
          </w:p>
        </w:tc>
        <w:tc>
          <w:tcPr>
            <w:tcW w:w="120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FD6AD5" w:rsidRPr="00A155C5" w:rsidRDefault="00FD6AD5">
            <w:pPr>
              <w:wordWrap w:val="0"/>
              <w:spacing w:line="200" w:lineRule="exact"/>
              <w:jc w:val="right"/>
              <w:textAlignment w:val="center"/>
              <w:rPr>
                <w:rFonts w:ascii="Times New Roman" w:hAnsi="Times New Roman" w:hint="default"/>
                <w:color w:val="000000"/>
                <w:sz w:val="20"/>
                <w:szCs w:val="20"/>
              </w:rPr>
            </w:pPr>
          </w:p>
        </w:tc>
        <w:tc>
          <w:tcPr>
            <w:tcW w:w="1372" w:type="pct"/>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240" w:lineRule="exact"/>
              <w:textAlignment w:val="center"/>
              <w:rPr>
                <w:rFonts w:ascii="Times New Roman" w:hAnsi="Times New Roman" w:hint="default"/>
                <w:b/>
                <w:bCs/>
                <w:color w:val="000000"/>
                <w:sz w:val="20"/>
                <w:szCs w:val="20"/>
              </w:rPr>
            </w:pPr>
            <w:r w:rsidRPr="00A155C5">
              <w:rPr>
                <w:rFonts w:ascii="Times New Roman" w:hAnsi="Times New Roman" w:hint="default"/>
                <w:b/>
                <w:bCs/>
                <w:color w:val="000000"/>
                <w:sz w:val="20"/>
                <w:szCs w:val="20"/>
              </w:rPr>
              <w:t>九、卫生健康支出</w:t>
            </w:r>
          </w:p>
        </w:tc>
        <w:tc>
          <w:tcPr>
            <w:tcW w:w="963" w:type="pct"/>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spacing w:line="200" w:lineRule="exact"/>
              <w:jc w:val="right"/>
              <w:textAlignment w:val="center"/>
              <w:rPr>
                <w:rFonts w:ascii="Times New Roman" w:hAnsi="Times New Roman" w:hint="default"/>
                <w:color w:val="000000"/>
                <w:sz w:val="20"/>
                <w:szCs w:val="20"/>
              </w:rPr>
            </w:pPr>
            <w:r w:rsidRPr="00A155C5">
              <w:rPr>
                <w:rFonts w:ascii="Times New Roman" w:hAnsi="Times New Roman" w:hint="default"/>
                <w:color w:val="000000"/>
                <w:sz w:val="20"/>
                <w:szCs w:val="20"/>
              </w:rPr>
              <w:t>11,772.46</w:t>
            </w:r>
            <w:r w:rsidRPr="00A155C5">
              <w:rPr>
                <w:rFonts w:ascii="Times New Roman" w:hAnsi="Times New Roman" w:hint="default"/>
                <w:color w:val="000000"/>
                <w:sz w:val="20"/>
              </w:rPr>
              <w:t xml:space="preserve"> </w:t>
            </w:r>
          </w:p>
        </w:tc>
      </w:tr>
      <w:tr w:rsidR="00FD6AD5" w:rsidRPr="00A155C5">
        <w:trPr>
          <w:trHeight w:val="243"/>
        </w:trPr>
        <w:tc>
          <w:tcPr>
            <w:tcW w:w="1457" w:type="pct"/>
            <w:tcBorders>
              <w:top w:val="nil"/>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FD6AD5">
            <w:pPr>
              <w:spacing w:line="240" w:lineRule="exact"/>
              <w:rPr>
                <w:rFonts w:ascii="Times New Roman" w:hAnsi="Times New Roman" w:hint="default"/>
                <w:b/>
                <w:bCs/>
                <w:color w:val="000000"/>
                <w:sz w:val="20"/>
                <w:szCs w:val="20"/>
              </w:rPr>
            </w:pPr>
          </w:p>
        </w:tc>
        <w:tc>
          <w:tcPr>
            <w:tcW w:w="120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FD6AD5" w:rsidRPr="00A155C5" w:rsidRDefault="00FD6AD5">
            <w:pPr>
              <w:wordWrap w:val="0"/>
              <w:spacing w:line="200" w:lineRule="exact"/>
              <w:jc w:val="right"/>
              <w:textAlignment w:val="center"/>
              <w:rPr>
                <w:rFonts w:ascii="Times New Roman" w:hAnsi="Times New Roman" w:hint="default"/>
                <w:color w:val="000000"/>
                <w:sz w:val="20"/>
                <w:szCs w:val="20"/>
              </w:rPr>
            </w:pPr>
          </w:p>
        </w:tc>
        <w:tc>
          <w:tcPr>
            <w:tcW w:w="1372" w:type="pct"/>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240" w:lineRule="exact"/>
              <w:textAlignment w:val="center"/>
              <w:rPr>
                <w:rFonts w:ascii="Times New Roman" w:hAnsi="Times New Roman" w:hint="default"/>
                <w:b/>
                <w:bCs/>
                <w:color w:val="000000"/>
                <w:sz w:val="20"/>
                <w:szCs w:val="20"/>
              </w:rPr>
            </w:pPr>
            <w:r w:rsidRPr="00A155C5">
              <w:rPr>
                <w:rFonts w:ascii="Times New Roman" w:hAnsi="Times New Roman" w:hint="default"/>
                <w:b/>
                <w:bCs/>
                <w:color w:val="000000"/>
                <w:sz w:val="20"/>
                <w:szCs w:val="20"/>
              </w:rPr>
              <w:t>十、节能环保支出</w:t>
            </w:r>
          </w:p>
        </w:tc>
        <w:tc>
          <w:tcPr>
            <w:tcW w:w="963" w:type="pct"/>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spacing w:line="200" w:lineRule="exact"/>
              <w:jc w:val="right"/>
              <w:textAlignment w:val="center"/>
              <w:rPr>
                <w:rFonts w:ascii="Times New Roman" w:hAnsi="Times New Roman" w:hint="default"/>
                <w:color w:val="000000"/>
                <w:sz w:val="20"/>
                <w:szCs w:val="20"/>
              </w:rPr>
            </w:pPr>
            <w:r w:rsidRPr="00A155C5">
              <w:rPr>
                <w:rFonts w:ascii="Times New Roman" w:hAnsi="Times New Roman" w:hint="default"/>
                <w:color w:val="000000"/>
                <w:sz w:val="20"/>
              </w:rPr>
              <w:t xml:space="preserve"> </w:t>
            </w:r>
          </w:p>
        </w:tc>
      </w:tr>
      <w:tr w:rsidR="00FD6AD5" w:rsidRPr="00A155C5">
        <w:trPr>
          <w:trHeight w:val="243"/>
        </w:trPr>
        <w:tc>
          <w:tcPr>
            <w:tcW w:w="1457" w:type="pct"/>
            <w:tcBorders>
              <w:top w:val="nil"/>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FD6AD5">
            <w:pPr>
              <w:spacing w:line="240" w:lineRule="exact"/>
              <w:rPr>
                <w:rFonts w:ascii="Times New Roman" w:hAnsi="Times New Roman" w:hint="default"/>
                <w:b/>
                <w:bCs/>
                <w:color w:val="000000"/>
                <w:sz w:val="20"/>
                <w:szCs w:val="20"/>
              </w:rPr>
            </w:pPr>
          </w:p>
        </w:tc>
        <w:tc>
          <w:tcPr>
            <w:tcW w:w="120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FD6AD5" w:rsidRPr="00A155C5" w:rsidRDefault="00FD6AD5">
            <w:pPr>
              <w:wordWrap w:val="0"/>
              <w:spacing w:line="200" w:lineRule="exact"/>
              <w:jc w:val="right"/>
              <w:textAlignment w:val="center"/>
              <w:rPr>
                <w:rFonts w:ascii="Times New Roman" w:hAnsi="Times New Roman" w:hint="default"/>
                <w:color w:val="000000"/>
                <w:sz w:val="20"/>
                <w:szCs w:val="20"/>
              </w:rPr>
            </w:pPr>
          </w:p>
        </w:tc>
        <w:tc>
          <w:tcPr>
            <w:tcW w:w="1372" w:type="pct"/>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240" w:lineRule="exact"/>
              <w:textAlignment w:val="center"/>
              <w:rPr>
                <w:rFonts w:ascii="Times New Roman" w:hAnsi="Times New Roman" w:hint="default"/>
                <w:b/>
                <w:bCs/>
                <w:color w:val="000000"/>
                <w:sz w:val="20"/>
                <w:szCs w:val="20"/>
              </w:rPr>
            </w:pPr>
            <w:r w:rsidRPr="00A155C5">
              <w:rPr>
                <w:rFonts w:ascii="Times New Roman" w:hAnsi="Times New Roman" w:hint="default"/>
                <w:b/>
                <w:bCs/>
                <w:color w:val="000000"/>
                <w:sz w:val="20"/>
                <w:szCs w:val="20"/>
              </w:rPr>
              <w:t>十一、城乡社区支出</w:t>
            </w:r>
          </w:p>
        </w:tc>
        <w:tc>
          <w:tcPr>
            <w:tcW w:w="963" w:type="pct"/>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spacing w:line="200" w:lineRule="exact"/>
              <w:jc w:val="right"/>
              <w:textAlignment w:val="center"/>
              <w:rPr>
                <w:rFonts w:ascii="Times New Roman" w:hAnsi="Times New Roman" w:hint="default"/>
                <w:color w:val="000000"/>
                <w:sz w:val="20"/>
                <w:szCs w:val="20"/>
              </w:rPr>
            </w:pPr>
            <w:r w:rsidRPr="00A155C5">
              <w:rPr>
                <w:rFonts w:ascii="Times New Roman" w:hAnsi="Times New Roman" w:hint="default"/>
                <w:color w:val="000000"/>
                <w:sz w:val="20"/>
              </w:rPr>
              <w:t xml:space="preserve"> </w:t>
            </w:r>
          </w:p>
        </w:tc>
      </w:tr>
      <w:tr w:rsidR="00FD6AD5" w:rsidRPr="00A155C5">
        <w:trPr>
          <w:trHeight w:val="243"/>
        </w:trPr>
        <w:tc>
          <w:tcPr>
            <w:tcW w:w="1457" w:type="pct"/>
            <w:tcBorders>
              <w:top w:val="nil"/>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FD6AD5">
            <w:pPr>
              <w:spacing w:line="240" w:lineRule="exact"/>
              <w:rPr>
                <w:rFonts w:ascii="Times New Roman" w:hAnsi="Times New Roman" w:hint="default"/>
                <w:b/>
                <w:bCs/>
                <w:color w:val="000000"/>
                <w:sz w:val="20"/>
                <w:szCs w:val="20"/>
              </w:rPr>
            </w:pPr>
          </w:p>
        </w:tc>
        <w:tc>
          <w:tcPr>
            <w:tcW w:w="120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FD6AD5" w:rsidRPr="00A155C5" w:rsidRDefault="00FD6AD5">
            <w:pPr>
              <w:wordWrap w:val="0"/>
              <w:spacing w:line="200" w:lineRule="exact"/>
              <w:jc w:val="right"/>
              <w:textAlignment w:val="center"/>
              <w:rPr>
                <w:rFonts w:ascii="Times New Roman" w:hAnsi="Times New Roman" w:hint="default"/>
                <w:color w:val="000000"/>
                <w:sz w:val="20"/>
                <w:szCs w:val="20"/>
              </w:rPr>
            </w:pPr>
          </w:p>
        </w:tc>
        <w:tc>
          <w:tcPr>
            <w:tcW w:w="1372" w:type="pct"/>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240" w:lineRule="exact"/>
              <w:textAlignment w:val="center"/>
              <w:rPr>
                <w:rFonts w:ascii="Times New Roman" w:hAnsi="Times New Roman" w:hint="default"/>
                <w:b/>
                <w:bCs/>
                <w:color w:val="000000"/>
                <w:sz w:val="20"/>
                <w:szCs w:val="20"/>
              </w:rPr>
            </w:pPr>
            <w:r w:rsidRPr="00A155C5">
              <w:rPr>
                <w:rFonts w:ascii="Times New Roman" w:hAnsi="Times New Roman" w:hint="default"/>
                <w:b/>
                <w:bCs/>
                <w:color w:val="000000"/>
                <w:sz w:val="20"/>
                <w:szCs w:val="20"/>
              </w:rPr>
              <w:t>十二、农林水支出</w:t>
            </w:r>
          </w:p>
        </w:tc>
        <w:tc>
          <w:tcPr>
            <w:tcW w:w="963" w:type="pct"/>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spacing w:line="200" w:lineRule="exact"/>
              <w:jc w:val="right"/>
              <w:textAlignment w:val="center"/>
              <w:rPr>
                <w:rFonts w:ascii="Times New Roman" w:hAnsi="Times New Roman" w:hint="default"/>
                <w:color w:val="000000"/>
                <w:sz w:val="20"/>
                <w:szCs w:val="20"/>
              </w:rPr>
            </w:pPr>
            <w:r w:rsidRPr="00A155C5">
              <w:rPr>
                <w:rFonts w:ascii="Times New Roman" w:hAnsi="Times New Roman" w:hint="default"/>
                <w:color w:val="000000"/>
                <w:sz w:val="20"/>
              </w:rPr>
              <w:t xml:space="preserve"> </w:t>
            </w:r>
          </w:p>
        </w:tc>
      </w:tr>
      <w:tr w:rsidR="00FD6AD5" w:rsidRPr="00A155C5">
        <w:trPr>
          <w:trHeight w:val="243"/>
        </w:trPr>
        <w:tc>
          <w:tcPr>
            <w:tcW w:w="1457" w:type="pct"/>
            <w:tcBorders>
              <w:top w:val="nil"/>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FD6AD5">
            <w:pPr>
              <w:spacing w:line="240" w:lineRule="exact"/>
              <w:rPr>
                <w:rFonts w:ascii="Times New Roman" w:hAnsi="Times New Roman" w:hint="default"/>
                <w:b/>
                <w:bCs/>
                <w:color w:val="000000"/>
                <w:sz w:val="20"/>
                <w:szCs w:val="20"/>
              </w:rPr>
            </w:pPr>
          </w:p>
        </w:tc>
        <w:tc>
          <w:tcPr>
            <w:tcW w:w="120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FD6AD5">
            <w:pPr>
              <w:wordWrap w:val="0"/>
              <w:spacing w:line="200" w:lineRule="exact"/>
              <w:jc w:val="right"/>
              <w:textAlignment w:val="center"/>
              <w:rPr>
                <w:rFonts w:ascii="Times New Roman" w:hAnsi="Times New Roman" w:hint="default"/>
                <w:color w:val="000000"/>
                <w:sz w:val="20"/>
                <w:szCs w:val="20"/>
              </w:rPr>
            </w:pPr>
          </w:p>
        </w:tc>
        <w:tc>
          <w:tcPr>
            <w:tcW w:w="1372" w:type="pct"/>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240" w:lineRule="exact"/>
              <w:textAlignment w:val="center"/>
              <w:rPr>
                <w:rFonts w:ascii="Times New Roman" w:hAnsi="Times New Roman" w:hint="default"/>
                <w:b/>
                <w:bCs/>
                <w:color w:val="000000"/>
                <w:sz w:val="20"/>
                <w:szCs w:val="20"/>
              </w:rPr>
            </w:pPr>
            <w:r w:rsidRPr="00A155C5">
              <w:rPr>
                <w:rFonts w:ascii="Times New Roman" w:hAnsi="Times New Roman" w:hint="default"/>
                <w:b/>
                <w:bCs/>
                <w:color w:val="000000"/>
                <w:sz w:val="20"/>
                <w:szCs w:val="20"/>
              </w:rPr>
              <w:t>十三、交通运输支出</w:t>
            </w:r>
          </w:p>
        </w:tc>
        <w:tc>
          <w:tcPr>
            <w:tcW w:w="963" w:type="pct"/>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spacing w:line="200" w:lineRule="exact"/>
              <w:jc w:val="right"/>
              <w:textAlignment w:val="center"/>
              <w:rPr>
                <w:rFonts w:ascii="Times New Roman" w:hAnsi="Times New Roman" w:hint="default"/>
                <w:color w:val="000000"/>
                <w:sz w:val="20"/>
                <w:szCs w:val="20"/>
              </w:rPr>
            </w:pPr>
            <w:r w:rsidRPr="00A155C5">
              <w:rPr>
                <w:rFonts w:ascii="Times New Roman" w:hAnsi="Times New Roman" w:hint="default"/>
                <w:color w:val="000000"/>
                <w:sz w:val="20"/>
              </w:rPr>
              <w:t xml:space="preserve"> </w:t>
            </w:r>
          </w:p>
        </w:tc>
      </w:tr>
      <w:tr w:rsidR="00FD6AD5" w:rsidRPr="00A155C5">
        <w:trPr>
          <w:trHeight w:val="243"/>
        </w:trPr>
        <w:tc>
          <w:tcPr>
            <w:tcW w:w="1457" w:type="pct"/>
            <w:tcBorders>
              <w:top w:val="nil"/>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FD6AD5">
            <w:pPr>
              <w:spacing w:line="240" w:lineRule="exact"/>
              <w:rPr>
                <w:rFonts w:ascii="Times New Roman" w:hAnsi="Times New Roman" w:hint="default"/>
                <w:b/>
                <w:bCs/>
                <w:color w:val="000000"/>
                <w:sz w:val="20"/>
                <w:szCs w:val="20"/>
              </w:rPr>
            </w:pPr>
          </w:p>
        </w:tc>
        <w:tc>
          <w:tcPr>
            <w:tcW w:w="1206" w:type="pct"/>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FD6AD5">
            <w:pPr>
              <w:wordWrap w:val="0"/>
              <w:spacing w:line="200" w:lineRule="exact"/>
              <w:jc w:val="right"/>
              <w:textAlignment w:val="center"/>
              <w:rPr>
                <w:rFonts w:ascii="Times New Roman" w:hAnsi="Times New Roman" w:hint="default"/>
                <w:color w:val="000000"/>
                <w:sz w:val="20"/>
                <w:szCs w:val="20"/>
              </w:rPr>
            </w:pPr>
          </w:p>
        </w:tc>
        <w:tc>
          <w:tcPr>
            <w:tcW w:w="1372" w:type="pct"/>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240" w:lineRule="exact"/>
              <w:textAlignment w:val="center"/>
              <w:rPr>
                <w:rFonts w:ascii="Times New Roman" w:hAnsi="Times New Roman" w:hint="default"/>
                <w:b/>
                <w:bCs/>
                <w:color w:val="000000"/>
                <w:sz w:val="20"/>
                <w:szCs w:val="20"/>
              </w:rPr>
            </w:pPr>
            <w:r w:rsidRPr="00A155C5">
              <w:rPr>
                <w:rFonts w:ascii="Times New Roman" w:hAnsi="Times New Roman" w:hint="default"/>
                <w:b/>
                <w:bCs/>
                <w:color w:val="000000"/>
                <w:sz w:val="20"/>
                <w:szCs w:val="20"/>
              </w:rPr>
              <w:t>十四、资源勘探工业信息等支出</w:t>
            </w:r>
          </w:p>
        </w:tc>
        <w:tc>
          <w:tcPr>
            <w:tcW w:w="963" w:type="pct"/>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spacing w:line="200" w:lineRule="exact"/>
              <w:jc w:val="right"/>
              <w:textAlignment w:val="center"/>
              <w:rPr>
                <w:rFonts w:ascii="Times New Roman" w:hAnsi="Times New Roman" w:hint="default"/>
                <w:color w:val="000000"/>
                <w:sz w:val="20"/>
                <w:szCs w:val="20"/>
              </w:rPr>
            </w:pPr>
            <w:r w:rsidRPr="00A155C5">
              <w:rPr>
                <w:rFonts w:ascii="Times New Roman" w:hAnsi="Times New Roman" w:hint="default"/>
                <w:color w:val="000000"/>
                <w:sz w:val="20"/>
              </w:rPr>
              <w:t xml:space="preserve"> </w:t>
            </w:r>
          </w:p>
        </w:tc>
      </w:tr>
      <w:tr w:rsidR="00FD6AD5" w:rsidRPr="00A155C5">
        <w:trPr>
          <w:trHeight w:val="243"/>
        </w:trPr>
        <w:tc>
          <w:tcPr>
            <w:tcW w:w="1457" w:type="pct"/>
            <w:tcBorders>
              <w:top w:val="nil"/>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FD6AD5">
            <w:pPr>
              <w:spacing w:line="240" w:lineRule="exact"/>
              <w:rPr>
                <w:rFonts w:ascii="Times New Roman" w:hAnsi="Times New Roman" w:hint="default"/>
                <w:b/>
                <w:bCs/>
                <w:color w:val="000000"/>
                <w:sz w:val="20"/>
                <w:szCs w:val="20"/>
              </w:rPr>
            </w:pPr>
          </w:p>
        </w:tc>
        <w:tc>
          <w:tcPr>
            <w:tcW w:w="1206" w:type="pct"/>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FD6AD5">
            <w:pPr>
              <w:wordWrap w:val="0"/>
              <w:spacing w:line="200" w:lineRule="exact"/>
              <w:jc w:val="right"/>
              <w:textAlignment w:val="center"/>
              <w:rPr>
                <w:rFonts w:ascii="Times New Roman" w:hAnsi="Times New Roman" w:hint="default"/>
                <w:color w:val="000000"/>
                <w:sz w:val="20"/>
                <w:szCs w:val="20"/>
              </w:rPr>
            </w:pPr>
          </w:p>
        </w:tc>
        <w:tc>
          <w:tcPr>
            <w:tcW w:w="1372" w:type="pct"/>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240" w:lineRule="exact"/>
              <w:textAlignment w:val="center"/>
              <w:rPr>
                <w:rFonts w:ascii="Times New Roman" w:hAnsi="Times New Roman" w:hint="default"/>
                <w:b/>
                <w:bCs/>
                <w:color w:val="000000"/>
                <w:sz w:val="20"/>
                <w:szCs w:val="20"/>
              </w:rPr>
            </w:pPr>
            <w:r w:rsidRPr="00A155C5">
              <w:rPr>
                <w:rFonts w:ascii="Times New Roman" w:hAnsi="Times New Roman" w:hint="default"/>
                <w:b/>
                <w:bCs/>
                <w:color w:val="000000"/>
                <w:sz w:val="20"/>
                <w:szCs w:val="20"/>
              </w:rPr>
              <w:t>十五、商业服务业等支出</w:t>
            </w:r>
          </w:p>
        </w:tc>
        <w:tc>
          <w:tcPr>
            <w:tcW w:w="963" w:type="pct"/>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spacing w:line="200" w:lineRule="exact"/>
              <w:jc w:val="right"/>
              <w:textAlignment w:val="center"/>
              <w:rPr>
                <w:rFonts w:ascii="Times New Roman" w:hAnsi="Times New Roman" w:hint="default"/>
                <w:color w:val="000000"/>
                <w:sz w:val="20"/>
                <w:szCs w:val="20"/>
              </w:rPr>
            </w:pPr>
            <w:r w:rsidRPr="00A155C5">
              <w:rPr>
                <w:rFonts w:ascii="Times New Roman" w:hAnsi="Times New Roman" w:hint="default"/>
                <w:color w:val="000000"/>
                <w:sz w:val="20"/>
              </w:rPr>
              <w:t xml:space="preserve"> </w:t>
            </w:r>
          </w:p>
        </w:tc>
      </w:tr>
      <w:tr w:rsidR="00FD6AD5" w:rsidRPr="00A155C5">
        <w:trPr>
          <w:trHeight w:val="243"/>
        </w:trPr>
        <w:tc>
          <w:tcPr>
            <w:tcW w:w="1457" w:type="pct"/>
            <w:tcBorders>
              <w:top w:val="nil"/>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FD6AD5">
            <w:pPr>
              <w:spacing w:line="240" w:lineRule="exact"/>
              <w:rPr>
                <w:rFonts w:ascii="Times New Roman" w:hAnsi="Times New Roman" w:hint="default"/>
                <w:b/>
                <w:bCs/>
                <w:color w:val="000000"/>
                <w:sz w:val="20"/>
                <w:szCs w:val="20"/>
              </w:rPr>
            </w:pPr>
          </w:p>
        </w:tc>
        <w:tc>
          <w:tcPr>
            <w:tcW w:w="1206" w:type="pct"/>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FD6AD5">
            <w:pPr>
              <w:wordWrap w:val="0"/>
              <w:spacing w:line="200" w:lineRule="exact"/>
              <w:jc w:val="right"/>
              <w:textAlignment w:val="center"/>
              <w:rPr>
                <w:rFonts w:ascii="Times New Roman" w:hAnsi="Times New Roman" w:hint="default"/>
                <w:color w:val="000000"/>
                <w:sz w:val="20"/>
                <w:szCs w:val="20"/>
              </w:rPr>
            </w:pPr>
          </w:p>
        </w:tc>
        <w:tc>
          <w:tcPr>
            <w:tcW w:w="1372" w:type="pct"/>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240" w:lineRule="exact"/>
              <w:textAlignment w:val="center"/>
              <w:rPr>
                <w:rFonts w:ascii="Times New Roman" w:hAnsi="Times New Roman" w:hint="default"/>
                <w:b/>
                <w:bCs/>
                <w:color w:val="000000"/>
                <w:sz w:val="20"/>
                <w:szCs w:val="20"/>
              </w:rPr>
            </w:pPr>
            <w:r w:rsidRPr="00A155C5">
              <w:rPr>
                <w:rFonts w:ascii="Times New Roman" w:hAnsi="Times New Roman" w:hint="default"/>
                <w:b/>
                <w:bCs/>
                <w:color w:val="000000"/>
                <w:sz w:val="20"/>
                <w:szCs w:val="20"/>
              </w:rPr>
              <w:t>十六、金融支出</w:t>
            </w:r>
          </w:p>
        </w:tc>
        <w:tc>
          <w:tcPr>
            <w:tcW w:w="963" w:type="pct"/>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spacing w:line="200" w:lineRule="exact"/>
              <w:jc w:val="right"/>
              <w:textAlignment w:val="center"/>
              <w:rPr>
                <w:rFonts w:ascii="Times New Roman" w:hAnsi="Times New Roman" w:hint="default"/>
                <w:color w:val="000000"/>
                <w:sz w:val="20"/>
                <w:szCs w:val="20"/>
              </w:rPr>
            </w:pPr>
            <w:r w:rsidRPr="00A155C5">
              <w:rPr>
                <w:rFonts w:ascii="Times New Roman" w:hAnsi="Times New Roman" w:hint="default"/>
                <w:color w:val="000000"/>
                <w:sz w:val="20"/>
              </w:rPr>
              <w:t xml:space="preserve"> </w:t>
            </w:r>
          </w:p>
        </w:tc>
      </w:tr>
      <w:tr w:rsidR="00FD6AD5" w:rsidRPr="00A155C5">
        <w:trPr>
          <w:trHeight w:val="243"/>
        </w:trPr>
        <w:tc>
          <w:tcPr>
            <w:tcW w:w="1457" w:type="pct"/>
            <w:tcBorders>
              <w:top w:val="nil"/>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FD6AD5">
            <w:pPr>
              <w:spacing w:line="240" w:lineRule="exact"/>
              <w:rPr>
                <w:rFonts w:ascii="Times New Roman" w:hAnsi="Times New Roman" w:hint="default"/>
                <w:b/>
                <w:bCs/>
                <w:color w:val="000000"/>
                <w:sz w:val="20"/>
                <w:szCs w:val="20"/>
              </w:rPr>
            </w:pPr>
          </w:p>
        </w:tc>
        <w:tc>
          <w:tcPr>
            <w:tcW w:w="1206" w:type="pct"/>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FD6AD5">
            <w:pPr>
              <w:wordWrap w:val="0"/>
              <w:spacing w:line="200" w:lineRule="exact"/>
              <w:jc w:val="right"/>
              <w:textAlignment w:val="center"/>
              <w:rPr>
                <w:rFonts w:ascii="Times New Roman" w:hAnsi="Times New Roman" w:hint="default"/>
                <w:color w:val="000000"/>
                <w:sz w:val="20"/>
                <w:szCs w:val="20"/>
              </w:rPr>
            </w:pPr>
          </w:p>
        </w:tc>
        <w:tc>
          <w:tcPr>
            <w:tcW w:w="1372" w:type="pct"/>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240" w:lineRule="exact"/>
              <w:textAlignment w:val="center"/>
              <w:rPr>
                <w:rFonts w:ascii="Times New Roman" w:hAnsi="Times New Roman" w:hint="default"/>
                <w:b/>
                <w:bCs/>
                <w:color w:val="000000"/>
                <w:sz w:val="20"/>
                <w:szCs w:val="20"/>
              </w:rPr>
            </w:pPr>
            <w:r w:rsidRPr="00A155C5">
              <w:rPr>
                <w:rFonts w:ascii="Times New Roman" w:hAnsi="Times New Roman" w:hint="default"/>
                <w:b/>
                <w:bCs/>
                <w:color w:val="000000"/>
                <w:sz w:val="20"/>
                <w:szCs w:val="20"/>
              </w:rPr>
              <w:t>十七、援助其他地区支出</w:t>
            </w:r>
          </w:p>
        </w:tc>
        <w:tc>
          <w:tcPr>
            <w:tcW w:w="963" w:type="pct"/>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spacing w:line="200" w:lineRule="exact"/>
              <w:jc w:val="right"/>
              <w:textAlignment w:val="center"/>
              <w:rPr>
                <w:rFonts w:ascii="Times New Roman" w:hAnsi="Times New Roman" w:hint="default"/>
                <w:color w:val="000000"/>
                <w:sz w:val="20"/>
                <w:szCs w:val="20"/>
              </w:rPr>
            </w:pPr>
            <w:r w:rsidRPr="00A155C5">
              <w:rPr>
                <w:rFonts w:ascii="Times New Roman" w:hAnsi="Times New Roman" w:hint="default"/>
                <w:color w:val="000000"/>
                <w:sz w:val="20"/>
              </w:rPr>
              <w:t xml:space="preserve"> </w:t>
            </w:r>
          </w:p>
        </w:tc>
      </w:tr>
      <w:tr w:rsidR="00FD6AD5" w:rsidRPr="00A155C5">
        <w:trPr>
          <w:trHeight w:val="90"/>
        </w:trPr>
        <w:tc>
          <w:tcPr>
            <w:tcW w:w="1457" w:type="pct"/>
            <w:tcBorders>
              <w:top w:val="nil"/>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FD6AD5">
            <w:pPr>
              <w:spacing w:line="240" w:lineRule="exact"/>
              <w:rPr>
                <w:rFonts w:ascii="Times New Roman" w:hAnsi="Times New Roman" w:hint="default"/>
                <w:b/>
                <w:bCs/>
                <w:color w:val="000000"/>
                <w:sz w:val="20"/>
                <w:szCs w:val="20"/>
              </w:rPr>
            </w:pPr>
          </w:p>
        </w:tc>
        <w:tc>
          <w:tcPr>
            <w:tcW w:w="1206" w:type="pct"/>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FD6AD5">
            <w:pPr>
              <w:wordWrap w:val="0"/>
              <w:spacing w:line="200" w:lineRule="exact"/>
              <w:jc w:val="right"/>
              <w:textAlignment w:val="center"/>
              <w:rPr>
                <w:rFonts w:ascii="Times New Roman" w:hAnsi="Times New Roman" w:hint="default"/>
                <w:color w:val="000000"/>
                <w:sz w:val="20"/>
                <w:szCs w:val="20"/>
              </w:rPr>
            </w:pPr>
          </w:p>
        </w:tc>
        <w:tc>
          <w:tcPr>
            <w:tcW w:w="1372" w:type="pct"/>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240" w:lineRule="exact"/>
              <w:textAlignment w:val="center"/>
              <w:rPr>
                <w:rFonts w:ascii="Times New Roman" w:hAnsi="Times New Roman" w:hint="default"/>
                <w:b/>
                <w:bCs/>
                <w:color w:val="000000"/>
                <w:sz w:val="20"/>
                <w:szCs w:val="20"/>
              </w:rPr>
            </w:pPr>
            <w:r w:rsidRPr="00A155C5">
              <w:rPr>
                <w:rFonts w:ascii="Times New Roman" w:hAnsi="Times New Roman" w:hint="default"/>
                <w:b/>
                <w:bCs/>
                <w:color w:val="000000"/>
                <w:sz w:val="20"/>
                <w:szCs w:val="20"/>
              </w:rPr>
              <w:t>十八、自然资源海洋气象等支出</w:t>
            </w:r>
          </w:p>
        </w:tc>
        <w:tc>
          <w:tcPr>
            <w:tcW w:w="963" w:type="pct"/>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spacing w:line="200" w:lineRule="exact"/>
              <w:jc w:val="right"/>
              <w:textAlignment w:val="center"/>
              <w:rPr>
                <w:rFonts w:ascii="Times New Roman" w:hAnsi="Times New Roman" w:hint="default"/>
                <w:color w:val="000000"/>
                <w:sz w:val="20"/>
                <w:szCs w:val="20"/>
              </w:rPr>
            </w:pPr>
            <w:r w:rsidRPr="00A155C5">
              <w:rPr>
                <w:rFonts w:ascii="Times New Roman" w:hAnsi="Times New Roman" w:hint="default"/>
                <w:color w:val="000000"/>
                <w:sz w:val="20"/>
              </w:rPr>
              <w:t xml:space="preserve"> </w:t>
            </w:r>
          </w:p>
        </w:tc>
      </w:tr>
      <w:tr w:rsidR="00FD6AD5" w:rsidRPr="00A155C5">
        <w:trPr>
          <w:trHeight w:val="243"/>
        </w:trPr>
        <w:tc>
          <w:tcPr>
            <w:tcW w:w="1457" w:type="pct"/>
            <w:tcBorders>
              <w:top w:val="nil"/>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FD6AD5">
            <w:pPr>
              <w:spacing w:line="240" w:lineRule="exact"/>
              <w:rPr>
                <w:rFonts w:ascii="Times New Roman" w:hAnsi="Times New Roman" w:hint="default"/>
                <w:b/>
                <w:bCs/>
                <w:color w:val="000000"/>
                <w:sz w:val="20"/>
                <w:szCs w:val="20"/>
              </w:rPr>
            </w:pPr>
          </w:p>
        </w:tc>
        <w:tc>
          <w:tcPr>
            <w:tcW w:w="1206" w:type="pct"/>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FD6AD5">
            <w:pPr>
              <w:wordWrap w:val="0"/>
              <w:spacing w:line="200" w:lineRule="exact"/>
              <w:jc w:val="right"/>
              <w:textAlignment w:val="center"/>
              <w:rPr>
                <w:rFonts w:ascii="Times New Roman" w:hAnsi="Times New Roman" w:hint="default"/>
                <w:color w:val="000000"/>
                <w:sz w:val="20"/>
                <w:szCs w:val="20"/>
              </w:rPr>
            </w:pPr>
          </w:p>
        </w:tc>
        <w:tc>
          <w:tcPr>
            <w:tcW w:w="1372" w:type="pct"/>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240" w:lineRule="exact"/>
              <w:textAlignment w:val="center"/>
              <w:rPr>
                <w:rFonts w:ascii="Times New Roman" w:hAnsi="Times New Roman" w:hint="default"/>
                <w:b/>
                <w:bCs/>
                <w:color w:val="000000"/>
                <w:sz w:val="20"/>
                <w:szCs w:val="20"/>
              </w:rPr>
            </w:pPr>
            <w:r w:rsidRPr="00A155C5">
              <w:rPr>
                <w:rFonts w:ascii="Times New Roman" w:hAnsi="Times New Roman" w:hint="default"/>
                <w:b/>
                <w:bCs/>
                <w:color w:val="000000"/>
                <w:sz w:val="20"/>
                <w:szCs w:val="20"/>
              </w:rPr>
              <w:t>十九、住房保障支出</w:t>
            </w:r>
          </w:p>
        </w:tc>
        <w:tc>
          <w:tcPr>
            <w:tcW w:w="963" w:type="pct"/>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spacing w:line="200" w:lineRule="exact"/>
              <w:jc w:val="right"/>
              <w:textAlignment w:val="center"/>
              <w:rPr>
                <w:rFonts w:ascii="Times New Roman" w:hAnsi="Times New Roman" w:hint="default"/>
                <w:color w:val="000000"/>
                <w:sz w:val="20"/>
                <w:szCs w:val="20"/>
              </w:rPr>
            </w:pPr>
            <w:r w:rsidRPr="00A155C5">
              <w:rPr>
                <w:rFonts w:ascii="Times New Roman" w:hAnsi="Times New Roman" w:hint="default"/>
                <w:color w:val="000000"/>
                <w:sz w:val="20"/>
                <w:szCs w:val="20"/>
              </w:rPr>
              <w:t>144.90</w:t>
            </w:r>
            <w:r w:rsidRPr="00A155C5">
              <w:rPr>
                <w:rFonts w:ascii="Times New Roman" w:hAnsi="Times New Roman" w:hint="default"/>
                <w:color w:val="000000"/>
                <w:sz w:val="20"/>
              </w:rPr>
              <w:t xml:space="preserve"> </w:t>
            </w:r>
          </w:p>
        </w:tc>
      </w:tr>
      <w:tr w:rsidR="00FD6AD5" w:rsidRPr="00A155C5">
        <w:trPr>
          <w:trHeight w:val="243"/>
        </w:trPr>
        <w:tc>
          <w:tcPr>
            <w:tcW w:w="1457" w:type="pct"/>
            <w:tcBorders>
              <w:top w:val="nil"/>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FD6AD5">
            <w:pPr>
              <w:spacing w:line="240" w:lineRule="exact"/>
              <w:rPr>
                <w:rFonts w:ascii="Times New Roman" w:hAnsi="Times New Roman" w:hint="default"/>
                <w:b/>
                <w:bCs/>
                <w:color w:val="000000"/>
                <w:sz w:val="20"/>
                <w:szCs w:val="20"/>
              </w:rPr>
            </w:pPr>
          </w:p>
        </w:tc>
        <w:tc>
          <w:tcPr>
            <w:tcW w:w="1206" w:type="pct"/>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FD6AD5">
            <w:pPr>
              <w:wordWrap w:val="0"/>
              <w:spacing w:line="200" w:lineRule="exact"/>
              <w:jc w:val="right"/>
              <w:textAlignment w:val="center"/>
              <w:rPr>
                <w:rFonts w:ascii="Times New Roman" w:hAnsi="Times New Roman" w:hint="default"/>
                <w:color w:val="000000"/>
                <w:sz w:val="20"/>
                <w:szCs w:val="20"/>
              </w:rPr>
            </w:pPr>
          </w:p>
        </w:tc>
        <w:tc>
          <w:tcPr>
            <w:tcW w:w="1372" w:type="pct"/>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240" w:lineRule="exact"/>
              <w:textAlignment w:val="center"/>
              <w:rPr>
                <w:rFonts w:ascii="Times New Roman" w:hAnsi="Times New Roman" w:hint="default"/>
                <w:b/>
                <w:bCs/>
                <w:color w:val="000000"/>
                <w:sz w:val="20"/>
                <w:szCs w:val="20"/>
              </w:rPr>
            </w:pPr>
            <w:r w:rsidRPr="00A155C5">
              <w:rPr>
                <w:rFonts w:ascii="Times New Roman" w:hAnsi="Times New Roman" w:hint="default"/>
                <w:b/>
                <w:bCs/>
                <w:color w:val="000000"/>
                <w:sz w:val="20"/>
                <w:szCs w:val="20"/>
              </w:rPr>
              <w:t>二十、粮油物资储备支出</w:t>
            </w:r>
          </w:p>
        </w:tc>
        <w:tc>
          <w:tcPr>
            <w:tcW w:w="963" w:type="pct"/>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spacing w:line="200" w:lineRule="exact"/>
              <w:jc w:val="right"/>
              <w:textAlignment w:val="center"/>
              <w:rPr>
                <w:rFonts w:ascii="Times New Roman" w:hAnsi="Times New Roman" w:hint="default"/>
                <w:color w:val="000000"/>
                <w:sz w:val="20"/>
                <w:szCs w:val="20"/>
              </w:rPr>
            </w:pPr>
            <w:r w:rsidRPr="00A155C5">
              <w:rPr>
                <w:rFonts w:ascii="Times New Roman" w:hAnsi="Times New Roman" w:hint="default"/>
                <w:color w:val="000000"/>
                <w:sz w:val="20"/>
              </w:rPr>
              <w:t xml:space="preserve"> </w:t>
            </w:r>
          </w:p>
        </w:tc>
      </w:tr>
      <w:tr w:rsidR="00FD6AD5" w:rsidRPr="00A155C5">
        <w:trPr>
          <w:trHeight w:val="243"/>
        </w:trPr>
        <w:tc>
          <w:tcPr>
            <w:tcW w:w="1457" w:type="pct"/>
            <w:tcBorders>
              <w:top w:val="nil"/>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FD6AD5">
            <w:pPr>
              <w:spacing w:line="240" w:lineRule="exact"/>
              <w:rPr>
                <w:rFonts w:ascii="Times New Roman" w:hAnsi="Times New Roman" w:hint="default"/>
                <w:b/>
                <w:bCs/>
                <w:color w:val="000000"/>
                <w:sz w:val="20"/>
                <w:szCs w:val="20"/>
              </w:rPr>
            </w:pPr>
          </w:p>
        </w:tc>
        <w:tc>
          <w:tcPr>
            <w:tcW w:w="1206" w:type="pct"/>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FD6AD5">
            <w:pPr>
              <w:wordWrap w:val="0"/>
              <w:spacing w:line="200" w:lineRule="exact"/>
              <w:jc w:val="right"/>
              <w:textAlignment w:val="center"/>
              <w:rPr>
                <w:rFonts w:ascii="Times New Roman" w:hAnsi="Times New Roman" w:hint="default"/>
                <w:color w:val="000000"/>
                <w:sz w:val="20"/>
                <w:szCs w:val="20"/>
              </w:rPr>
            </w:pPr>
          </w:p>
        </w:tc>
        <w:tc>
          <w:tcPr>
            <w:tcW w:w="1372" w:type="pct"/>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240" w:lineRule="exact"/>
              <w:textAlignment w:val="center"/>
              <w:rPr>
                <w:rFonts w:ascii="Times New Roman" w:hAnsi="Times New Roman" w:hint="default"/>
                <w:b/>
                <w:bCs/>
                <w:color w:val="000000"/>
                <w:sz w:val="20"/>
                <w:szCs w:val="20"/>
              </w:rPr>
            </w:pPr>
            <w:r w:rsidRPr="00A155C5">
              <w:rPr>
                <w:rFonts w:ascii="Times New Roman" w:hAnsi="Times New Roman" w:hint="default"/>
                <w:b/>
                <w:bCs/>
                <w:color w:val="000000"/>
                <w:sz w:val="20"/>
                <w:szCs w:val="20"/>
              </w:rPr>
              <w:t>二十一、国有资本经营预算支出</w:t>
            </w:r>
          </w:p>
        </w:tc>
        <w:tc>
          <w:tcPr>
            <w:tcW w:w="963" w:type="pct"/>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spacing w:line="200" w:lineRule="exact"/>
              <w:jc w:val="right"/>
              <w:textAlignment w:val="center"/>
              <w:rPr>
                <w:rFonts w:ascii="Times New Roman" w:hAnsi="Times New Roman" w:hint="default"/>
                <w:color w:val="000000"/>
                <w:sz w:val="20"/>
                <w:szCs w:val="20"/>
              </w:rPr>
            </w:pPr>
            <w:r w:rsidRPr="00A155C5">
              <w:rPr>
                <w:rFonts w:ascii="Times New Roman" w:hAnsi="Times New Roman" w:hint="default"/>
                <w:color w:val="000000"/>
                <w:sz w:val="20"/>
              </w:rPr>
              <w:t xml:space="preserve"> </w:t>
            </w:r>
          </w:p>
        </w:tc>
      </w:tr>
      <w:tr w:rsidR="00FD6AD5" w:rsidRPr="00A155C5">
        <w:trPr>
          <w:trHeight w:val="243"/>
        </w:trPr>
        <w:tc>
          <w:tcPr>
            <w:tcW w:w="1457" w:type="pct"/>
            <w:tcBorders>
              <w:top w:val="nil"/>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FD6AD5">
            <w:pPr>
              <w:spacing w:line="240" w:lineRule="exact"/>
              <w:rPr>
                <w:rFonts w:ascii="Times New Roman" w:hAnsi="Times New Roman" w:hint="default"/>
                <w:b/>
                <w:bCs/>
                <w:color w:val="000000"/>
                <w:sz w:val="20"/>
                <w:szCs w:val="20"/>
              </w:rPr>
            </w:pPr>
          </w:p>
        </w:tc>
        <w:tc>
          <w:tcPr>
            <w:tcW w:w="1206" w:type="pct"/>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FD6AD5">
            <w:pPr>
              <w:wordWrap w:val="0"/>
              <w:spacing w:line="200" w:lineRule="exact"/>
              <w:jc w:val="right"/>
              <w:textAlignment w:val="center"/>
              <w:rPr>
                <w:rFonts w:ascii="Times New Roman" w:hAnsi="Times New Roman" w:hint="default"/>
                <w:color w:val="000000"/>
                <w:sz w:val="20"/>
                <w:szCs w:val="20"/>
              </w:rPr>
            </w:pPr>
          </w:p>
        </w:tc>
        <w:tc>
          <w:tcPr>
            <w:tcW w:w="1372" w:type="pct"/>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240" w:lineRule="exact"/>
              <w:textAlignment w:val="center"/>
              <w:rPr>
                <w:rFonts w:ascii="Times New Roman" w:hAnsi="Times New Roman" w:hint="default"/>
                <w:b/>
                <w:bCs/>
                <w:color w:val="000000"/>
                <w:sz w:val="20"/>
                <w:szCs w:val="20"/>
              </w:rPr>
            </w:pPr>
            <w:r w:rsidRPr="00A155C5">
              <w:rPr>
                <w:rFonts w:ascii="Times New Roman" w:hAnsi="Times New Roman" w:hint="default"/>
                <w:b/>
                <w:bCs/>
                <w:color w:val="000000"/>
                <w:sz w:val="20"/>
                <w:szCs w:val="20"/>
              </w:rPr>
              <w:t>二十二、灾害防治及应急管理支出</w:t>
            </w:r>
          </w:p>
        </w:tc>
        <w:tc>
          <w:tcPr>
            <w:tcW w:w="963" w:type="pct"/>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spacing w:line="200" w:lineRule="exact"/>
              <w:jc w:val="right"/>
              <w:textAlignment w:val="center"/>
              <w:rPr>
                <w:rFonts w:ascii="Times New Roman" w:hAnsi="Times New Roman" w:hint="default"/>
                <w:color w:val="000000"/>
                <w:sz w:val="20"/>
                <w:szCs w:val="20"/>
              </w:rPr>
            </w:pPr>
            <w:r w:rsidRPr="00A155C5">
              <w:rPr>
                <w:rFonts w:ascii="Times New Roman" w:hAnsi="Times New Roman" w:hint="default"/>
                <w:color w:val="000000"/>
                <w:sz w:val="20"/>
              </w:rPr>
              <w:t xml:space="preserve"> </w:t>
            </w:r>
          </w:p>
        </w:tc>
      </w:tr>
      <w:tr w:rsidR="00FD6AD5" w:rsidRPr="00A155C5">
        <w:trPr>
          <w:trHeight w:val="243"/>
        </w:trPr>
        <w:tc>
          <w:tcPr>
            <w:tcW w:w="1457" w:type="pct"/>
            <w:tcBorders>
              <w:top w:val="nil"/>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FD6AD5">
            <w:pPr>
              <w:spacing w:line="240" w:lineRule="exact"/>
              <w:rPr>
                <w:rFonts w:ascii="Times New Roman" w:hAnsi="Times New Roman" w:hint="default"/>
                <w:b/>
                <w:bCs/>
                <w:color w:val="000000"/>
                <w:sz w:val="20"/>
                <w:szCs w:val="20"/>
              </w:rPr>
            </w:pPr>
          </w:p>
        </w:tc>
        <w:tc>
          <w:tcPr>
            <w:tcW w:w="1206" w:type="pct"/>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FD6AD5">
            <w:pPr>
              <w:wordWrap w:val="0"/>
              <w:spacing w:line="200" w:lineRule="exact"/>
              <w:jc w:val="right"/>
              <w:textAlignment w:val="center"/>
              <w:rPr>
                <w:rFonts w:ascii="Times New Roman" w:hAnsi="Times New Roman" w:hint="default"/>
                <w:color w:val="000000"/>
                <w:sz w:val="20"/>
                <w:szCs w:val="20"/>
              </w:rPr>
            </w:pPr>
          </w:p>
        </w:tc>
        <w:tc>
          <w:tcPr>
            <w:tcW w:w="1372" w:type="pct"/>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240" w:lineRule="exact"/>
              <w:textAlignment w:val="center"/>
              <w:rPr>
                <w:rFonts w:ascii="Times New Roman" w:hAnsi="Times New Roman" w:hint="default"/>
                <w:b/>
                <w:bCs/>
                <w:color w:val="000000"/>
                <w:sz w:val="20"/>
                <w:szCs w:val="20"/>
              </w:rPr>
            </w:pPr>
            <w:r w:rsidRPr="00A155C5">
              <w:rPr>
                <w:rFonts w:ascii="Times New Roman" w:hAnsi="Times New Roman" w:hint="default"/>
                <w:b/>
                <w:bCs/>
                <w:color w:val="000000"/>
                <w:sz w:val="20"/>
                <w:szCs w:val="20"/>
              </w:rPr>
              <w:t>二十三、其他支出</w:t>
            </w:r>
          </w:p>
        </w:tc>
        <w:tc>
          <w:tcPr>
            <w:tcW w:w="963" w:type="pct"/>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spacing w:line="200" w:lineRule="exact"/>
              <w:jc w:val="right"/>
              <w:textAlignment w:val="center"/>
              <w:rPr>
                <w:rFonts w:ascii="Times New Roman" w:hAnsi="Times New Roman" w:hint="default"/>
                <w:color w:val="000000"/>
                <w:sz w:val="20"/>
                <w:szCs w:val="20"/>
              </w:rPr>
            </w:pPr>
            <w:r w:rsidRPr="00A155C5">
              <w:rPr>
                <w:rFonts w:ascii="Times New Roman" w:hAnsi="Times New Roman" w:hint="default"/>
                <w:color w:val="000000"/>
                <w:sz w:val="20"/>
              </w:rPr>
              <w:t xml:space="preserve"> </w:t>
            </w:r>
          </w:p>
        </w:tc>
      </w:tr>
      <w:tr w:rsidR="00FD6AD5" w:rsidRPr="00A155C5">
        <w:trPr>
          <w:trHeight w:val="243"/>
        </w:trPr>
        <w:tc>
          <w:tcPr>
            <w:tcW w:w="1457" w:type="pct"/>
            <w:tcBorders>
              <w:top w:val="nil"/>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FD6AD5">
            <w:pPr>
              <w:spacing w:line="240" w:lineRule="exact"/>
              <w:jc w:val="center"/>
              <w:rPr>
                <w:rFonts w:ascii="Times New Roman" w:hAnsi="Times New Roman" w:hint="default"/>
                <w:b/>
                <w:bCs/>
                <w:color w:val="000000"/>
                <w:sz w:val="20"/>
                <w:szCs w:val="20"/>
              </w:rPr>
            </w:pPr>
          </w:p>
        </w:tc>
        <w:tc>
          <w:tcPr>
            <w:tcW w:w="1206" w:type="pct"/>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FD6AD5">
            <w:pPr>
              <w:wordWrap w:val="0"/>
              <w:spacing w:line="200" w:lineRule="exact"/>
              <w:jc w:val="right"/>
              <w:textAlignment w:val="center"/>
              <w:rPr>
                <w:rFonts w:ascii="Times New Roman" w:hAnsi="Times New Roman" w:hint="default"/>
                <w:color w:val="000000"/>
                <w:sz w:val="20"/>
                <w:szCs w:val="20"/>
              </w:rPr>
            </w:pPr>
          </w:p>
        </w:tc>
        <w:tc>
          <w:tcPr>
            <w:tcW w:w="1372" w:type="pct"/>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240" w:lineRule="exact"/>
              <w:textAlignment w:val="center"/>
              <w:rPr>
                <w:rFonts w:ascii="Times New Roman" w:hAnsi="Times New Roman" w:hint="default"/>
                <w:b/>
                <w:bCs/>
                <w:color w:val="000000"/>
                <w:sz w:val="20"/>
                <w:szCs w:val="20"/>
              </w:rPr>
            </w:pPr>
            <w:r w:rsidRPr="00A155C5">
              <w:rPr>
                <w:rFonts w:ascii="Times New Roman" w:hAnsi="Times New Roman" w:hint="default"/>
                <w:b/>
                <w:bCs/>
                <w:color w:val="000000"/>
                <w:sz w:val="20"/>
                <w:szCs w:val="20"/>
              </w:rPr>
              <w:t>二十四、债务还本支出</w:t>
            </w:r>
          </w:p>
        </w:tc>
        <w:tc>
          <w:tcPr>
            <w:tcW w:w="963" w:type="pct"/>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spacing w:line="200" w:lineRule="exact"/>
              <w:jc w:val="right"/>
              <w:textAlignment w:val="center"/>
              <w:rPr>
                <w:rFonts w:ascii="Times New Roman" w:hAnsi="Times New Roman" w:hint="default"/>
                <w:color w:val="000000"/>
                <w:sz w:val="20"/>
                <w:szCs w:val="20"/>
              </w:rPr>
            </w:pPr>
            <w:r w:rsidRPr="00A155C5">
              <w:rPr>
                <w:rFonts w:ascii="Times New Roman" w:hAnsi="Times New Roman" w:hint="default"/>
                <w:color w:val="000000"/>
                <w:sz w:val="20"/>
              </w:rPr>
              <w:t xml:space="preserve"> </w:t>
            </w:r>
          </w:p>
        </w:tc>
      </w:tr>
      <w:tr w:rsidR="00FD6AD5" w:rsidRPr="00A155C5">
        <w:trPr>
          <w:trHeight w:val="243"/>
        </w:trPr>
        <w:tc>
          <w:tcPr>
            <w:tcW w:w="1457" w:type="pct"/>
            <w:tcBorders>
              <w:top w:val="nil"/>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FD6AD5">
            <w:pPr>
              <w:spacing w:line="240" w:lineRule="exact"/>
              <w:rPr>
                <w:rFonts w:ascii="Times New Roman" w:hAnsi="Times New Roman" w:hint="default"/>
                <w:b/>
                <w:bCs/>
                <w:color w:val="000000"/>
                <w:sz w:val="20"/>
                <w:szCs w:val="20"/>
              </w:rPr>
            </w:pPr>
          </w:p>
        </w:tc>
        <w:tc>
          <w:tcPr>
            <w:tcW w:w="1206" w:type="pct"/>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FD6AD5">
            <w:pPr>
              <w:wordWrap w:val="0"/>
              <w:spacing w:line="200" w:lineRule="exact"/>
              <w:jc w:val="right"/>
              <w:textAlignment w:val="center"/>
              <w:rPr>
                <w:rFonts w:ascii="Times New Roman" w:hAnsi="Times New Roman" w:hint="default"/>
                <w:color w:val="000000"/>
                <w:sz w:val="20"/>
                <w:szCs w:val="20"/>
              </w:rPr>
            </w:pPr>
          </w:p>
        </w:tc>
        <w:tc>
          <w:tcPr>
            <w:tcW w:w="1372" w:type="pct"/>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240" w:lineRule="exact"/>
              <w:textAlignment w:val="center"/>
              <w:rPr>
                <w:rFonts w:ascii="Times New Roman" w:hAnsi="Times New Roman" w:hint="default"/>
                <w:b/>
                <w:bCs/>
                <w:color w:val="000000"/>
                <w:sz w:val="20"/>
                <w:szCs w:val="20"/>
              </w:rPr>
            </w:pPr>
            <w:r w:rsidRPr="00A155C5">
              <w:rPr>
                <w:rFonts w:ascii="Times New Roman" w:hAnsi="Times New Roman" w:hint="default"/>
                <w:b/>
                <w:bCs/>
                <w:color w:val="000000"/>
                <w:sz w:val="20"/>
                <w:szCs w:val="20"/>
              </w:rPr>
              <w:t>二十五、债务付息支出</w:t>
            </w:r>
          </w:p>
        </w:tc>
        <w:tc>
          <w:tcPr>
            <w:tcW w:w="963" w:type="pct"/>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spacing w:line="200" w:lineRule="exact"/>
              <w:jc w:val="right"/>
              <w:textAlignment w:val="center"/>
              <w:rPr>
                <w:rFonts w:ascii="Times New Roman" w:hAnsi="Times New Roman" w:hint="default"/>
                <w:color w:val="000000"/>
                <w:sz w:val="20"/>
                <w:szCs w:val="20"/>
              </w:rPr>
            </w:pPr>
            <w:r w:rsidRPr="00A155C5">
              <w:rPr>
                <w:rFonts w:ascii="Times New Roman" w:hAnsi="Times New Roman" w:hint="default"/>
                <w:color w:val="000000"/>
                <w:sz w:val="20"/>
              </w:rPr>
              <w:t xml:space="preserve"> </w:t>
            </w:r>
          </w:p>
        </w:tc>
      </w:tr>
      <w:tr w:rsidR="00FD6AD5" w:rsidRPr="00A155C5">
        <w:trPr>
          <w:trHeight w:val="243"/>
        </w:trPr>
        <w:tc>
          <w:tcPr>
            <w:tcW w:w="1457" w:type="pct"/>
            <w:tcBorders>
              <w:top w:val="nil"/>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FD6AD5">
            <w:pPr>
              <w:spacing w:line="240" w:lineRule="exact"/>
              <w:rPr>
                <w:rFonts w:ascii="Times New Roman" w:hAnsi="Times New Roman" w:hint="default"/>
                <w:b/>
                <w:bCs/>
                <w:color w:val="000000"/>
                <w:sz w:val="20"/>
                <w:szCs w:val="20"/>
              </w:rPr>
            </w:pPr>
          </w:p>
        </w:tc>
        <w:tc>
          <w:tcPr>
            <w:tcW w:w="1206" w:type="pct"/>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FD6AD5">
            <w:pPr>
              <w:wordWrap w:val="0"/>
              <w:spacing w:line="200" w:lineRule="exact"/>
              <w:jc w:val="right"/>
              <w:textAlignment w:val="center"/>
              <w:rPr>
                <w:rFonts w:ascii="Times New Roman" w:hAnsi="Times New Roman" w:hint="default"/>
                <w:color w:val="000000"/>
                <w:sz w:val="20"/>
                <w:szCs w:val="20"/>
              </w:rPr>
            </w:pPr>
          </w:p>
        </w:tc>
        <w:tc>
          <w:tcPr>
            <w:tcW w:w="1372" w:type="pct"/>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240" w:lineRule="exact"/>
              <w:textAlignment w:val="center"/>
              <w:rPr>
                <w:rFonts w:ascii="Times New Roman" w:hAnsi="Times New Roman" w:hint="default"/>
                <w:b/>
                <w:bCs/>
                <w:color w:val="000000"/>
                <w:sz w:val="20"/>
                <w:szCs w:val="20"/>
              </w:rPr>
            </w:pPr>
            <w:r w:rsidRPr="00A155C5">
              <w:rPr>
                <w:rFonts w:ascii="Times New Roman" w:hAnsi="Times New Roman" w:hint="default"/>
                <w:b/>
                <w:bCs/>
                <w:color w:val="000000"/>
                <w:sz w:val="20"/>
                <w:szCs w:val="20"/>
              </w:rPr>
              <w:t>二十六、抗</w:t>
            </w:r>
            <w:proofErr w:type="gramStart"/>
            <w:r w:rsidRPr="00A155C5">
              <w:rPr>
                <w:rFonts w:ascii="Times New Roman" w:hAnsi="Times New Roman" w:hint="default"/>
                <w:b/>
                <w:bCs/>
                <w:color w:val="000000"/>
                <w:sz w:val="20"/>
                <w:szCs w:val="20"/>
              </w:rPr>
              <w:t>疫</w:t>
            </w:r>
            <w:proofErr w:type="gramEnd"/>
            <w:r w:rsidRPr="00A155C5">
              <w:rPr>
                <w:rFonts w:ascii="Times New Roman" w:hAnsi="Times New Roman" w:hint="default"/>
                <w:b/>
                <w:bCs/>
                <w:color w:val="000000"/>
                <w:sz w:val="20"/>
                <w:szCs w:val="20"/>
              </w:rPr>
              <w:t>特别国债安排的支出</w:t>
            </w:r>
          </w:p>
        </w:tc>
        <w:tc>
          <w:tcPr>
            <w:tcW w:w="963" w:type="pct"/>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spacing w:line="200" w:lineRule="exact"/>
              <w:jc w:val="right"/>
              <w:textAlignment w:val="center"/>
              <w:rPr>
                <w:rFonts w:ascii="Times New Roman" w:hAnsi="Times New Roman" w:hint="default"/>
                <w:color w:val="000000"/>
                <w:sz w:val="20"/>
                <w:szCs w:val="20"/>
              </w:rPr>
            </w:pPr>
            <w:r w:rsidRPr="00A155C5">
              <w:rPr>
                <w:rFonts w:ascii="Times New Roman" w:hAnsi="Times New Roman" w:hint="default"/>
                <w:color w:val="000000"/>
                <w:sz w:val="20"/>
              </w:rPr>
              <w:t xml:space="preserve"> </w:t>
            </w:r>
          </w:p>
        </w:tc>
      </w:tr>
      <w:tr w:rsidR="00FD6AD5" w:rsidRPr="00A155C5">
        <w:trPr>
          <w:trHeight w:val="243"/>
        </w:trPr>
        <w:tc>
          <w:tcPr>
            <w:tcW w:w="1457" w:type="pct"/>
            <w:tcBorders>
              <w:top w:val="nil"/>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240" w:lineRule="exact"/>
              <w:jc w:val="center"/>
              <w:textAlignment w:val="center"/>
              <w:rPr>
                <w:rFonts w:ascii="Times New Roman" w:hAnsi="Times New Roman" w:hint="default"/>
                <w:b/>
                <w:bCs/>
                <w:color w:val="000000"/>
                <w:sz w:val="20"/>
                <w:szCs w:val="20"/>
              </w:rPr>
            </w:pPr>
            <w:r w:rsidRPr="00A155C5">
              <w:rPr>
                <w:rFonts w:ascii="Times New Roman" w:hAnsi="Times New Roman" w:hint="default"/>
                <w:b/>
                <w:bCs/>
                <w:color w:val="000000"/>
                <w:sz w:val="20"/>
                <w:szCs w:val="20"/>
              </w:rPr>
              <w:t>本年收入合计</w:t>
            </w:r>
          </w:p>
        </w:tc>
        <w:tc>
          <w:tcPr>
            <w:tcW w:w="1206" w:type="pct"/>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spacing w:line="200" w:lineRule="exact"/>
              <w:jc w:val="right"/>
              <w:textAlignment w:val="center"/>
              <w:rPr>
                <w:rFonts w:ascii="Times New Roman" w:hAnsi="Times New Roman" w:hint="default"/>
                <w:color w:val="000000"/>
                <w:sz w:val="20"/>
                <w:szCs w:val="20"/>
              </w:rPr>
            </w:pPr>
            <w:r w:rsidRPr="00A155C5">
              <w:rPr>
                <w:rFonts w:ascii="Times New Roman" w:hAnsi="Times New Roman" w:hint="default"/>
                <w:color w:val="000000"/>
                <w:sz w:val="20"/>
                <w:szCs w:val="20"/>
              </w:rPr>
              <w:t>11,171.61</w:t>
            </w:r>
            <w:r w:rsidRPr="00A155C5">
              <w:rPr>
                <w:rFonts w:ascii="Times New Roman" w:hAnsi="Times New Roman" w:hint="default"/>
                <w:color w:val="000000"/>
                <w:sz w:val="20"/>
              </w:rPr>
              <w:t xml:space="preserve"> </w:t>
            </w:r>
          </w:p>
        </w:tc>
        <w:tc>
          <w:tcPr>
            <w:tcW w:w="1372" w:type="pct"/>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240" w:lineRule="exact"/>
              <w:jc w:val="center"/>
              <w:textAlignment w:val="center"/>
              <w:rPr>
                <w:rFonts w:ascii="Times New Roman" w:hAnsi="Times New Roman" w:hint="default"/>
                <w:b/>
                <w:bCs/>
                <w:color w:val="000000"/>
                <w:sz w:val="20"/>
                <w:szCs w:val="20"/>
              </w:rPr>
            </w:pPr>
            <w:r w:rsidRPr="00A155C5">
              <w:rPr>
                <w:rFonts w:ascii="Times New Roman" w:hAnsi="Times New Roman" w:hint="default"/>
                <w:b/>
                <w:bCs/>
                <w:color w:val="000000"/>
                <w:sz w:val="20"/>
                <w:szCs w:val="20"/>
              </w:rPr>
              <w:t>本年支出合计</w:t>
            </w:r>
          </w:p>
        </w:tc>
        <w:tc>
          <w:tcPr>
            <w:tcW w:w="963" w:type="pct"/>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spacing w:line="200" w:lineRule="exact"/>
              <w:jc w:val="right"/>
              <w:textAlignment w:val="center"/>
              <w:rPr>
                <w:rFonts w:ascii="Times New Roman" w:hAnsi="Times New Roman" w:hint="default"/>
                <w:color w:val="000000"/>
                <w:sz w:val="20"/>
                <w:szCs w:val="20"/>
              </w:rPr>
            </w:pPr>
            <w:r w:rsidRPr="00A155C5">
              <w:rPr>
                <w:rFonts w:ascii="Times New Roman" w:hAnsi="Times New Roman" w:hint="default"/>
                <w:color w:val="000000"/>
                <w:sz w:val="20"/>
                <w:szCs w:val="20"/>
              </w:rPr>
              <w:t>12,526.82</w:t>
            </w:r>
            <w:r w:rsidRPr="00A155C5">
              <w:rPr>
                <w:rFonts w:ascii="Times New Roman" w:hAnsi="Times New Roman" w:hint="default"/>
                <w:color w:val="000000"/>
                <w:sz w:val="20"/>
              </w:rPr>
              <w:t xml:space="preserve"> </w:t>
            </w:r>
          </w:p>
        </w:tc>
      </w:tr>
      <w:tr w:rsidR="00FD6AD5" w:rsidRPr="00A155C5">
        <w:trPr>
          <w:trHeight w:val="243"/>
        </w:trPr>
        <w:tc>
          <w:tcPr>
            <w:tcW w:w="1457" w:type="pct"/>
            <w:tcBorders>
              <w:top w:val="nil"/>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240" w:lineRule="exact"/>
              <w:textAlignment w:val="center"/>
              <w:rPr>
                <w:rFonts w:ascii="Times New Roman" w:hAnsi="Times New Roman" w:hint="default"/>
                <w:b/>
                <w:bCs/>
                <w:color w:val="000000"/>
                <w:sz w:val="20"/>
                <w:szCs w:val="20"/>
              </w:rPr>
            </w:pPr>
            <w:r w:rsidRPr="00A155C5">
              <w:rPr>
                <w:rFonts w:ascii="Times New Roman" w:hAnsi="Times New Roman" w:hint="default"/>
                <w:b/>
                <w:bCs/>
                <w:color w:val="000000"/>
                <w:sz w:val="20"/>
                <w:szCs w:val="20"/>
              </w:rPr>
              <w:t>使用非财政拨款结余和专用结余</w:t>
            </w:r>
          </w:p>
        </w:tc>
        <w:tc>
          <w:tcPr>
            <w:tcW w:w="1206" w:type="pct"/>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spacing w:line="200" w:lineRule="exact"/>
              <w:jc w:val="right"/>
              <w:textAlignment w:val="center"/>
              <w:rPr>
                <w:rFonts w:ascii="Times New Roman" w:hAnsi="Times New Roman" w:hint="default"/>
                <w:color w:val="000000"/>
                <w:sz w:val="20"/>
                <w:szCs w:val="20"/>
              </w:rPr>
            </w:pPr>
            <w:r w:rsidRPr="00A155C5">
              <w:rPr>
                <w:rFonts w:ascii="Times New Roman" w:hAnsi="Times New Roman" w:hint="default"/>
                <w:color w:val="000000"/>
                <w:sz w:val="20"/>
                <w:szCs w:val="20"/>
              </w:rPr>
              <w:t>1,393.11</w:t>
            </w:r>
            <w:r w:rsidRPr="00A155C5">
              <w:rPr>
                <w:rFonts w:ascii="Times New Roman" w:hAnsi="Times New Roman" w:hint="default"/>
                <w:color w:val="000000"/>
                <w:sz w:val="20"/>
              </w:rPr>
              <w:t xml:space="preserve"> </w:t>
            </w:r>
          </w:p>
        </w:tc>
        <w:tc>
          <w:tcPr>
            <w:tcW w:w="1372" w:type="pct"/>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240" w:lineRule="exact"/>
              <w:textAlignment w:val="center"/>
              <w:rPr>
                <w:rFonts w:ascii="Times New Roman" w:hAnsi="Times New Roman" w:hint="default"/>
                <w:b/>
                <w:bCs/>
                <w:color w:val="000000"/>
                <w:sz w:val="20"/>
                <w:szCs w:val="20"/>
              </w:rPr>
            </w:pPr>
            <w:r w:rsidRPr="00A155C5">
              <w:rPr>
                <w:rFonts w:ascii="Times New Roman" w:hAnsi="Times New Roman" w:hint="default"/>
                <w:b/>
                <w:bCs/>
                <w:color w:val="000000"/>
                <w:sz w:val="20"/>
                <w:szCs w:val="20"/>
              </w:rPr>
              <w:t>结余分配</w:t>
            </w:r>
          </w:p>
        </w:tc>
        <w:tc>
          <w:tcPr>
            <w:tcW w:w="963" w:type="pct"/>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spacing w:line="200" w:lineRule="exact"/>
              <w:jc w:val="right"/>
              <w:textAlignment w:val="center"/>
              <w:rPr>
                <w:rFonts w:ascii="Times New Roman" w:hAnsi="Times New Roman" w:hint="default"/>
                <w:color w:val="000000"/>
                <w:sz w:val="20"/>
                <w:szCs w:val="20"/>
              </w:rPr>
            </w:pPr>
            <w:r w:rsidRPr="00A155C5">
              <w:rPr>
                <w:rFonts w:ascii="Times New Roman" w:hAnsi="Times New Roman" w:hint="default"/>
                <w:color w:val="000000"/>
                <w:sz w:val="20"/>
              </w:rPr>
              <w:t xml:space="preserve"> </w:t>
            </w:r>
          </w:p>
        </w:tc>
      </w:tr>
      <w:tr w:rsidR="00FD6AD5" w:rsidRPr="00A155C5">
        <w:trPr>
          <w:trHeight w:val="243"/>
        </w:trPr>
        <w:tc>
          <w:tcPr>
            <w:tcW w:w="1457" w:type="pct"/>
            <w:tcBorders>
              <w:top w:val="nil"/>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240" w:lineRule="exact"/>
              <w:textAlignment w:val="center"/>
              <w:rPr>
                <w:rFonts w:ascii="Times New Roman" w:hAnsi="Times New Roman" w:hint="default"/>
                <w:b/>
                <w:bCs/>
                <w:color w:val="000000"/>
                <w:sz w:val="20"/>
                <w:szCs w:val="20"/>
              </w:rPr>
            </w:pPr>
            <w:r w:rsidRPr="00A155C5">
              <w:rPr>
                <w:rFonts w:ascii="Times New Roman" w:hAnsi="Times New Roman" w:hint="default"/>
                <w:b/>
                <w:bCs/>
                <w:color w:val="000000"/>
                <w:sz w:val="20"/>
                <w:szCs w:val="20"/>
              </w:rPr>
              <w:t>年初结转和结余</w:t>
            </w:r>
          </w:p>
        </w:tc>
        <w:tc>
          <w:tcPr>
            <w:tcW w:w="1206" w:type="pct"/>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spacing w:line="200" w:lineRule="exact"/>
              <w:jc w:val="right"/>
              <w:textAlignment w:val="center"/>
              <w:rPr>
                <w:rFonts w:ascii="Times New Roman" w:hAnsi="Times New Roman" w:hint="default"/>
                <w:color w:val="000000"/>
                <w:sz w:val="20"/>
                <w:szCs w:val="20"/>
              </w:rPr>
            </w:pPr>
            <w:r w:rsidRPr="00A155C5">
              <w:rPr>
                <w:rFonts w:ascii="Times New Roman" w:hAnsi="Times New Roman" w:hint="default"/>
                <w:color w:val="000000"/>
                <w:sz w:val="20"/>
                <w:szCs w:val="20"/>
              </w:rPr>
              <w:t>150.92</w:t>
            </w:r>
            <w:r w:rsidRPr="00A155C5">
              <w:rPr>
                <w:rFonts w:ascii="Times New Roman" w:hAnsi="Times New Roman" w:hint="default"/>
                <w:color w:val="000000"/>
                <w:sz w:val="20"/>
              </w:rPr>
              <w:t xml:space="preserve"> </w:t>
            </w:r>
          </w:p>
        </w:tc>
        <w:tc>
          <w:tcPr>
            <w:tcW w:w="1372" w:type="pct"/>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240" w:lineRule="exact"/>
              <w:textAlignment w:val="center"/>
              <w:rPr>
                <w:rFonts w:ascii="Times New Roman" w:hAnsi="Times New Roman" w:hint="default"/>
                <w:b/>
                <w:bCs/>
                <w:color w:val="000000"/>
                <w:sz w:val="20"/>
                <w:szCs w:val="20"/>
              </w:rPr>
            </w:pPr>
            <w:r w:rsidRPr="00A155C5">
              <w:rPr>
                <w:rFonts w:ascii="Times New Roman" w:hAnsi="Times New Roman" w:hint="default"/>
                <w:b/>
                <w:bCs/>
                <w:color w:val="000000"/>
                <w:sz w:val="20"/>
                <w:szCs w:val="20"/>
              </w:rPr>
              <w:t>年末结转和结余</w:t>
            </w:r>
          </w:p>
        </w:tc>
        <w:tc>
          <w:tcPr>
            <w:tcW w:w="963" w:type="pct"/>
            <w:tcBorders>
              <w:top w:val="nil"/>
              <w:left w:val="nil"/>
              <w:bottom w:val="single" w:sz="4" w:space="0" w:color="auto"/>
              <w:right w:val="single" w:sz="4" w:space="0" w:color="000000"/>
            </w:tcBorders>
            <w:shd w:val="clear" w:color="auto" w:fill="auto"/>
            <w:noWrap/>
            <w:tcMar>
              <w:top w:w="15" w:type="dxa"/>
              <w:left w:w="15" w:type="dxa"/>
              <w:right w:w="15" w:type="dxa"/>
            </w:tcMar>
            <w:vAlign w:val="center"/>
          </w:tcPr>
          <w:p w:rsidR="00FD6AD5" w:rsidRPr="00A155C5" w:rsidRDefault="00486FC7">
            <w:pPr>
              <w:wordWrap w:val="0"/>
              <w:spacing w:line="200" w:lineRule="exact"/>
              <w:jc w:val="right"/>
              <w:textAlignment w:val="center"/>
              <w:rPr>
                <w:rFonts w:ascii="Times New Roman" w:hAnsi="Times New Roman" w:hint="default"/>
                <w:color w:val="000000"/>
                <w:sz w:val="20"/>
                <w:szCs w:val="20"/>
              </w:rPr>
            </w:pPr>
            <w:r w:rsidRPr="00A155C5">
              <w:rPr>
                <w:rFonts w:ascii="Times New Roman" w:hAnsi="Times New Roman" w:hint="default"/>
                <w:color w:val="000000"/>
                <w:sz w:val="20"/>
                <w:szCs w:val="20"/>
              </w:rPr>
              <w:t>188.83</w:t>
            </w:r>
            <w:r w:rsidRPr="00A155C5">
              <w:rPr>
                <w:rFonts w:ascii="Times New Roman" w:hAnsi="Times New Roman" w:hint="default"/>
                <w:color w:val="000000"/>
                <w:sz w:val="20"/>
              </w:rPr>
              <w:t xml:space="preserve"> </w:t>
            </w:r>
          </w:p>
        </w:tc>
      </w:tr>
      <w:tr w:rsidR="00FD6AD5" w:rsidRPr="00A155C5">
        <w:trPr>
          <w:trHeight w:val="253"/>
        </w:trPr>
        <w:tc>
          <w:tcPr>
            <w:tcW w:w="1457" w:type="pct"/>
            <w:tcBorders>
              <w:top w:val="nil"/>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240" w:lineRule="exact"/>
              <w:jc w:val="center"/>
              <w:textAlignment w:val="center"/>
              <w:rPr>
                <w:rFonts w:ascii="Times New Roman" w:hAnsi="Times New Roman" w:hint="default"/>
                <w:b/>
                <w:color w:val="000000"/>
                <w:sz w:val="20"/>
                <w:szCs w:val="20"/>
              </w:rPr>
            </w:pPr>
            <w:r w:rsidRPr="00A155C5">
              <w:rPr>
                <w:rFonts w:ascii="Times New Roman" w:hAnsi="Times New Roman" w:hint="default"/>
                <w:b/>
                <w:color w:val="000000"/>
                <w:sz w:val="20"/>
                <w:szCs w:val="20"/>
              </w:rPr>
              <w:t>总计</w:t>
            </w:r>
          </w:p>
        </w:tc>
        <w:tc>
          <w:tcPr>
            <w:tcW w:w="120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spacing w:line="200" w:lineRule="exact"/>
              <w:jc w:val="right"/>
              <w:textAlignment w:val="center"/>
              <w:rPr>
                <w:rFonts w:ascii="Times New Roman" w:hAnsi="Times New Roman" w:hint="default"/>
                <w:color w:val="000000"/>
                <w:sz w:val="20"/>
                <w:szCs w:val="20"/>
              </w:rPr>
            </w:pPr>
            <w:r w:rsidRPr="00A155C5">
              <w:rPr>
                <w:rFonts w:ascii="Times New Roman" w:hAnsi="Times New Roman" w:hint="default"/>
                <w:color w:val="000000"/>
                <w:sz w:val="20"/>
                <w:szCs w:val="20"/>
              </w:rPr>
              <w:t>12,715.65</w:t>
            </w:r>
            <w:r w:rsidRPr="00A155C5">
              <w:rPr>
                <w:rFonts w:ascii="Times New Roman" w:hAnsi="Times New Roman" w:hint="default"/>
                <w:color w:val="000000"/>
                <w:sz w:val="20"/>
              </w:rPr>
              <w:t xml:space="preserve"> </w:t>
            </w:r>
          </w:p>
        </w:tc>
        <w:tc>
          <w:tcPr>
            <w:tcW w:w="1372" w:type="pct"/>
            <w:tcBorders>
              <w:top w:val="nil"/>
              <w:left w:val="nil"/>
              <w:bottom w:val="single" w:sz="4" w:space="0" w:color="000000"/>
              <w:right w:val="single" w:sz="4" w:space="0" w:color="auto"/>
            </w:tcBorders>
            <w:shd w:val="clear" w:color="auto" w:fill="auto"/>
            <w:noWrap/>
            <w:tcMar>
              <w:top w:w="15" w:type="dxa"/>
              <w:left w:w="15" w:type="dxa"/>
              <w:right w:w="15" w:type="dxa"/>
            </w:tcMar>
            <w:vAlign w:val="center"/>
          </w:tcPr>
          <w:p w:rsidR="00FD6AD5" w:rsidRPr="00A155C5" w:rsidRDefault="00486FC7">
            <w:pPr>
              <w:spacing w:line="240" w:lineRule="exact"/>
              <w:jc w:val="center"/>
              <w:textAlignment w:val="center"/>
              <w:rPr>
                <w:rFonts w:ascii="Times New Roman" w:hAnsi="Times New Roman" w:hint="default"/>
                <w:b/>
                <w:color w:val="000000"/>
                <w:sz w:val="20"/>
                <w:szCs w:val="20"/>
              </w:rPr>
            </w:pPr>
            <w:r w:rsidRPr="00A155C5">
              <w:rPr>
                <w:rFonts w:ascii="Times New Roman" w:hAnsi="Times New Roman" w:hint="default"/>
                <w:b/>
                <w:color w:val="000000"/>
                <w:sz w:val="20"/>
                <w:szCs w:val="20"/>
              </w:rPr>
              <w:t>总计</w:t>
            </w:r>
          </w:p>
        </w:tc>
        <w:tc>
          <w:tcPr>
            <w:tcW w:w="963" w:type="pct"/>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FD6AD5" w:rsidRPr="00A155C5" w:rsidRDefault="00486FC7">
            <w:pPr>
              <w:wordWrap w:val="0"/>
              <w:spacing w:line="200" w:lineRule="exact"/>
              <w:jc w:val="right"/>
              <w:textAlignment w:val="center"/>
              <w:rPr>
                <w:rFonts w:ascii="Times New Roman" w:hAnsi="Times New Roman" w:hint="default"/>
                <w:color w:val="000000"/>
                <w:sz w:val="20"/>
                <w:szCs w:val="20"/>
              </w:rPr>
            </w:pPr>
            <w:r w:rsidRPr="00A155C5">
              <w:rPr>
                <w:rFonts w:ascii="Times New Roman" w:hAnsi="Times New Roman" w:hint="default"/>
                <w:color w:val="000000"/>
                <w:sz w:val="20"/>
                <w:szCs w:val="20"/>
              </w:rPr>
              <w:t>12,715.65</w:t>
            </w:r>
            <w:r w:rsidRPr="00A155C5">
              <w:rPr>
                <w:rFonts w:ascii="Times New Roman" w:hAnsi="Times New Roman" w:hint="default"/>
                <w:color w:val="000000"/>
                <w:sz w:val="20"/>
              </w:rPr>
              <w:t xml:space="preserve"> </w:t>
            </w:r>
          </w:p>
        </w:tc>
      </w:tr>
    </w:tbl>
    <w:p w:rsidR="00FD6AD5" w:rsidRPr="00A155C5" w:rsidRDefault="00486FC7">
      <w:pPr>
        <w:spacing w:line="240" w:lineRule="exact"/>
        <w:rPr>
          <w:rFonts w:ascii="Times New Roman" w:hAnsi="Times New Roman" w:hint="default"/>
          <w:sz w:val="20"/>
          <w:szCs w:val="20"/>
        </w:rPr>
      </w:pPr>
      <w:r w:rsidRPr="00A155C5">
        <w:rPr>
          <w:rFonts w:ascii="Times New Roman" w:hAnsi="Times New Roman" w:hint="default"/>
          <w:sz w:val="20"/>
          <w:szCs w:val="20"/>
        </w:rPr>
        <w:t>备注：</w:t>
      </w:r>
      <w:r w:rsidRPr="00A155C5">
        <w:rPr>
          <w:rFonts w:ascii="Times New Roman" w:hAnsi="Times New Roman" w:hint="default"/>
          <w:sz w:val="20"/>
          <w:szCs w:val="20"/>
        </w:rPr>
        <w:t>1.</w:t>
      </w:r>
      <w:r w:rsidRPr="00A155C5">
        <w:rPr>
          <w:rFonts w:ascii="Times New Roman" w:hAnsi="Times New Roman" w:hint="default"/>
          <w:sz w:val="20"/>
          <w:szCs w:val="20"/>
        </w:rPr>
        <w:t>本表反映单位本年度的总收支和年末结转结余情况。</w:t>
      </w:r>
      <w:r w:rsidRPr="00A155C5">
        <w:rPr>
          <w:rFonts w:ascii="Times New Roman" w:hAnsi="Times New Roman" w:hint="default"/>
          <w:sz w:val="20"/>
          <w:szCs w:val="20"/>
        </w:rPr>
        <w:br/>
        <w:t xml:space="preserve">      2.</w:t>
      </w:r>
      <w:r w:rsidRPr="00A155C5">
        <w:rPr>
          <w:rFonts w:ascii="Times New Roman" w:hAnsi="Times New Roman" w:hint="default"/>
          <w:sz w:val="20"/>
          <w:szCs w:val="20"/>
        </w:rPr>
        <w:t>本套报表金额单位转换时可能存在尾数误差。</w:t>
      </w:r>
      <w:r w:rsidRPr="00A155C5">
        <w:rPr>
          <w:rFonts w:ascii="Times New Roman" w:hAnsi="Times New Roman" w:hint="default"/>
          <w:sz w:val="20"/>
          <w:szCs w:val="20"/>
        </w:rPr>
        <w:br/>
      </w:r>
      <w:r w:rsidRPr="00A155C5">
        <w:rPr>
          <w:rFonts w:ascii="Times New Roman" w:hAnsi="Times New Roman" w:hint="default"/>
          <w:sz w:val="20"/>
          <w:szCs w:val="20"/>
        </w:rPr>
        <w:br/>
      </w:r>
    </w:p>
    <w:tbl>
      <w:tblPr>
        <w:tblW w:w="5059" w:type="pct"/>
        <w:tblLayout w:type="fixed"/>
        <w:tblCellMar>
          <w:left w:w="0" w:type="dxa"/>
          <w:right w:w="0" w:type="dxa"/>
        </w:tblCellMar>
        <w:tblLook w:val="04A0" w:firstRow="1" w:lastRow="0" w:firstColumn="1" w:lastColumn="0" w:noHBand="0" w:noVBand="1"/>
      </w:tblPr>
      <w:tblGrid>
        <w:gridCol w:w="1429"/>
        <w:gridCol w:w="2918"/>
        <w:gridCol w:w="1581"/>
        <w:gridCol w:w="1448"/>
        <w:gridCol w:w="1256"/>
        <w:gridCol w:w="1436"/>
        <w:gridCol w:w="1460"/>
        <w:gridCol w:w="1293"/>
        <w:gridCol w:w="1349"/>
        <w:gridCol w:w="1333"/>
      </w:tblGrid>
      <w:tr w:rsidR="00FD6AD5" w:rsidRPr="00A155C5">
        <w:trPr>
          <w:trHeight w:val="641"/>
        </w:trPr>
        <w:tc>
          <w:tcPr>
            <w:tcW w:w="5000" w:type="pct"/>
            <w:gridSpan w:val="10"/>
            <w:tcBorders>
              <w:top w:val="nil"/>
              <w:left w:val="nil"/>
              <w:bottom w:val="nil"/>
              <w:right w:val="nil"/>
            </w:tcBorders>
            <w:shd w:val="clear" w:color="auto" w:fill="auto"/>
            <w:noWrap/>
            <w:tcMar>
              <w:top w:w="15" w:type="dxa"/>
              <w:left w:w="15" w:type="dxa"/>
              <w:right w:w="15" w:type="dxa"/>
            </w:tcMar>
            <w:vAlign w:val="bottom"/>
          </w:tcPr>
          <w:p w:rsidR="00FD6AD5" w:rsidRPr="00A155C5" w:rsidRDefault="00486FC7">
            <w:pPr>
              <w:jc w:val="center"/>
              <w:textAlignment w:val="bottom"/>
              <w:rPr>
                <w:rFonts w:ascii="Times New Roman" w:hAnsi="Times New Roman" w:hint="default"/>
                <w:b/>
                <w:color w:val="000000"/>
                <w:sz w:val="32"/>
                <w:szCs w:val="32"/>
              </w:rPr>
            </w:pPr>
            <w:r w:rsidRPr="00A155C5">
              <w:rPr>
                <w:rFonts w:ascii="Times New Roman" w:hAnsi="Times New Roman" w:hint="default"/>
                <w:b/>
                <w:color w:val="000000"/>
                <w:sz w:val="32"/>
                <w:szCs w:val="32"/>
              </w:rPr>
              <w:lastRenderedPageBreak/>
              <w:t>收入决算表</w:t>
            </w:r>
          </w:p>
        </w:tc>
      </w:tr>
      <w:tr w:rsidR="00FD6AD5" w:rsidRPr="00A155C5">
        <w:trPr>
          <w:trHeight w:val="328"/>
        </w:trPr>
        <w:tc>
          <w:tcPr>
            <w:tcW w:w="1912" w:type="pct"/>
            <w:gridSpan w:val="3"/>
            <w:vMerge w:val="restart"/>
            <w:tcBorders>
              <w:top w:val="nil"/>
              <w:left w:val="nil"/>
              <w:right w:val="nil"/>
            </w:tcBorders>
            <w:shd w:val="clear" w:color="auto" w:fill="auto"/>
            <w:noWrap/>
            <w:tcMar>
              <w:top w:w="15" w:type="dxa"/>
              <w:left w:w="15" w:type="dxa"/>
              <w:right w:w="15" w:type="dxa"/>
            </w:tcMar>
            <w:vAlign w:val="bottom"/>
          </w:tcPr>
          <w:p w:rsidR="00FD6AD5" w:rsidRPr="00A155C5" w:rsidRDefault="00486FC7">
            <w:pPr>
              <w:spacing w:line="280" w:lineRule="exact"/>
              <w:rPr>
                <w:rFonts w:ascii="Times New Roman" w:hAnsi="Times New Roman" w:hint="default"/>
                <w:color w:val="000000"/>
                <w:sz w:val="20"/>
                <w:szCs w:val="20"/>
              </w:rPr>
            </w:pPr>
            <w:r w:rsidRPr="00A155C5">
              <w:rPr>
                <w:rFonts w:ascii="Times New Roman" w:hAnsi="Times New Roman" w:hint="default"/>
                <w:sz w:val="20"/>
                <w:szCs w:val="20"/>
              </w:rPr>
              <w:t>单位：</w:t>
            </w:r>
            <w:r w:rsidRPr="00A155C5">
              <w:rPr>
                <w:rFonts w:ascii="Times New Roman" w:hAnsi="Times New Roman" w:hint="default"/>
                <w:sz w:val="20"/>
              </w:rPr>
              <w:t>重庆市开州区妇幼保健院</w:t>
            </w:r>
          </w:p>
        </w:tc>
        <w:tc>
          <w:tcPr>
            <w:tcW w:w="467" w:type="pct"/>
            <w:tcBorders>
              <w:top w:val="nil"/>
              <w:left w:val="nil"/>
              <w:bottom w:val="nil"/>
              <w:right w:val="nil"/>
            </w:tcBorders>
            <w:shd w:val="clear" w:color="auto" w:fill="auto"/>
            <w:noWrap/>
            <w:tcMar>
              <w:top w:w="15" w:type="dxa"/>
              <w:left w:w="15" w:type="dxa"/>
              <w:right w:w="15" w:type="dxa"/>
            </w:tcMar>
            <w:vAlign w:val="bottom"/>
          </w:tcPr>
          <w:p w:rsidR="00FD6AD5" w:rsidRPr="00A155C5" w:rsidRDefault="00FD6AD5">
            <w:pPr>
              <w:rPr>
                <w:rFonts w:ascii="Times New Roman" w:hAnsi="Times New Roman" w:hint="default"/>
                <w:color w:val="000000"/>
                <w:sz w:val="20"/>
                <w:szCs w:val="20"/>
              </w:rPr>
            </w:pPr>
          </w:p>
        </w:tc>
        <w:tc>
          <w:tcPr>
            <w:tcW w:w="405" w:type="pct"/>
            <w:tcBorders>
              <w:top w:val="nil"/>
              <w:left w:val="nil"/>
              <w:bottom w:val="nil"/>
              <w:right w:val="nil"/>
            </w:tcBorders>
            <w:shd w:val="clear" w:color="auto" w:fill="auto"/>
            <w:noWrap/>
            <w:tcMar>
              <w:top w:w="15" w:type="dxa"/>
              <w:left w:w="15" w:type="dxa"/>
              <w:right w:w="15" w:type="dxa"/>
            </w:tcMar>
            <w:vAlign w:val="bottom"/>
          </w:tcPr>
          <w:p w:rsidR="00FD6AD5" w:rsidRPr="00A155C5" w:rsidRDefault="00FD6AD5">
            <w:pPr>
              <w:rPr>
                <w:rFonts w:ascii="Times New Roman" w:hAnsi="Times New Roman" w:hint="default"/>
                <w:color w:val="000000"/>
                <w:sz w:val="20"/>
                <w:szCs w:val="20"/>
              </w:rPr>
            </w:pPr>
          </w:p>
        </w:tc>
        <w:tc>
          <w:tcPr>
            <w:tcW w:w="463" w:type="pct"/>
            <w:tcBorders>
              <w:top w:val="nil"/>
              <w:left w:val="nil"/>
              <w:bottom w:val="nil"/>
              <w:right w:val="nil"/>
            </w:tcBorders>
            <w:shd w:val="clear" w:color="auto" w:fill="auto"/>
            <w:noWrap/>
            <w:tcMar>
              <w:top w:w="15" w:type="dxa"/>
              <w:left w:w="15" w:type="dxa"/>
              <w:right w:w="15" w:type="dxa"/>
            </w:tcMar>
            <w:vAlign w:val="bottom"/>
          </w:tcPr>
          <w:p w:rsidR="00FD6AD5" w:rsidRPr="00A155C5" w:rsidRDefault="00FD6AD5">
            <w:pPr>
              <w:rPr>
                <w:rFonts w:ascii="Times New Roman" w:hAnsi="Times New Roman" w:hint="default"/>
                <w:color w:val="000000"/>
                <w:sz w:val="20"/>
                <w:szCs w:val="20"/>
              </w:rPr>
            </w:pPr>
          </w:p>
        </w:tc>
        <w:tc>
          <w:tcPr>
            <w:tcW w:w="470" w:type="pct"/>
            <w:tcBorders>
              <w:top w:val="nil"/>
              <w:left w:val="nil"/>
              <w:bottom w:val="nil"/>
              <w:right w:val="nil"/>
            </w:tcBorders>
            <w:shd w:val="clear" w:color="auto" w:fill="auto"/>
            <w:noWrap/>
            <w:tcMar>
              <w:top w:w="15" w:type="dxa"/>
              <w:left w:w="15" w:type="dxa"/>
              <w:right w:w="15" w:type="dxa"/>
            </w:tcMar>
            <w:vAlign w:val="bottom"/>
          </w:tcPr>
          <w:p w:rsidR="00FD6AD5" w:rsidRPr="00A155C5" w:rsidRDefault="00FD6AD5">
            <w:pPr>
              <w:rPr>
                <w:rFonts w:ascii="Times New Roman" w:hAnsi="Times New Roman" w:hint="default"/>
                <w:color w:val="000000"/>
                <w:sz w:val="20"/>
                <w:szCs w:val="20"/>
              </w:rPr>
            </w:pPr>
          </w:p>
        </w:tc>
        <w:tc>
          <w:tcPr>
            <w:tcW w:w="417" w:type="pct"/>
            <w:tcBorders>
              <w:top w:val="nil"/>
              <w:left w:val="nil"/>
              <w:bottom w:val="nil"/>
              <w:right w:val="nil"/>
            </w:tcBorders>
            <w:shd w:val="clear" w:color="auto" w:fill="auto"/>
            <w:noWrap/>
            <w:tcMar>
              <w:top w:w="15" w:type="dxa"/>
              <w:left w:w="15" w:type="dxa"/>
              <w:right w:w="15" w:type="dxa"/>
            </w:tcMar>
            <w:vAlign w:val="bottom"/>
          </w:tcPr>
          <w:p w:rsidR="00FD6AD5" w:rsidRPr="00A155C5" w:rsidRDefault="00FD6AD5">
            <w:pPr>
              <w:rPr>
                <w:rFonts w:ascii="Times New Roman" w:hAnsi="Times New Roman" w:hint="default"/>
                <w:color w:val="000000"/>
                <w:sz w:val="20"/>
                <w:szCs w:val="20"/>
              </w:rPr>
            </w:pPr>
          </w:p>
        </w:tc>
        <w:tc>
          <w:tcPr>
            <w:tcW w:w="435" w:type="pct"/>
            <w:tcBorders>
              <w:top w:val="nil"/>
              <w:left w:val="nil"/>
              <w:bottom w:val="nil"/>
              <w:right w:val="nil"/>
            </w:tcBorders>
            <w:shd w:val="clear" w:color="auto" w:fill="auto"/>
            <w:noWrap/>
            <w:tcMar>
              <w:top w:w="15" w:type="dxa"/>
              <w:left w:w="15" w:type="dxa"/>
              <w:right w:w="15" w:type="dxa"/>
            </w:tcMar>
            <w:vAlign w:val="bottom"/>
          </w:tcPr>
          <w:p w:rsidR="00FD6AD5" w:rsidRPr="00A155C5" w:rsidRDefault="00FD6AD5">
            <w:pPr>
              <w:rPr>
                <w:rFonts w:ascii="Times New Roman" w:hAnsi="Times New Roman" w:hint="default"/>
                <w:color w:val="000000"/>
                <w:sz w:val="20"/>
                <w:szCs w:val="20"/>
              </w:rPr>
            </w:pPr>
          </w:p>
        </w:tc>
        <w:tc>
          <w:tcPr>
            <w:tcW w:w="426" w:type="pct"/>
            <w:tcBorders>
              <w:top w:val="nil"/>
              <w:left w:val="nil"/>
              <w:bottom w:val="nil"/>
              <w:right w:val="nil"/>
            </w:tcBorders>
            <w:shd w:val="clear" w:color="auto" w:fill="auto"/>
            <w:noWrap/>
            <w:tcMar>
              <w:top w:w="15" w:type="dxa"/>
              <w:left w:w="15" w:type="dxa"/>
              <w:right w:w="15" w:type="dxa"/>
            </w:tcMar>
            <w:vAlign w:val="bottom"/>
          </w:tcPr>
          <w:p w:rsidR="00FD6AD5" w:rsidRPr="00A155C5" w:rsidRDefault="00486FC7">
            <w:pPr>
              <w:spacing w:line="280" w:lineRule="exact"/>
              <w:jc w:val="right"/>
              <w:textAlignment w:val="bottom"/>
              <w:rPr>
                <w:rFonts w:ascii="Times New Roman" w:hAnsi="Times New Roman" w:hint="default"/>
                <w:color w:val="000000"/>
                <w:sz w:val="20"/>
                <w:szCs w:val="20"/>
              </w:rPr>
            </w:pPr>
            <w:r w:rsidRPr="00A155C5">
              <w:rPr>
                <w:rFonts w:ascii="Times New Roman" w:hAnsi="Times New Roman" w:hint="default"/>
                <w:color w:val="000000"/>
                <w:sz w:val="20"/>
                <w:szCs w:val="20"/>
              </w:rPr>
              <w:t>公开</w:t>
            </w:r>
            <w:r w:rsidRPr="00A155C5">
              <w:rPr>
                <w:rFonts w:ascii="Times New Roman" w:hAnsi="Times New Roman" w:hint="default"/>
                <w:color w:val="000000"/>
                <w:sz w:val="20"/>
                <w:szCs w:val="20"/>
              </w:rPr>
              <w:t>02</w:t>
            </w:r>
            <w:r w:rsidRPr="00A155C5">
              <w:rPr>
                <w:rFonts w:ascii="Times New Roman" w:hAnsi="Times New Roman" w:hint="default"/>
                <w:color w:val="000000"/>
                <w:sz w:val="20"/>
                <w:szCs w:val="20"/>
              </w:rPr>
              <w:t>表</w:t>
            </w:r>
          </w:p>
        </w:tc>
      </w:tr>
      <w:tr w:rsidR="00FD6AD5" w:rsidRPr="00A155C5">
        <w:trPr>
          <w:trHeight w:val="328"/>
        </w:trPr>
        <w:tc>
          <w:tcPr>
            <w:tcW w:w="1912" w:type="pct"/>
            <w:gridSpan w:val="3"/>
            <w:vMerge/>
            <w:tcBorders>
              <w:left w:val="nil"/>
              <w:bottom w:val="nil"/>
              <w:right w:val="nil"/>
            </w:tcBorders>
            <w:shd w:val="clear" w:color="auto" w:fill="auto"/>
            <w:noWrap/>
            <w:tcMar>
              <w:top w:w="15" w:type="dxa"/>
              <w:left w:w="15" w:type="dxa"/>
              <w:right w:w="15" w:type="dxa"/>
            </w:tcMar>
            <w:vAlign w:val="bottom"/>
          </w:tcPr>
          <w:p w:rsidR="00FD6AD5" w:rsidRPr="00A155C5" w:rsidRDefault="00FD6AD5">
            <w:pPr>
              <w:rPr>
                <w:rFonts w:ascii="Times New Roman" w:hAnsi="Times New Roman" w:hint="default"/>
                <w:color w:val="000000"/>
                <w:sz w:val="20"/>
                <w:szCs w:val="20"/>
              </w:rPr>
            </w:pPr>
          </w:p>
        </w:tc>
        <w:tc>
          <w:tcPr>
            <w:tcW w:w="467" w:type="pct"/>
            <w:tcBorders>
              <w:top w:val="nil"/>
              <w:left w:val="nil"/>
              <w:bottom w:val="nil"/>
              <w:right w:val="nil"/>
            </w:tcBorders>
            <w:shd w:val="clear" w:color="auto" w:fill="auto"/>
            <w:noWrap/>
            <w:tcMar>
              <w:top w:w="15" w:type="dxa"/>
              <w:left w:w="15" w:type="dxa"/>
              <w:right w:w="15" w:type="dxa"/>
            </w:tcMar>
            <w:vAlign w:val="bottom"/>
          </w:tcPr>
          <w:p w:rsidR="00FD6AD5" w:rsidRPr="00A155C5" w:rsidRDefault="00FD6AD5">
            <w:pPr>
              <w:rPr>
                <w:rFonts w:ascii="Times New Roman" w:hAnsi="Times New Roman" w:hint="default"/>
                <w:color w:val="000000"/>
                <w:sz w:val="20"/>
                <w:szCs w:val="20"/>
              </w:rPr>
            </w:pPr>
          </w:p>
        </w:tc>
        <w:tc>
          <w:tcPr>
            <w:tcW w:w="405" w:type="pct"/>
            <w:tcBorders>
              <w:top w:val="nil"/>
              <w:left w:val="nil"/>
              <w:bottom w:val="nil"/>
              <w:right w:val="nil"/>
            </w:tcBorders>
            <w:shd w:val="clear" w:color="auto" w:fill="auto"/>
            <w:noWrap/>
            <w:tcMar>
              <w:top w:w="15" w:type="dxa"/>
              <w:left w:w="15" w:type="dxa"/>
              <w:right w:w="15" w:type="dxa"/>
            </w:tcMar>
            <w:vAlign w:val="bottom"/>
          </w:tcPr>
          <w:p w:rsidR="00FD6AD5" w:rsidRPr="00A155C5" w:rsidRDefault="00FD6AD5">
            <w:pPr>
              <w:rPr>
                <w:rFonts w:ascii="Times New Roman" w:hAnsi="Times New Roman" w:hint="default"/>
                <w:color w:val="000000"/>
                <w:sz w:val="20"/>
                <w:szCs w:val="20"/>
              </w:rPr>
            </w:pPr>
          </w:p>
        </w:tc>
        <w:tc>
          <w:tcPr>
            <w:tcW w:w="463" w:type="pct"/>
            <w:tcBorders>
              <w:top w:val="nil"/>
              <w:left w:val="nil"/>
              <w:bottom w:val="nil"/>
              <w:right w:val="nil"/>
            </w:tcBorders>
            <w:shd w:val="clear" w:color="auto" w:fill="auto"/>
            <w:noWrap/>
            <w:tcMar>
              <w:top w:w="15" w:type="dxa"/>
              <w:left w:w="15" w:type="dxa"/>
              <w:right w:w="15" w:type="dxa"/>
            </w:tcMar>
            <w:vAlign w:val="bottom"/>
          </w:tcPr>
          <w:p w:rsidR="00FD6AD5" w:rsidRPr="00A155C5" w:rsidRDefault="00FD6AD5">
            <w:pPr>
              <w:rPr>
                <w:rFonts w:ascii="Times New Roman" w:hAnsi="Times New Roman" w:hint="default"/>
                <w:color w:val="000000"/>
                <w:sz w:val="20"/>
                <w:szCs w:val="20"/>
              </w:rPr>
            </w:pPr>
          </w:p>
        </w:tc>
        <w:tc>
          <w:tcPr>
            <w:tcW w:w="470" w:type="pct"/>
            <w:tcBorders>
              <w:top w:val="nil"/>
              <w:left w:val="nil"/>
              <w:bottom w:val="nil"/>
              <w:right w:val="nil"/>
            </w:tcBorders>
            <w:shd w:val="clear" w:color="auto" w:fill="auto"/>
            <w:noWrap/>
            <w:tcMar>
              <w:top w:w="15" w:type="dxa"/>
              <w:left w:w="15" w:type="dxa"/>
              <w:right w:w="15" w:type="dxa"/>
            </w:tcMar>
            <w:vAlign w:val="bottom"/>
          </w:tcPr>
          <w:p w:rsidR="00FD6AD5" w:rsidRPr="00A155C5" w:rsidRDefault="00FD6AD5">
            <w:pPr>
              <w:rPr>
                <w:rFonts w:ascii="Times New Roman" w:hAnsi="Times New Roman" w:hint="default"/>
                <w:color w:val="000000"/>
                <w:sz w:val="20"/>
                <w:szCs w:val="20"/>
              </w:rPr>
            </w:pPr>
          </w:p>
        </w:tc>
        <w:tc>
          <w:tcPr>
            <w:tcW w:w="417" w:type="pct"/>
            <w:tcBorders>
              <w:top w:val="nil"/>
              <w:left w:val="nil"/>
              <w:bottom w:val="nil"/>
              <w:right w:val="nil"/>
            </w:tcBorders>
            <w:shd w:val="clear" w:color="auto" w:fill="auto"/>
            <w:noWrap/>
            <w:tcMar>
              <w:top w:w="15" w:type="dxa"/>
              <w:left w:w="15" w:type="dxa"/>
              <w:right w:w="15" w:type="dxa"/>
            </w:tcMar>
            <w:vAlign w:val="bottom"/>
          </w:tcPr>
          <w:p w:rsidR="00FD6AD5" w:rsidRPr="00A155C5" w:rsidRDefault="00FD6AD5">
            <w:pPr>
              <w:rPr>
                <w:rFonts w:ascii="Times New Roman" w:hAnsi="Times New Roman" w:hint="default"/>
                <w:color w:val="000000"/>
                <w:sz w:val="20"/>
                <w:szCs w:val="20"/>
              </w:rPr>
            </w:pPr>
          </w:p>
        </w:tc>
        <w:tc>
          <w:tcPr>
            <w:tcW w:w="435" w:type="pct"/>
            <w:tcBorders>
              <w:top w:val="nil"/>
              <w:left w:val="nil"/>
              <w:bottom w:val="nil"/>
              <w:right w:val="nil"/>
            </w:tcBorders>
            <w:shd w:val="clear" w:color="auto" w:fill="auto"/>
            <w:noWrap/>
            <w:tcMar>
              <w:top w:w="15" w:type="dxa"/>
              <w:left w:w="15" w:type="dxa"/>
              <w:right w:w="15" w:type="dxa"/>
            </w:tcMar>
            <w:vAlign w:val="bottom"/>
          </w:tcPr>
          <w:p w:rsidR="00FD6AD5" w:rsidRPr="00A155C5" w:rsidRDefault="00FD6AD5">
            <w:pPr>
              <w:rPr>
                <w:rFonts w:ascii="Times New Roman" w:hAnsi="Times New Roman" w:hint="default"/>
                <w:color w:val="000000"/>
                <w:sz w:val="20"/>
                <w:szCs w:val="20"/>
              </w:rPr>
            </w:pPr>
          </w:p>
        </w:tc>
        <w:tc>
          <w:tcPr>
            <w:tcW w:w="426" w:type="pct"/>
            <w:tcBorders>
              <w:top w:val="nil"/>
              <w:left w:val="nil"/>
              <w:bottom w:val="nil"/>
              <w:right w:val="nil"/>
            </w:tcBorders>
            <w:shd w:val="clear" w:color="auto" w:fill="auto"/>
            <w:noWrap/>
            <w:tcMar>
              <w:top w:w="15" w:type="dxa"/>
              <w:left w:w="15" w:type="dxa"/>
              <w:right w:w="15" w:type="dxa"/>
            </w:tcMar>
            <w:vAlign w:val="bottom"/>
          </w:tcPr>
          <w:p w:rsidR="00FD6AD5" w:rsidRPr="00A155C5" w:rsidRDefault="00486FC7">
            <w:pPr>
              <w:spacing w:line="280" w:lineRule="exact"/>
              <w:jc w:val="right"/>
              <w:textAlignment w:val="bottom"/>
              <w:rPr>
                <w:rFonts w:ascii="Times New Roman" w:hAnsi="Times New Roman" w:hint="default"/>
                <w:color w:val="000000"/>
                <w:sz w:val="20"/>
                <w:szCs w:val="20"/>
              </w:rPr>
            </w:pPr>
            <w:r w:rsidRPr="00A155C5">
              <w:rPr>
                <w:rFonts w:ascii="Times New Roman" w:hAnsi="Times New Roman" w:hint="default"/>
                <w:color w:val="000000"/>
                <w:sz w:val="20"/>
                <w:szCs w:val="20"/>
              </w:rPr>
              <w:t>单位：</w:t>
            </w:r>
            <w:r w:rsidRPr="00A155C5">
              <w:rPr>
                <w:rFonts w:ascii="Times New Roman" w:hAnsi="Times New Roman" w:hint="default"/>
                <w:sz w:val="20"/>
                <w:szCs w:val="20"/>
              </w:rPr>
              <w:t>万元</w:t>
            </w:r>
          </w:p>
        </w:tc>
      </w:tr>
      <w:tr w:rsidR="00FD6AD5" w:rsidRPr="00A155C5">
        <w:trPr>
          <w:trHeight w:val="431"/>
        </w:trPr>
        <w:tc>
          <w:tcPr>
            <w:tcW w:w="1402" w:type="pct"/>
            <w:gridSpan w:val="2"/>
            <w:tcBorders>
              <w:top w:val="single" w:sz="4" w:space="0" w:color="000000"/>
              <w:left w:val="single" w:sz="4" w:space="0" w:color="000000"/>
              <w:bottom w:val="single" w:sz="4" w:space="0" w:color="000000"/>
              <w:right w:val="nil"/>
            </w:tcBorders>
            <w:shd w:val="clear" w:color="auto" w:fill="auto"/>
            <w:noWrap/>
            <w:tcMar>
              <w:top w:w="15" w:type="dxa"/>
              <w:left w:w="15" w:type="dxa"/>
              <w:right w:w="15" w:type="dxa"/>
            </w:tcMar>
            <w:vAlign w:val="bottom"/>
          </w:tcPr>
          <w:p w:rsidR="00FD6AD5" w:rsidRPr="00A155C5" w:rsidRDefault="00486FC7">
            <w:pPr>
              <w:jc w:val="center"/>
              <w:textAlignment w:val="bottom"/>
              <w:rPr>
                <w:rFonts w:ascii="Times New Roman" w:hAnsi="Times New Roman" w:hint="default"/>
                <w:b/>
                <w:color w:val="000000"/>
                <w:sz w:val="20"/>
                <w:szCs w:val="20"/>
              </w:rPr>
            </w:pPr>
            <w:r w:rsidRPr="00A155C5">
              <w:rPr>
                <w:rFonts w:ascii="Times New Roman" w:hAnsi="Times New Roman" w:hint="default"/>
                <w:b/>
                <w:color w:val="000000"/>
                <w:sz w:val="20"/>
                <w:szCs w:val="20"/>
              </w:rPr>
              <w:t>项目</w:t>
            </w:r>
          </w:p>
        </w:tc>
        <w:tc>
          <w:tcPr>
            <w:tcW w:w="510"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FD6AD5" w:rsidRPr="00A155C5" w:rsidRDefault="00486FC7">
            <w:pPr>
              <w:jc w:val="center"/>
              <w:textAlignment w:val="center"/>
              <w:rPr>
                <w:rFonts w:ascii="Times New Roman" w:hAnsi="Times New Roman" w:hint="default"/>
                <w:b/>
                <w:color w:val="000000"/>
                <w:sz w:val="20"/>
                <w:szCs w:val="20"/>
              </w:rPr>
            </w:pPr>
            <w:r w:rsidRPr="00A155C5">
              <w:rPr>
                <w:rFonts w:ascii="Times New Roman" w:hAnsi="Times New Roman" w:hint="default"/>
                <w:b/>
                <w:color w:val="000000"/>
                <w:sz w:val="20"/>
                <w:szCs w:val="20"/>
              </w:rPr>
              <w:t>本年收入合计</w:t>
            </w:r>
          </w:p>
        </w:tc>
        <w:tc>
          <w:tcPr>
            <w:tcW w:w="467"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FD6AD5" w:rsidRPr="00A155C5" w:rsidRDefault="00486FC7">
            <w:pPr>
              <w:jc w:val="center"/>
              <w:textAlignment w:val="center"/>
              <w:rPr>
                <w:rFonts w:ascii="Times New Roman" w:hAnsi="Times New Roman" w:hint="default"/>
                <w:b/>
                <w:color w:val="000000"/>
                <w:sz w:val="20"/>
                <w:szCs w:val="20"/>
              </w:rPr>
            </w:pPr>
            <w:r w:rsidRPr="00A155C5">
              <w:rPr>
                <w:rFonts w:ascii="Times New Roman" w:hAnsi="Times New Roman" w:hint="default"/>
                <w:b/>
                <w:color w:val="000000"/>
                <w:sz w:val="20"/>
                <w:szCs w:val="20"/>
              </w:rPr>
              <w:t>财政拨款收入</w:t>
            </w:r>
          </w:p>
        </w:tc>
        <w:tc>
          <w:tcPr>
            <w:tcW w:w="405"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FD6AD5" w:rsidRPr="00A155C5" w:rsidRDefault="00486FC7">
            <w:pPr>
              <w:jc w:val="center"/>
              <w:textAlignment w:val="center"/>
              <w:rPr>
                <w:rFonts w:ascii="Times New Roman" w:hAnsi="Times New Roman" w:hint="default"/>
                <w:b/>
                <w:color w:val="000000"/>
                <w:sz w:val="20"/>
                <w:szCs w:val="20"/>
              </w:rPr>
            </w:pPr>
            <w:r w:rsidRPr="00A155C5">
              <w:rPr>
                <w:rFonts w:ascii="Times New Roman" w:hAnsi="Times New Roman" w:hint="default"/>
                <w:b/>
                <w:color w:val="000000"/>
                <w:sz w:val="20"/>
                <w:szCs w:val="20"/>
              </w:rPr>
              <w:t>上级补助收入</w:t>
            </w:r>
          </w:p>
        </w:tc>
        <w:tc>
          <w:tcPr>
            <w:tcW w:w="934" w:type="pct"/>
            <w:gridSpan w:val="2"/>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FD6AD5" w:rsidRPr="00A155C5" w:rsidRDefault="00486FC7">
            <w:pPr>
              <w:jc w:val="center"/>
              <w:textAlignment w:val="bottom"/>
              <w:rPr>
                <w:rFonts w:ascii="Times New Roman" w:hAnsi="Times New Roman" w:hint="default"/>
                <w:b/>
                <w:color w:val="000000"/>
                <w:sz w:val="20"/>
                <w:szCs w:val="20"/>
              </w:rPr>
            </w:pPr>
            <w:r w:rsidRPr="00A155C5">
              <w:rPr>
                <w:rFonts w:ascii="Times New Roman" w:hAnsi="Times New Roman" w:hint="default"/>
                <w:b/>
                <w:color w:val="000000"/>
                <w:sz w:val="20"/>
                <w:szCs w:val="20"/>
              </w:rPr>
              <w:t>事业收入</w:t>
            </w:r>
          </w:p>
        </w:tc>
        <w:tc>
          <w:tcPr>
            <w:tcW w:w="417"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FD6AD5" w:rsidRPr="00A155C5" w:rsidRDefault="00486FC7">
            <w:pPr>
              <w:jc w:val="center"/>
              <w:textAlignment w:val="center"/>
              <w:rPr>
                <w:rFonts w:ascii="Times New Roman" w:hAnsi="Times New Roman" w:hint="default"/>
                <w:b/>
                <w:color w:val="000000"/>
                <w:sz w:val="20"/>
                <w:szCs w:val="20"/>
              </w:rPr>
            </w:pPr>
            <w:r w:rsidRPr="00A155C5">
              <w:rPr>
                <w:rFonts w:ascii="Times New Roman" w:hAnsi="Times New Roman" w:hint="default"/>
                <w:b/>
                <w:color w:val="000000"/>
                <w:sz w:val="20"/>
                <w:szCs w:val="20"/>
              </w:rPr>
              <w:t>经营收入</w:t>
            </w:r>
          </w:p>
        </w:tc>
        <w:tc>
          <w:tcPr>
            <w:tcW w:w="435"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FD6AD5" w:rsidRPr="00A155C5" w:rsidRDefault="00486FC7">
            <w:pPr>
              <w:jc w:val="center"/>
              <w:textAlignment w:val="center"/>
              <w:rPr>
                <w:rFonts w:ascii="Times New Roman" w:hAnsi="Times New Roman" w:hint="default"/>
                <w:b/>
                <w:color w:val="000000"/>
                <w:sz w:val="20"/>
                <w:szCs w:val="20"/>
              </w:rPr>
            </w:pPr>
            <w:r w:rsidRPr="00A155C5">
              <w:rPr>
                <w:rFonts w:ascii="Times New Roman" w:hAnsi="Times New Roman" w:hint="default"/>
                <w:b/>
                <w:color w:val="000000"/>
                <w:sz w:val="20"/>
                <w:szCs w:val="20"/>
              </w:rPr>
              <w:t>附属单位上缴收入</w:t>
            </w:r>
          </w:p>
        </w:tc>
        <w:tc>
          <w:tcPr>
            <w:tcW w:w="42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FD6AD5" w:rsidRPr="00A155C5" w:rsidRDefault="00486FC7">
            <w:pPr>
              <w:jc w:val="center"/>
              <w:textAlignment w:val="center"/>
              <w:rPr>
                <w:rFonts w:ascii="Times New Roman" w:hAnsi="Times New Roman" w:hint="default"/>
                <w:b/>
                <w:color w:val="000000"/>
                <w:sz w:val="20"/>
                <w:szCs w:val="20"/>
              </w:rPr>
            </w:pPr>
            <w:r w:rsidRPr="00A155C5">
              <w:rPr>
                <w:rFonts w:ascii="Times New Roman" w:hAnsi="Times New Roman" w:hint="default"/>
                <w:b/>
                <w:color w:val="000000"/>
                <w:sz w:val="20"/>
                <w:szCs w:val="20"/>
              </w:rPr>
              <w:t>其他收入</w:t>
            </w:r>
          </w:p>
        </w:tc>
      </w:tr>
      <w:tr w:rsidR="00FD6AD5" w:rsidRPr="00A155C5">
        <w:trPr>
          <w:trHeight w:val="334"/>
        </w:trPr>
        <w:tc>
          <w:tcPr>
            <w:tcW w:w="461" w:type="pct"/>
            <w:vMerge w:val="restart"/>
            <w:tcBorders>
              <w:top w:val="nil"/>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jc w:val="center"/>
              <w:textAlignment w:val="center"/>
              <w:rPr>
                <w:rFonts w:ascii="Times New Roman" w:hAnsi="Times New Roman" w:hint="default"/>
                <w:b/>
                <w:color w:val="000000"/>
                <w:sz w:val="20"/>
                <w:szCs w:val="20"/>
              </w:rPr>
            </w:pPr>
            <w:r w:rsidRPr="00A155C5">
              <w:rPr>
                <w:rFonts w:ascii="Times New Roman" w:hAnsi="Times New Roman" w:hint="default"/>
                <w:b/>
                <w:color w:val="000000"/>
                <w:sz w:val="20"/>
                <w:szCs w:val="20"/>
              </w:rPr>
              <w:t>功能分类科目编码</w:t>
            </w:r>
          </w:p>
        </w:tc>
        <w:tc>
          <w:tcPr>
            <w:tcW w:w="941" w:type="pct"/>
            <w:vMerge w:val="restart"/>
            <w:tcBorders>
              <w:top w:val="nil"/>
              <w:left w:val="nil"/>
              <w:bottom w:val="single" w:sz="4" w:space="0" w:color="000000"/>
              <w:right w:val="nil"/>
            </w:tcBorders>
            <w:shd w:val="clear" w:color="auto" w:fill="auto"/>
            <w:noWrap/>
            <w:tcMar>
              <w:top w:w="15" w:type="dxa"/>
              <w:left w:w="15" w:type="dxa"/>
              <w:right w:w="15" w:type="dxa"/>
            </w:tcMar>
            <w:vAlign w:val="center"/>
          </w:tcPr>
          <w:p w:rsidR="00FD6AD5" w:rsidRPr="00A155C5" w:rsidRDefault="00486FC7">
            <w:pPr>
              <w:jc w:val="center"/>
              <w:textAlignment w:val="center"/>
              <w:rPr>
                <w:rFonts w:ascii="Times New Roman" w:hAnsi="Times New Roman" w:hint="default"/>
                <w:b/>
                <w:color w:val="000000"/>
                <w:sz w:val="20"/>
                <w:szCs w:val="20"/>
              </w:rPr>
            </w:pPr>
            <w:r w:rsidRPr="00A155C5">
              <w:rPr>
                <w:rFonts w:ascii="Times New Roman" w:hAnsi="Times New Roman" w:hint="default"/>
                <w:b/>
                <w:color w:val="000000"/>
                <w:sz w:val="20"/>
                <w:szCs w:val="20"/>
              </w:rPr>
              <w:t>项目（按</w:t>
            </w:r>
            <w:r w:rsidRPr="00A155C5">
              <w:rPr>
                <w:rFonts w:ascii="Times New Roman" w:hAnsi="Times New Roman" w:hint="default"/>
                <w:b/>
                <w:color w:val="000000"/>
                <w:sz w:val="20"/>
                <w:szCs w:val="20"/>
              </w:rPr>
              <w:t>“</w:t>
            </w:r>
            <w:r w:rsidRPr="00A155C5">
              <w:rPr>
                <w:rFonts w:ascii="Times New Roman" w:hAnsi="Times New Roman" w:hint="default"/>
                <w:b/>
                <w:color w:val="000000"/>
                <w:sz w:val="20"/>
                <w:szCs w:val="20"/>
              </w:rPr>
              <w:t>项</w:t>
            </w:r>
            <w:r w:rsidRPr="00A155C5">
              <w:rPr>
                <w:rFonts w:ascii="Times New Roman" w:hAnsi="Times New Roman" w:hint="default"/>
                <w:b/>
                <w:color w:val="000000"/>
                <w:sz w:val="20"/>
                <w:szCs w:val="20"/>
              </w:rPr>
              <w:t>”</w:t>
            </w:r>
            <w:proofErr w:type="gramStart"/>
            <w:r w:rsidRPr="00A155C5">
              <w:rPr>
                <w:rFonts w:ascii="Times New Roman" w:hAnsi="Times New Roman" w:hint="default"/>
                <w:b/>
                <w:color w:val="000000"/>
                <w:sz w:val="20"/>
                <w:szCs w:val="20"/>
              </w:rPr>
              <w:t>级功能</w:t>
            </w:r>
            <w:proofErr w:type="gramEnd"/>
            <w:r w:rsidRPr="00A155C5">
              <w:rPr>
                <w:rFonts w:ascii="Times New Roman" w:hAnsi="Times New Roman" w:hint="default"/>
                <w:b/>
                <w:color w:val="000000"/>
                <w:sz w:val="20"/>
                <w:szCs w:val="20"/>
              </w:rPr>
              <w:t>分类科目）</w:t>
            </w:r>
          </w:p>
        </w:tc>
        <w:tc>
          <w:tcPr>
            <w:tcW w:w="51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FD6AD5" w:rsidRPr="00A155C5" w:rsidRDefault="00FD6AD5">
            <w:pPr>
              <w:jc w:val="center"/>
              <w:rPr>
                <w:rFonts w:ascii="Times New Roman" w:hAnsi="Times New Roman" w:hint="default"/>
                <w:b/>
                <w:color w:val="000000"/>
                <w:sz w:val="20"/>
                <w:szCs w:val="20"/>
              </w:rPr>
            </w:pPr>
          </w:p>
        </w:tc>
        <w:tc>
          <w:tcPr>
            <w:tcW w:w="46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FD6AD5" w:rsidRPr="00A155C5" w:rsidRDefault="00FD6AD5">
            <w:pPr>
              <w:jc w:val="center"/>
              <w:rPr>
                <w:rFonts w:ascii="Times New Roman" w:hAnsi="Times New Roman" w:hint="default"/>
                <w:b/>
                <w:color w:val="000000"/>
                <w:sz w:val="20"/>
                <w:szCs w:val="20"/>
              </w:rPr>
            </w:pPr>
          </w:p>
        </w:tc>
        <w:tc>
          <w:tcPr>
            <w:tcW w:w="405"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FD6AD5" w:rsidRPr="00A155C5" w:rsidRDefault="00FD6AD5">
            <w:pPr>
              <w:jc w:val="center"/>
              <w:rPr>
                <w:rFonts w:ascii="Times New Roman" w:hAnsi="Times New Roman" w:hint="default"/>
                <w:b/>
                <w:color w:val="000000"/>
                <w:sz w:val="20"/>
                <w:szCs w:val="20"/>
              </w:rPr>
            </w:pPr>
          </w:p>
        </w:tc>
        <w:tc>
          <w:tcPr>
            <w:tcW w:w="463"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FD6AD5" w:rsidRPr="00A155C5" w:rsidRDefault="00486FC7">
            <w:pPr>
              <w:jc w:val="center"/>
              <w:textAlignment w:val="center"/>
              <w:rPr>
                <w:rFonts w:ascii="Times New Roman" w:hAnsi="Times New Roman" w:hint="default"/>
                <w:b/>
                <w:color w:val="000000"/>
                <w:sz w:val="20"/>
                <w:szCs w:val="20"/>
              </w:rPr>
            </w:pPr>
            <w:r w:rsidRPr="00A155C5">
              <w:rPr>
                <w:rFonts w:ascii="Times New Roman" w:hAnsi="Times New Roman" w:hint="default"/>
                <w:b/>
                <w:color w:val="000000"/>
                <w:sz w:val="20"/>
                <w:szCs w:val="20"/>
              </w:rPr>
              <w:t>小计</w:t>
            </w:r>
          </w:p>
        </w:tc>
        <w:tc>
          <w:tcPr>
            <w:tcW w:w="470"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FD6AD5" w:rsidRPr="00A155C5" w:rsidRDefault="00486FC7">
            <w:pPr>
              <w:jc w:val="center"/>
              <w:textAlignment w:val="center"/>
              <w:rPr>
                <w:rFonts w:ascii="Times New Roman" w:hAnsi="Times New Roman" w:hint="default"/>
                <w:b/>
                <w:color w:val="000000"/>
                <w:sz w:val="20"/>
                <w:szCs w:val="20"/>
              </w:rPr>
            </w:pPr>
            <w:r w:rsidRPr="00A155C5">
              <w:rPr>
                <w:rFonts w:ascii="Times New Roman" w:hAnsi="Times New Roman" w:hint="default"/>
                <w:b/>
                <w:color w:val="000000"/>
                <w:sz w:val="20"/>
                <w:szCs w:val="20"/>
              </w:rPr>
              <w:t>其中：教育收费</w:t>
            </w:r>
          </w:p>
        </w:tc>
        <w:tc>
          <w:tcPr>
            <w:tcW w:w="4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FD6AD5" w:rsidRPr="00A155C5" w:rsidRDefault="00FD6AD5">
            <w:pPr>
              <w:jc w:val="center"/>
              <w:rPr>
                <w:rFonts w:ascii="Times New Roman" w:hAnsi="Times New Roman" w:hint="default"/>
                <w:b/>
                <w:color w:val="000000"/>
                <w:sz w:val="20"/>
                <w:szCs w:val="20"/>
              </w:rPr>
            </w:pPr>
          </w:p>
        </w:tc>
        <w:tc>
          <w:tcPr>
            <w:tcW w:w="435"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FD6AD5" w:rsidRPr="00A155C5" w:rsidRDefault="00FD6AD5">
            <w:pPr>
              <w:jc w:val="center"/>
              <w:rPr>
                <w:rFonts w:ascii="Times New Roman" w:hAnsi="Times New Roman" w:hint="default"/>
                <w:b/>
                <w:color w:val="000000"/>
                <w:sz w:val="20"/>
                <w:szCs w:val="20"/>
              </w:rPr>
            </w:pPr>
          </w:p>
        </w:tc>
        <w:tc>
          <w:tcPr>
            <w:tcW w:w="42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FD6AD5" w:rsidRPr="00A155C5" w:rsidRDefault="00FD6AD5">
            <w:pPr>
              <w:jc w:val="center"/>
              <w:rPr>
                <w:rFonts w:ascii="Times New Roman" w:hAnsi="Times New Roman" w:hint="default"/>
                <w:b/>
                <w:color w:val="000000"/>
                <w:sz w:val="20"/>
                <w:szCs w:val="20"/>
              </w:rPr>
            </w:pPr>
          </w:p>
        </w:tc>
      </w:tr>
      <w:tr w:rsidR="00FD6AD5" w:rsidRPr="00A155C5">
        <w:trPr>
          <w:trHeight w:val="334"/>
        </w:trPr>
        <w:tc>
          <w:tcPr>
            <w:tcW w:w="461" w:type="pct"/>
            <w:vMerge/>
            <w:tcBorders>
              <w:top w:val="nil"/>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FD6AD5">
            <w:pPr>
              <w:jc w:val="center"/>
              <w:rPr>
                <w:rFonts w:ascii="Times New Roman" w:hAnsi="Times New Roman" w:hint="default"/>
                <w:b/>
                <w:color w:val="000000"/>
                <w:sz w:val="20"/>
                <w:szCs w:val="20"/>
              </w:rPr>
            </w:pPr>
          </w:p>
        </w:tc>
        <w:tc>
          <w:tcPr>
            <w:tcW w:w="941" w:type="pct"/>
            <w:vMerge/>
            <w:tcBorders>
              <w:top w:val="nil"/>
              <w:left w:val="nil"/>
              <w:bottom w:val="single" w:sz="4" w:space="0" w:color="000000"/>
              <w:right w:val="nil"/>
            </w:tcBorders>
            <w:shd w:val="clear" w:color="auto" w:fill="auto"/>
            <w:noWrap/>
            <w:tcMar>
              <w:top w:w="15" w:type="dxa"/>
              <w:left w:w="15" w:type="dxa"/>
              <w:right w:w="15" w:type="dxa"/>
            </w:tcMar>
            <w:vAlign w:val="center"/>
          </w:tcPr>
          <w:p w:rsidR="00FD6AD5" w:rsidRPr="00A155C5" w:rsidRDefault="00FD6AD5">
            <w:pPr>
              <w:jc w:val="center"/>
              <w:rPr>
                <w:rFonts w:ascii="Times New Roman" w:hAnsi="Times New Roman" w:hint="default"/>
                <w:b/>
                <w:color w:val="000000"/>
                <w:sz w:val="20"/>
                <w:szCs w:val="20"/>
              </w:rPr>
            </w:pPr>
          </w:p>
        </w:tc>
        <w:tc>
          <w:tcPr>
            <w:tcW w:w="51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FD6AD5" w:rsidRPr="00A155C5" w:rsidRDefault="00FD6AD5">
            <w:pPr>
              <w:jc w:val="center"/>
              <w:rPr>
                <w:rFonts w:ascii="Times New Roman" w:hAnsi="Times New Roman" w:hint="default"/>
                <w:b/>
                <w:color w:val="000000"/>
                <w:sz w:val="20"/>
                <w:szCs w:val="20"/>
              </w:rPr>
            </w:pPr>
          </w:p>
        </w:tc>
        <w:tc>
          <w:tcPr>
            <w:tcW w:w="46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FD6AD5" w:rsidRPr="00A155C5" w:rsidRDefault="00FD6AD5">
            <w:pPr>
              <w:jc w:val="center"/>
              <w:rPr>
                <w:rFonts w:ascii="Times New Roman" w:hAnsi="Times New Roman" w:hint="default"/>
                <w:b/>
                <w:color w:val="000000"/>
                <w:sz w:val="20"/>
                <w:szCs w:val="20"/>
              </w:rPr>
            </w:pPr>
          </w:p>
        </w:tc>
        <w:tc>
          <w:tcPr>
            <w:tcW w:w="405"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FD6AD5" w:rsidRPr="00A155C5" w:rsidRDefault="00FD6AD5">
            <w:pPr>
              <w:jc w:val="center"/>
              <w:rPr>
                <w:rFonts w:ascii="Times New Roman" w:hAnsi="Times New Roman" w:hint="default"/>
                <w:b/>
                <w:color w:val="000000"/>
                <w:sz w:val="20"/>
                <w:szCs w:val="20"/>
              </w:rPr>
            </w:pPr>
          </w:p>
        </w:tc>
        <w:tc>
          <w:tcPr>
            <w:tcW w:w="463"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FD6AD5" w:rsidRPr="00A155C5" w:rsidRDefault="00FD6AD5">
            <w:pPr>
              <w:jc w:val="center"/>
              <w:rPr>
                <w:rFonts w:ascii="Times New Roman" w:hAnsi="Times New Roman" w:hint="default"/>
                <w:b/>
                <w:color w:val="000000"/>
                <w:sz w:val="20"/>
                <w:szCs w:val="20"/>
              </w:rPr>
            </w:pPr>
          </w:p>
        </w:tc>
        <w:tc>
          <w:tcPr>
            <w:tcW w:w="4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FD6AD5" w:rsidRPr="00A155C5" w:rsidRDefault="00FD6AD5">
            <w:pPr>
              <w:jc w:val="center"/>
              <w:rPr>
                <w:rFonts w:ascii="Times New Roman" w:hAnsi="Times New Roman" w:hint="default"/>
                <w:b/>
                <w:color w:val="000000"/>
                <w:sz w:val="20"/>
                <w:szCs w:val="20"/>
              </w:rPr>
            </w:pPr>
          </w:p>
        </w:tc>
        <w:tc>
          <w:tcPr>
            <w:tcW w:w="4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FD6AD5" w:rsidRPr="00A155C5" w:rsidRDefault="00FD6AD5">
            <w:pPr>
              <w:jc w:val="center"/>
              <w:rPr>
                <w:rFonts w:ascii="Times New Roman" w:hAnsi="Times New Roman" w:hint="default"/>
                <w:b/>
                <w:color w:val="000000"/>
                <w:sz w:val="20"/>
                <w:szCs w:val="20"/>
              </w:rPr>
            </w:pPr>
          </w:p>
        </w:tc>
        <w:tc>
          <w:tcPr>
            <w:tcW w:w="435"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FD6AD5" w:rsidRPr="00A155C5" w:rsidRDefault="00FD6AD5">
            <w:pPr>
              <w:jc w:val="center"/>
              <w:rPr>
                <w:rFonts w:ascii="Times New Roman" w:hAnsi="Times New Roman" w:hint="default"/>
                <w:b/>
                <w:color w:val="000000"/>
                <w:sz w:val="20"/>
                <w:szCs w:val="20"/>
              </w:rPr>
            </w:pPr>
          </w:p>
        </w:tc>
        <w:tc>
          <w:tcPr>
            <w:tcW w:w="42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FD6AD5" w:rsidRPr="00A155C5" w:rsidRDefault="00FD6AD5">
            <w:pPr>
              <w:jc w:val="center"/>
              <w:rPr>
                <w:rFonts w:ascii="Times New Roman" w:hAnsi="Times New Roman" w:hint="default"/>
                <w:b/>
                <w:color w:val="000000"/>
                <w:sz w:val="20"/>
                <w:szCs w:val="20"/>
              </w:rPr>
            </w:pPr>
          </w:p>
        </w:tc>
      </w:tr>
      <w:tr w:rsidR="00FD6AD5" w:rsidRPr="00A155C5">
        <w:trPr>
          <w:trHeight w:val="334"/>
        </w:trPr>
        <w:tc>
          <w:tcPr>
            <w:tcW w:w="461" w:type="pct"/>
            <w:vMerge/>
            <w:tcBorders>
              <w:top w:val="nil"/>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FD6AD5">
            <w:pPr>
              <w:jc w:val="center"/>
              <w:rPr>
                <w:rFonts w:ascii="Times New Roman" w:hAnsi="Times New Roman" w:hint="default"/>
                <w:b/>
                <w:color w:val="000000"/>
                <w:sz w:val="20"/>
                <w:szCs w:val="20"/>
              </w:rPr>
            </w:pPr>
          </w:p>
        </w:tc>
        <w:tc>
          <w:tcPr>
            <w:tcW w:w="941" w:type="pct"/>
            <w:vMerge/>
            <w:tcBorders>
              <w:top w:val="nil"/>
              <w:left w:val="nil"/>
              <w:bottom w:val="single" w:sz="4" w:space="0" w:color="000000"/>
              <w:right w:val="nil"/>
            </w:tcBorders>
            <w:shd w:val="clear" w:color="auto" w:fill="auto"/>
            <w:noWrap/>
            <w:tcMar>
              <w:top w:w="15" w:type="dxa"/>
              <w:left w:w="15" w:type="dxa"/>
              <w:right w:w="15" w:type="dxa"/>
            </w:tcMar>
            <w:vAlign w:val="center"/>
          </w:tcPr>
          <w:p w:rsidR="00FD6AD5" w:rsidRPr="00A155C5" w:rsidRDefault="00FD6AD5">
            <w:pPr>
              <w:jc w:val="center"/>
              <w:rPr>
                <w:rFonts w:ascii="Times New Roman" w:hAnsi="Times New Roman" w:hint="default"/>
                <w:b/>
                <w:color w:val="000000"/>
                <w:sz w:val="20"/>
                <w:szCs w:val="20"/>
              </w:rPr>
            </w:pPr>
          </w:p>
        </w:tc>
        <w:tc>
          <w:tcPr>
            <w:tcW w:w="51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FD6AD5" w:rsidRPr="00A155C5" w:rsidRDefault="00FD6AD5">
            <w:pPr>
              <w:jc w:val="center"/>
              <w:rPr>
                <w:rFonts w:ascii="Times New Roman" w:hAnsi="Times New Roman" w:hint="default"/>
                <w:b/>
                <w:color w:val="000000"/>
                <w:sz w:val="20"/>
                <w:szCs w:val="20"/>
              </w:rPr>
            </w:pPr>
          </w:p>
        </w:tc>
        <w:tc>
          <w:tcPr>
            <w:tcW w:w="46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FD6AD5" w:rsidRPr="00A155C5" w:rsidRDefault="00FD6AD5">
            <w:pPr>
              <w:jc w:val="center"/>
              <w:rPr>
                <w:rFonts w:ascii="Times New Roman" w:hAnsi="Times New Roman" w:hint="default"/>
                <w:b/>
                <w:color w:val="000000"/>
                <w:sz w:val="20"/>
                <w:szCs w:val="20"/>
              </w:rPr>
            </w:pPr>
          </w:p>
        </w:tc>
        <w:tc>
          <w:tcPr>
            <w:tcW w:w="405"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FD6AD5" w:rsidRPr="00A155C5" w:rsidRDefault="00FD6AD5">
            <w:pPr>
              <w:jc w:val="center"/>
              <w:rPr>
                <w:rFonts w:ascii="Times New Roman" w:hAnsi="Times New Roman" w:hint="default"/>
                <w:b/>
                <w:color w:val="000000"/>
                <w:sz w:val="20"/>
                <w:szCs w:val="20"/>
              </w:rPr>
            </w:pPr>
          </w:p>
        </w:tc>
        <w:tc>
          <w:tcPr>
            <w:tcW w:w="463"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FD6AD5" w:rsidRPr="00A155C5" w:rsidRDefault="00FD6AD5">
            <w:pPr>
              <w:jc w:val="center"/>
              <w:rPr>
                <w:rFonts w:ascii="Times New Roman" w:hAnsi="Times New Roman" w:hint="default"/>
                <w:b/>
                <w:color w:val="000000"/>
                <w:sz w:val="20"/>
                <w:szCs w:val="20"/>
              </w:rPr>
            </w:pPr>
          </w:p>
        </w:tc>
        <w:tc>
          <w:tcPr>
            <w:tcW w:w="4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FD6AD5" w:rsidRPr="00A155C5" w:rsidRDefault="00FD6AD5">
            <w:pPr>
              <w:jc w:val="center"/>
              <w:rPr>
                <w:rFonts w:ascii="Times New Roman" w:hAnsi="Times New Roman" w:hint="default"/>
                <w:b/>
                <w:color w:val="000000"/>
                <w:sz w:val="20"/>
                <w:szCs w:val="20"/>
              </w:rPr>
            </w:pPr>
          </w:p>
        </w:tc>
        <w:tc>
          <w:tcPr>
            <w:tcW w:w="4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FD6AD5" w:rsidRPr="00A155C5" w:rsidRDefault="00FD6AD5">
            <w:pPr>
              <w:jc w:val="center"/>
              <w:rPr>
                <w:rFonts w:ascii="Times New Roman" w:hAnsi="Times New Roman" w:hint="default"/>
                <w:b/>
                <w:color w:val="000000"/>
                <w:sz w:val="20"/>
                <w:szCs w:val="20"/>
              </w:rPr>
            </w:pPr>
          </w:p>
        </w:tc>
        <w:tc>
          <w:tcPr>
            <w:tcW w:w="435"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FD6AD5" w:rsidRPr="00A155C5" w:rsidRDefault="00FD6AD5">
            <w:pPr>
              <w:jc w:val="center"/>
              <w:rPr>
                <w:rFonts w:ascii="Times New Roman" w:hAnsi="Times New Roman" w:hint="default"/>
                <w:b/>
                <w:color w:val="000000"/>
                <w:sz w:val="20"/>
                <w:szCs w:val="20"/>
              </w:rPr>
            </w:pPr>
          </w:p>
        </w:tc>
        <w:tc>
          <w:tcPr>
            <w:tcW w:w="42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FD6AD5" w:rsidRPr="00A155C5" w:rsidRDefault="00FD6AD5">
            <w:pPr>
              <w:jc w:val="center"/>
              <w:rPr>
                <w:rFonts w:ascii="Times New Roman" w:hAnsi="Times New Roman" w:hint="default"/>
                <w:b/>
                <w:color w:val="000000"/>
                <w:sz w:val="20"/>
                <w:szCs w:val="20"/>
              </w:rPr>
            </w:pPr>
          </w:p>
        </w:tc>
      </w:tr>
      <w:tr w:rsidR="00FD6AD5" w:rsidRPr="00A155C5" w:rsidTr="00766480">
        <w:trPr>
          <w:trHeight w:val="326"/>
        </w:trPr>
        <w:tc>
          <w:tcPr>
            <w:tcW w:w="461" w:type="pct"/>
            <w:vMerge/>
            <w:tcBorders>
              <w:top w:val="nil"/>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FD6AD5">
            <w:pPr>
              <w:jc w:val="center"/>
              <w:rPr>
                <w:rFonts w:ascii="Times New Roman" w:hAnsi="Times New Roman" w:hint="default"/>
                <w:b/>
                <w:color w:val="000000"/>
                <w:sz w:val="20"/>
                <w:szCs w:val="20"/>
              </w:rPr>
            </w:pPr>
          </w:p>
        </w:tc>
        <w:tc>
          <w:tcPr>
            <w:tcW w:w="941" w:type="pct"/>
            <w:vMerge/>
            <w:tcBorders>
              <w:top w:val="nil"/>
              <w:left w:val="nil"/>
              <w:bottom w:val="single" w:sz="4" w:space="0" w:color="000000"/>
              <w:right w:val="nil"/>
            </w:tcBorders>
            <w:shd w:val="clear" w:color="auto" w:fill="auto"/>
            <w:noWrap/>
            <w:tcMar>
              <w:top w:w="15" w:type="dxa"/>
              <w:left w:w="15" w:type="dxa"/>
              <w:right w:w="15" w:type="dxa"/>
            </w:tcMar>
            <w:vAlign w:val="center"/>
          </w:tcPr>
          <w:p w:rsidR="00FD6AD5" w:rsidRPr="00A155C5" w:rsidRDefault="00FD6AD5">
            <w:pPr>
              <w:jc w:val="center"/>
              <w:rPr>
                <w:rFonts w:ascii="Times New Roman" w:hAnsi="Times New Roman" w:hint="default"/>
                <w:b/>
                <w:color w:val="000000"/>
                <w:sz w:val="20"/>
                <w:szCs w:val="20"/>
              </w:rPr>
            </w:pPr>
          </w:p>
        </w:tc>
        <w:tc>
          <w:tcPr>
            <w:tcW w:w="51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FD6AD5" w:rsidRPr="00A155C5" w:rsidRDefault="00FD6AD5">
            <w:pPr>
              <w:jc w:val="center"/>
              <w:rPr>
                <w:rFonts w:ascii="Times New Roman" w:hAnsi="Times New Roman" w:hint="default"/>
                <w:b/>
                <w:color w:val="000000"/>
                <w:sz w:val="20"/>
                <w:szCs w:val="20"/>
              </w:rPr>
            </w:pPr>
          </w:p>
        </w:tc>
        <w:tc>
          <w:tcPr>
            <w:tcW w:w="46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FD6AD5" w:rsidRPr="00A155C5" w:rsidRDefault="00FD6AD5">
            <w:pPr>
              <w:jc w:val="center"/>
              <w:rPr>
                <w:rFonts w:ascii="Times New Roman" w:hAnsi="Times New Roman" w:hint="default"/>
                <w:b/>
                <w:color w:val="000000"/>
                <w:sz w:val="20"/>
                <w:szCs w:val="20"/>
              </w:rPr>
            </w:pPr>
          </w:p>
        </w:tc>
        <w:tc>
          <w:tcPr>
            <w:tcW w:w="405"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FD6AD5" w:rsidRPr="00A155C5" w:rsidRDefault="00FD6AD5">
            <w:pPr>
              <w:jc w:val="center"/>
              <w:rPr>
                <w:rFonts w:ascii="Times New Roman" w:hAnsi="Times New Roman" w:hint="default"/>
                <w:b/>
                <w:color w:val="000000"/>
                <w:sz w:val="20"/>
                <w:szCs w:val="20"/>
              </w:rPr>
            </w:pPr>
          </w:p>
        </w:tc>
        <w:tc>
          <w:tcPr>
            <w:tcW w:w="463"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FD6AD5" w:rsidRPr="00A155C5" w:rsidRDefault="00FD6AD5">
            <w:pPr>
              <w:jc w:val="center"/>
              <w:rPr>
                <w:rFonts w:ascii="Times New Roman" w:hAnsi="Times New Roman" w:hint="default"/>
                <w:b/>
                <w:color w:val="000000"/>
                <w:sz w:val="20"/>
                <w:szCs w:val="20"/>
              </w:rPr>
            </w:pPr>
          </w:p>
        </w:tc>
        <w:tc>
          <w:tcPr>
            <w:tcW w:w="47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FD6AD5" w:rsidRPr="00A155C5" w:rsidRDefault="00FD6AD5">
            <w:pPr>
              <w:jc w:val="center"/>
              <w:rPr>
                <w:rFonts w:ascii="Times New Roman" w:hAnsi="Times New Roman" w:hint="default"/>
                <w:b/>
                <w:color w:val="000000"/>
                <w:sz w:val="20"/>
                <w:szCs w:val="20"/>
              </w:rPr>
            </w:pPr>
          </w:p>
        </w:tc>
        <w:tc>
          <w:tcPr>
            <w:tcW w:w="417"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FD6AD5" w:rsidRPr="00A155C5" w:rsidRDefault="00FD6AD5">
            <w:pPr>
              <w:jc w:val="center"/>
              <w:rPr>
                <w:rFonts w:ascii="Times New Roman" w:hAnsi="Times New Roman" w:hint="default"/>
                <w:b/>
                <w:color w:val="000000"/>
                <w:sz w:val="20"/>
                <w:szCs w:val="20"/>
              </w:rPr>
            </w:pPr>
          </w:p>
        </w:tc>
        <w:tc>
          <w:tcPr>
            <w:tcW w:w="435"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FD6AD5" w:rsidRPr="00A155C5" w:rsidRDefault="00FD6AD5">
            <w:pPr>
              <w:jc w:val="center"/>
              <w:rPr>
                <w:rFonts w:ascii="Times New Roman" w:hAnsi="Times New Roman" w:hint="default"/>
                <w:b/>
                <w:color w:val="000000"/>
                <w:sz w:val="20"/>
                <w:szCs w:val="20"/>
              </w:rPr>
            </w:pPr>
          </w:p>
        </w:tc>
        <w:tc>
          <w:tcPr>
            <w:tcW w:w="42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FD6AD5" w:rsidRPr="00A155C5" w:rsidRDefault="00FD6AD5">
            <w:pPr>
              <w:jc w:val="center"/>
              <w:rPr>
                <w:rFonts w:ascii="Times New Roman" w:hAnsi="Times New Roman" w:hint="default"/>
                <w:b/>
                <w:color w:val="000000"/>
                <w:sz w:val="20"/>
                <w:szCs w:val="20"/>
              </w:rPr>
            </w:pPr>
          </w:p>
        </w:tc>
      </w:tr>
      <w:tr w:rsidR="00FD6AD5" w:rsidRPr="00A155C5">
        <w:trPr>
          <w:trHeight w:val="338"/>
        </w:trPr>
        <w:tc>
          <w:tcPr>
            <w:tcW w:w="1402" w:type="pct"/>
            <w:gridSpan w:val="2"/>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jc w:val="center"/>
              <w:textAlignment w:val="center"/>
              <w:rPr>
                <w:rFonts w:ascii="Times New Roman" w:hAnsi="Times New Roman" w:hint="default"/>
                <w:b/>
                <w:color w:val="000000"/>
                <w:sz w:val="20"/>
                <w:szCs w:val="20"/>
              </w:rPr>
            </w:pPr>
            <w:r w:rsidRPr="00A155C5">
              <w:rPr>
                <w:rFonts w:ascii="Times New Roman" w:hAnsi="Times New Roman" w:hint="default"/>
                <w:b/>
                <w:color w:val="000000"/>
                <w:sz w:val="20"/>
                <w:szCs w:val="20"/>
              </w:rPr>
              <w:t>合计</w:t>
            </w:r>
          </w:p>
        </w:tc>
        <w:tc>
          <w:tcPr>
            <w:tcW w:w="510" w:type="pct"/>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b/>
                <w:color w:val="000000"/>
                <w:sz w:val="20"/>
                <w:szCs w:val="20"/>
              </w:rPr>
            </w:pPr>
            <w:r w:rsidRPr="00A155C5">
              <w:rPr>
                <w:rFonts w:ascii="Times New Roman" w:hAnsi="Times New Roman" w:hint="default"/>
                <w:b/>
                <w:bCs/>
                <w:color w:val="000000"/>
                <w:sz w:val="20"/>
                <w:szCs w:val="20"/>
              </w:rPr>
              <w:t>11,171.61</w:t>
            </w:r>
            <w:r w:rsidRPr="00A155C5">
              <w:rPr>
                <w:rFonts w:ascii="Times New Roman" w:hAnsi="Times New Roman" w:hint="default"/>
                <w:b/>
                <w:color w:val="000000"/>
                <w:sz w:val="20"/>
              </w:rPr>
              <w:t xml:space="preserve"> </w:t>
            </w:r>
          </w:p>
        </w:tc>
        <w:tc>
          <w:tcPr>
            <w:tcW w:w="467" w:type="pct"/>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b/>
                <w:color w:val="000000"/>
                <w:sz w:val="20"/>
                <w:szCs w:val="20"/>
              </w:rPr>
            </w:pPr>
            <w:r w:rsidRPr="00A155C5">
              <w:rPr>
                <w:rFonts w:ascii="Times New Roman" w:hAnsi="Times New Roman" w:hint="default"/>
                <w:b/>
                <w:bCs/>
                <w:color w:val="000000"/>
                <w:sz w:val="20"/>
                <w:szCs w:val="20"/>
              </w:rPr>
              <w:t>3,206.06</w:t>
            </w:r>
            <w:r w:rsidRPr="00A155C5">
              <w:rPr>
                <w:rFonts w:ascii="Times New Roman" w:hAnsi="Times New Roman" w:hint="default"/>
                <w:b/>
                <w:color w:val="000000"/>
                <w:sz w:val="20"/>
              </w:rPr>
              <w:t xml:space="preserve"> </w:t>
            </w:r>
          </w:p>
        </w:tc>
        <w:tc>
          <w:tcPr>
            <w:tcW w:w="405" w:type="pct"/>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b/>
                <w:color w:val="000000"/>
                <w:sz w:val="20"/>
                <w:szCs w:val="20"/>
              </w:rPr>
            </w:pPr>
            <w:r w:rsidRPr="00A155C5">
              <w:rPr>
                <w:rFonts w:ascii="Times New Roman" w:hAnsi="Times New Roman" w:hint="default"/>
                <w:b/>
                <w:bCs/>
                <w:color w:val="000000"/>
                <w:sz w:val="20"/>
                <w:szCs w:val="20"/>
              </w:rPr>
              <w:t>0.00</w:t>
            </w:r>
            <w:r w:rsidRPr="00A155C5">
              <w:rPr>
                <w:rFonts w:ascii="Times New Roman" w:hAnsi="Times New Roman" w:hint="default"/>
                <w:b/>
                <w:color w:val="000000"/>
                <w:sz w:val="20"/>
              </w:rPr>
              <w:t xml:space="preserve"> </w:t>
            </w:r>
          </w:p>
        </w:tc>
        <w:tc>
          <w:tcPr>
            <w:tcW w:w="463" w:type="pct"/>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b/>
                <w:color w:val="000000"/>
                <w:sz w:val="20"/>
                <w:szCs w:val="20"/>
              </w:rPr>
            </w:pPr>
            <w:r w:rsidRPr="00A155C5">
              <w:rPr>
                <w:rFonts w:ascii="Times New Roman" w:hAnsi="Times New Roman" w:hint="default"/>
                <w:b/>
                <w:bCs/>
                <w:color w:val="000000"/>
                <w:sz w:val="20"/>
                <w:szCs w:val="20"/>
              </w:rPr>
              <w:t>7,902.28</w:t>
            </w:r>
            <w:r w:rsidRPr="00A155C5">
              <w:rPr>
                <w:rFonts w:ascii="Times New Roman" w:hAnsi="Times New Roman" w:hint="default"/>
                <w:b/>
                <w:color w:val="000000"/>
                <w:sz w:val="20"/>
              </w:rPr>
              <w:t xml:space="preserve"> </w:t>
            </w:r>
          </w:p>
        </w:tc>
        <w:tc>
          <w:tcPr>
            <w:tcW w:w="470" w:type="pct"/>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b/>
                <w:color w:val="000000"/>
                <w:sz w:val="20"/>
                <w:szCs w:val="20"/>
              </w:rPr>
            </w:pPr>
            <w:r w:rsidRPr="00A155C5">
              <w:rPr>
                <w:rFonts w:ascii="Times New Roman" w:hAnsi="Times New Roman" w:hint="default"/>
                <w:b/>
                <w:bCs/>
                <w:color w:val="000000"/>
                <w:sz w:val="20"/>
                <w:szCs w:val="20"/>
              </w:rPr>
              <w:t>0.00</w:t>
            </w:r>
            <w:r w:rsidRPr="00A155C5">
              <w:rPr>
                <w:rFonts w:ascii="Times New Roman" w:hAnsi="Times New Roman" w:hint="default"/>
                <w:b/>
                <w:color w:val="000000"/>
                <w:sz w:val="20"/>
              </w:rPr>
              <w:t xml:space="preserve"> </w:t>
            </w:r>
          </w:p>
        </w:tc>
        <w:tc>
          <w:tcPr>
            <w:tcW w:w="417" w:type="pct"/>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b/>
                <w:color w:val="000000"/>
                <w:sz w:val="20"/>
                <w:szCs w:val="20"/>
              </w:rPr>
            </w:pPr>
            <w:r w:rsidRPr="00A155C5">
              <w:rPr>
                <w:rFonts w:ascii="Times New Roman" w:hAnsi="Times New Roman" w:hint="default"/>
                <w:b/>
                <w:bCs/>
                <w:color w:val="000000"/>
                <w:sz w:val="20"/>
                <w:szCs w:val="20"/>
              </w:rPr>
              <w:t>0.00</w:t>
            </w:r>
            <w:r w:rsidRPr="00A155C5">
              <w:rPr>
                <w:rFonts w:ascii="Times New Roman" w:hAnsi="Times New Roman" w:hint="default"/>
                <w:b/>
                <w:color w:val="000000"/>
                <w:sz w:val="20"/>
              </w:rPr>
              <w:t xml:space="preserve"> </w:t>
            </w:r>
          </w:p>
        </w:tc>
        <w:tc>
          <w:tcPr>
            <w:tcW w:w="435" w:type="pct"/>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b/>
                <w:color w:val="000000"/>
                <w:sz w:val="20"/>
                <w:szCs w:val="20"/>
              </w:rPr>
            </w:pPr>
            <w:r w:rsidRPr="00A155C5">
              <w:rPr>
                <w:rFonts w:ascii="Times New Roman" w:hAnsi="Times New Roman" w:hint="default"/>
                <w:b/>
                <w:bCs/>
                <w:color w:val="000000"/>
                <w:sz w:val="20"/>
                <w:szCs w:val="20"/>
              </w:rPr>
              <w:t>0.00</w:t>
            </w:r>
            <w:r w:rsidRPr="00A155C5">
              <w:rPr>
                <w:rFonts w:ascii="Times New Roman" w:hAnsi="Times New Roman" w:hint="default"/>
                <w:b/>
                <w:color w:val="000000"/>
                <w:sz w:val="20"/>
              </w:rPr>
              <w:t xml:space="preserve"> </w:t>
            </w:r>
          </w:p>
        </w:tc>
        <w:tc>
          <w:tcPr>
            <w:tcW w:w="426" w:type="pct"/>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b/>
                <w:color w:val="000000"/>
                <w:sz w:val="20"/>
                <w:szCs w:val="20"/>
              </w:rPr>
            </w:pPr>
            <w:r w:rsidRPr="00A155C5">
              <w:rPr>
                <w:rFonts w:ascii="Times New Roman" w:hAnsi="Times New Roman" w:hint="default"/>
                <w:b/>
                <w:bCs/>
                <w:color w:val="000000"/>
                <w:sz w:val="20"/>
                <w:szCs w:val="20"/>
              </w:rPr>
              <w:t>63.28</w:t>
            </w:r>
            <w:r w:rsidRPr="00A155C5">
              <w:rPr>
                <w:rFonts w:ascii="Times New Roman" w:hAnsi="Times New Roman" w:hint="default"/>
                <w:b/>
                <w:color w:val="000000"/>
                <w:sz w:val="20"/>
              </w:rPr>
              <w:t xml:space="preserve"> </w:t>
            </w:r>
          </w:p>
        </w:tc>
      </w:tr>
      <w:tr w:rsidR="00FD6AD5" w:rsidRPr="00A155C5">
        <w:trPr>
          <w:trHeight w:val="348"/>
        </w:trPr>
        <w:tc>
          <w:tcPr>
            <w:tcW w:w="461" w:type="pct"/>
            <w:tcBorders>
              <w:top w:val="nil"/>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textAlignment w:val="center"/>
              <w:rPr>
                <w:rFonts w:ascii="Times New Roman" w:hAnsi="Times New Roman" w:hint="default"/>
                <w:color w:val="000000"/>
                <w:sz w:val="20"/>
                <w:szCs w:val="20"/>
              </w:rPr>
            </w:pPr>
            <w:r w:rsidRPr="00A155C5">
              <w:rPr>
                <w:rFonts w:ascii="Times New Roman" w:hAnsi="Times New Roman" w:hint="default"/>
                <w:b/>
                <w:color w:val="000000"/>
                <w:sz w:val="20"/>
                <w:szCs w:val="20"/>
              </w:rPr>
              <w:t>208</w:t>
            </w:r>
          </w:p>
        </w:tc>
        <w:tc>
          <w:tcPr>
            <w:tcW w:w="941" w:type="pct"/>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textAlignment w:val="center"/>
              <w:rPr>
                <w:rFonts w:ascii="Times New Roman" w:hAnsi="Times New Roman" w:hint="default"/>
                <w:color w:val="000000"/>
                <w:sz w:val="20"/>
                <w:szCs w:val="20"/>
              </w:rPr>
            </w:pPr>
            <w:r w:rsidRPr="00A155C5">
              <w:rPr>
                <w:rFonts w:ascii="Times New Roman" w:hAnsi="Times New Roman" w:hint="default"/>
                <w:b/>
                <w:color w:val="000000"/>
                <w:sz w:val="20"/>
                <w:szCs w:val="20"/>
              </w:rPr>
              <w:t>社会保障和就业支出</w:t>
            </w:r>
          </w:p>
        </w:tc>
        <w:tc>
          <w:tcPr>
            <w:tcW w:w="510"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color w:val="000000"/>
                <w:sz w:val="20"/>
                <w:szCs w:val="20"/>
              </w:rPr>
            </w:pPr>
            <w:r w:rsidRPr="00A155C5">
              <w:rPr>
                <w:rFonts w:ascii="Times New Roman" w:hAnsi="Times New Roman" w:hint="default"/>
                <w:b/>
                <w:color w:val="000000"/>
                <w:sz w:val="20"/>
                <w:szCs w:val="20"/>
              </w:rPr>
              <w:t>609.46</w:t>
            </w:r>
            <w:r w:rsidRPr="00A155C5">
              <w:rPr>
                <w:rFonts w:ascii="Times New Roman" w:hAnsi="Times New Roman" w:hint="default"/>
                <w:b/>
                <w:color w:val="000000"/>
                <w:sz w:val="20"/>
              </w:rPr>
              <w:t xml:space="preserve"> </w:t>
            </w:r>
          </w:p>
        </w:tc>
        <w:tc>
          <w:tcPr>
            <w:tcW w:w="467"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color w:val="000000"/>
                <w:sz w:val="20"/>
                <w:szCs w:val="20"/>
              </w:rPr>
            </w:pPr>
            <w:r w:rsidRPr="00A155C5">
              <w:rPr>
                <w:rFonts w:ascii="Times New Roman" w:hAnsi="Times New Roman" w:hint="default"/>
                <w:b/>
                <w:color w:val="000000"/>
                <w:sz w:val="20"/>
                <w:szCs w:val="20"/>
              </w:rPr>
              <w:t>609.46</w:t>
            </w:r>
            <w:r w:rsidRPr="00A155C5">
              <w:rPr>
                <w:rFonts w:ascii="Times New Roman" w:hAnsi="Times New Roman" w:hint="default"/>
                <w:b/>
                <w:color w:val="000000"/>
                <w:sz w:val="20"/>
              </w:rPr>
              <w:t xml:space="preserve"> </w:t>
            </w:r>
          </w:p>
        </w:tc>
        <w:tc>
          <w:tcPr>
            <w:tcW w:w="40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color w:val="000000"/>
                <w:sz w:val="20"/>
                <w:szCs w:val="20"/>
              </w:rPr>
            </w:pPr>
            <w:r w:rsidRPr="00A155C5">
              <w:rPr>
                <w:rFonts w:ascii="Times New Roman" w:hAnsi="Times New Roman" w:hint="default"/>
                <w:b/>
                <w:color w:val="000000"/>
                <w:sz w:val="20"/>
                <w:szCs w:val="20"/>
              </w:rPr>
              <w:t>0.00</w:t>
            </w:r>
            <w:r w:rsidRPr="00A155C5">
              <w:rPr>
                <w:rFonts w:ascii="Times New Roman" w:hAnsi="Times New Roman" w:hint="default"/>
                <w:b/>
                <w:color w:val="000000"/>
                <w:sz w:val="20"/>
              </w:rPr>
              <w:t xml:space="preserve"> </w:t>
            </w:r>
          </w:p>
        </w:tc>
        <w:tc>
          <w:tcPr>
            <w:tcW w:w="46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color w:val="000000"/>
                <w:sz w:val="20"/>
                <w:szCs w:val="20"/>
              </w:rPr>
            </w:pPr>
            <w:r w:rsidRPr="00A155C5">
              <w:rPr>
                <w:rFonts w:ascii="Times New Roman" w:hAnsi="Times New Roman" w:hint="default"/>
                <w:b/>
                <w:color w:val="000000"/>
                <w:sz w:val="20"/>
                <w:szCs w:val="20"/>
              </w:rPr>
              <w:t>0.00</w:t>
            </w:r>
            <w:r w:rsidRPr="00A155C5">
              <w:rPr>
                <w:rFonts w:ascii="Times New Roman" w:hAnsi="Times New Roman" w:hint="default"/>
                <w:b/>
                <w:color w:val="000000"/>
                <w:sz w:val="20"/>
              </w:rPr>
              <w:t xml:space="preserve"> </w:t>
            </w:r>
          </w:p>
        </w:tc>
        <w:tc>
          <w:tcPr>
            <w:tcW w:w="470"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color w:val="000000"/>
                <w:sz w:val="20"/>
                <w:szCs w:val="20"/>
              </w:rPr>
            </w:pPr>
            <w:r w:rsidRPr="00A155C5">
              <w:rPr>
                <w:rFonts w:ascii="Times New Roman" w:hAnsi="Times New Roman" w:hint="default"/>
                <w:b/>
                <w:color w:val="000000"/>
                <w:sz w:val="20"/>
                <w:szCs w:val="20"/>
              </w:rPr>
              <w:t>0.00</w:t>
            </w:r>
            <w:r w:rsidRPr="00A155C5">
              <w:rPr>
                <w:rFonts w:ascii="Times New Roman" w:hAnsi="Times New Roman" w:hint="default"/>
                <w:b/>
                <w:color w:val="000000"/>
                <w:sz w:val="20"/>
              </w:rPr>
              <w:t xml:space="preserve"> </w:t>
            </w:r>
          </w:p>
        </w:tc>
        <w:tc>
          <w:tcPr>
            <w:tcW w:w="417"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color w:val="000000"/>
                <w:sz w:val="20"/>
                <w:szCs w:val="20"/>
              </w:rPr>
            </w:pPr>
            <w:r w:rsidRPr="00A155C5">
              <w:rPr>
                <w:rFonts w:ascii="Times New Roman" w:hAnsi="Times New Roman" w:hint="default"/>
                <w:b/>
                <w:color w:val="000000"/>
                <w:sz w:val="20"/>
                <w:szCs w:val="20"/>
              </w:rPr>
              <w:t>0.00</w:t>
            </w:r>
            <w:r w:rsidRPr="00A155C5">
              <w:rPr>
                <w:rFonts w:ascii="Times New Roman" w:hAnsi="Times New Roman" w:hint="default"/>
                <w:b/>
                <w:color w:val="000000"/>
                <w:sz w:val="20"/>
              </w:rPr>
              <w:t xml:space="preserve"> </w:t>
            </w:r>
          </w:p>
        </w:tc>
        <w:tc>
          <w:tcPr>
            <w:tcW w:w="43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color w:val="000000"/>
                <w:sz w:val="20"/>
                <w:szCs w:val="20"/>
              </w:rPr>
            </w:pPr>
            <w:r w:rsidRPr="00A155C5">
              <w:rPr>
                <w:rFonts w:ascii="Times New Roman" w:hAnsi="Times New Roman" w:hint="default"/>
                <w:b/>
                <w:color w:val="000000"/>
                <w:sz w:val="20"/>
                <w:szCs w:val="20"/>
              </w:rPr>
              <w:t>0.00</w:t>
            </w:r>
            <w:r w:rsidRPr="00A155C5">
              <w:rPr>
                <w:rFonts w:ascii="Times New Roman" w:hAnsi="Times New Roman" w:hint="default"/>
                <w:b/>
                <w:color w:val="000000"/>
                <w:sz w:val="20"/>
              </w:rPr>
              <w:t xml:space="preserve"> </w:t>
            </w:r>
          </w:p>
        </w:tc>
        <w:tc>
          <w:tcPr>
            <w:tcW w:w="42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color w:val="000000"/>
                <w:sz w:val="20"/>
                <w:szCs w:val="20"/>
              </w:rPr>
            </w:pPr>
            <w:r w:rsidRPr="00A155C5">
              <w:rPr>
                <w:rFonts w:ascii="Times New Roman" w:hAnsi="Times New Roman" w:hint="default"/>
                <w:b/>
                <w:color w:val="000000"/>
                <w:sz w:val="20"/>
                <w:szCs w:val="20"/>
              </w:rPr>
              <w:t>0.00</w:t>
            </w:r>
            <w:r w:rsidRPr="00A155C5">
              <w:rPr>
                <w:rFonts w:ascii="Times New Roman" w:hAnsi="Times New Roman" w:hint="default"/>
                <w:b/>
                <w:color w:val="000000"/>
                <w:sz w:val="20"/>
              </w:rPr>
              <w:t xml:space="preserve"> </w:t>
            </w:r>
          </w:p>
        </w:tc>
      </w:tr>
      <w:tr w:rsidR="00FD6AD5" w:rsidRPr="00A155C5">
        <w:trPr>
          <w:trHeight w:val="348"/>
        </w:trPr>
        <w:tc>
          <w:tcPr>
            <w:tcW w:w="461" w:type="pct"/>
            <w:tcBorders>
              <w:top w:val="nil"/>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textAlignment w:val="center"/>
              <w:rPr>
                <w:rFonts w:ascii="Times New Roman" w:hAnsi="Times New Roman" w:hint="default"/>
                <w:color w:val="000000"/>
                <w:sz w:val="20"/>
                <w:szCs w:val="20"/>
              </w:rPr>
            </w:pPr>
            <w:r w:rsidRPr="00A155C5">
              <w:rPr>
                <w:rFonts w:ascii="Times New Roman" w:hAnsi="Times New Roman" w:hint="default"/>
                <w:b/>
                <w:color w:val="000000"/>
                <w:sz w:val="20"/>
                <w:szCs w:val="20"/>
              </w:rPr>
              <w:t>20805</w:t>
            </w:r>
          </w:p>
        </w:tc>
        <w:tc>
          <w:tcPr>
            <w:tcW w:w="941" w:type="pct"/>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textAlignment w:val="center"/>
              <w:rPr>
                <w:rFonts w:ascii="Times New Roman" w:hAnsi="Times New Roman" w:hint="default"/>
                <w:color w:val="000000"/>
                <w:sz w:val="20"/>
                <w:szCs w:val="20"/>
              </w:rPr>
            </w:pPr>
            <w:r w:rsidRPr="00A155C5">
              <w:rPr>
                <w:rFonts w:ascii="Times New Roman" w:hAnsi="Times New Roman" w:hint="default"/>
                <w:b/>
                <w:color w:val="000000"/>
                <w:sz w:val="20"/>
                <w:szCs w:val="20"/>
              </w:rPr>
              <w:t>行政事业单位养老支出</w:t>
            </w:r>
          </w:p>
        </w:tc>
        <w:tc>
          <w:tcPr>
            <w:tcW w:w="510"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color w:val="000000"/>
                <w:sz w:val="20"/>
                <w:szCs w:val="20"/>
              </w:rPr>
            </w:pPr>
            <w:r w:rsidRPr="00A155C5">
              <w:rPr>
                <w:rFonts w:ascii="Times New Roman" w:hAnsi="Times New Roman" w:hint="default"/>
                <w:b/>
                <w:color w:val="000000"/>
                <w:sz w:val="20"/>
                <w:szCs w:val="20"/>
              </w:rPr>
              <w:t>600.16</w:t>
            </w:r>
            <w:r w:rsidRPr="00A155C5">
              <w:rPr>
                <w:rFonts w:ascii="Times New Roman" w:hAnsi="Times New Roman" w:hint="default"/>
                <w:b/>
                <w:color w:val="000000"/>
                <w:sz w:val="20"/>
              </w:rPr>
              <w:t xml:space="preserve"> </w:t>
            </w:r>
          </w:p>
        </w:tc>
        <w:tc>
          <w:tcPr>
            <w:tcW w:w="467"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color w:val="000000"/>
                <w:sz w:val="20"/>
                <w:szCs w:val="20"/>
              </w:rPr>
            </w:pPr>
            <w:r w:rsidRPr="00A155C5">
              <w:rPr>
                <w:rFonts w:ascii="Times New Roman" w:hAnsi="Times New Roman" w:hint="default"/>
                <w:b/>
                <w:color w:val="000000"/>
                <w:sz w:val="20"/>
                <w:szCs w:val="20"/>
              </w:rPr>
              <w:t>600.16</w:t>
            </w:r>
            <w:r w:rsidRPr="00A155C5">
              <w:rPr>
                <w:rFonts w:ascii="Times New Roman" w:hAnsi="Times New Roman" w:hint="default"/>
                <w:b/>
                <w:color w:val="000000"/>
                <w:sz w:val="20"/>
              </w:rPr>
              <w:t xml:space="preserve"> </w:t>
            </w:r>
          </w:p>
        </w:tc>
        <w:tc>
          <w:tcPr>
            <w:tcW w:w="40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color w:val="000000"/>
                <w:sz w:val="20"/>
                <w:szCs w:val="20"/>
              </w:rPr>
            </w:pPr>
            <w:r w:rsidRPr="00A155C5">
              <w:rPr>
                <w:rFonts w:ascii="Times New Roman" w:hAnsi="Times New Roman" w:hint="default"/>
                <w:b/>
                <w:color w:val="000000"/>
                <w:sz w:val="20"/>
                <w:szCs w:val="20"/>
              </w:rPr>
              <w:t>0.00</w:t>
            </w:r>
            <w:r w:rsidRPr="00A155C5">
              <w:rPr>
                <w:rFonts w:ascii="Times New Roman" w:hAnsi="Times New Roman" w:hint="default"/>
                <w:b/>
                <w:color w:val="000000"/>
                <w:sz w:val="20"/>
              </w:rPr>
              <w:t xml:space="preserve"> </w:t>
            </w:r>
          </w:p>
        </w:tc>
        <w:tc>
          <w:tcPr>
            <w:tcW w:w="46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color w:val="000000"/>
                <w:sz w:val="20"/>
                <w:szCs w:val="20"/>
              </w:rPr>
            </w:pPr>
            <w:r w:rsidRPr="00A155C5">
              <w:rPr>
                <w:rFonts w:ascii="Times New Roman" w:hAnsi="Times New Roman" w:hint="default"/>
                <w:b/>
                <w:color w:val="000000"/>
                <w:sz w:val="20"/>
                <w:szCs w:val="20"/>
              </w:rPr>
              <w:t>0.00</w:t>
            </w:r>
            <w:r w:rsidRPr="00A155C5">
              <w:rPr>
                <w:rFonts w:ascii="Times New Roman" w:hAnsi="Times New Roman" w:hint="default"/>
                <w:b/>
                <w:color w:val="000000"/>
                <w:sz w:val="20"/>
              </w:rPr>
              <w:t xml:space="preserve"> </w:t>
            </w:r>
          </w:p>
        </w:tc>
        <w:tc>
          <w:tcPr>
            <w:tcW w:w="470"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color w:val="000000"/>
                <w:sz w:val="20"/>
                <w:szCs w:val="20"/>
              </w:rPr>
            </w:pPr>
            <w:r w:rsidRPr="00A155C5">
              <w:rPr>
                <w:rFonts w:ascii="Times New Roman" w:hAnsi="Times New Roman" w:hint="default"/>
                <w:b/>
                <w:color w:val="000000"/>
                <w:sz w:val="20"/>
                <w:szCs w:val="20"/>
              </w:rPr>
              <w:t>0.00</w:t>
            </w:r>
            <w:r w:rsidRPr="00A155C5">
              <w:rPr>
                <w:rFonts w:ascii="Times New Roman" w:hAnsi="Times New Roman" w:hint="default"/>
                <w:b/>
                <w:color w:val="000000"/>
                <w:sz w:val="20"/>
              </w:rPr>
              <w:t xml:space="preserve"> </w:t>
            </w:r>
          </w:p>
        </w:tc>
        <w:tc>
          <w:tcPr>
            <w:tcW w:w="417"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color w:val="000000"/>
                <w:sz w:val="20"/>
                <w:szCs w:val="20"/>
              </w:rPr>
            </w:pPr>
            <w:r w:rsidRPr="00A155C5">
              <w:rPr>
                <w:rFonts w:ascii="Times New Roman" w:hAnsi="Times New Roman" w:hint="default"/>
                <w:b/>
                <w:color w:val="000000"/>
                <w:sz w:val="20"/>
                <w:szCs w:val="20"/>
              </w:rPr>
              <w:t>0.00</w:t>
            </w:r>
            <w:r w:rsidRPr="00A155C5">
              <w:rPr>
                <w:rFonts w:ascii="Times New Roman" w:hAnsi="Times New Roman" w:hint="default"/>
                <w:b/>
                <w:color w:val="000000"/>
                <w:sz w:val="20"/>
              </w:rPr>
              <w:t xml:space="preserve"> </w:t>
            </w:r>
          </w:p>
        </w:tc>
        <w:tc>
          <w:tcPr>
            <w:tcW w:w="43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color w:val="000000"/>
                <w:sz w:val="20"/>
                <w:szCs w:val="20"/>
              </w:rPr>
            </w:pPr>
            <w:r w:rsidRPr="00A155C5">
              <w:rPr>
                <w:rFonts w:ascii="Times New Roman" w:hAnsi="Times New Roman" w:hint="default"/>
                <w:b/>
                <w:color w:val="000000"/>
                <w:sz w:val="20"/>
                <w:szCs w:val="20"/>
              </w:rPr>
              <w:t>0.00</w:t>
            </w:r>
            <w:r w:rsidRPr="00A155C5">
              <w:rPr>
                <w:rFonts w:ascii="Times New Roman" w:hAnsi="Times New Roman" w:hint="default"/>
                <w:b/>
                <w:color w:val="000000"/>
                <w:sz w:val="20"/>
              </w:rPr>
              <w:t xml:space="preserve"> </w:t>
            </w:r>
          </w:p>
        </w:tc>
        <w:tc>
          <w:tcPr>
            <w:tcW w:w="42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color w:val="000000"/>
                <w:sz w:val="20"/>
                <w:szCs w:val="20"/>
              </w:rPr>
            </w:pPr>
            <w:r w:rsidRPr="00A155C5">
              <w:rPr>
                <w:rFonts w:ascii="Times New Roman" w:hAnsi="Times New Roman" w:hint="default"/>
                <w:b/>
                <w:color w:val="000000"/>
                <w:sz w:val="20"/>
                <w:szCs w:val="20"/>
              </w:rPr>
              <w:t>0.00</w:t>
            </w:r>
            <w:r w:rsidRPr="00A155C5">
              <w:rPr>
                <w:rFonts w:ascii="Times New Roman" w:hAnsi="Times New Roman" w:hint="default"/>
                <w:b/>
                <w:color w:val="000000"/>
                <w:sz w:val="20"/>
              </w:rPr>
              <w:t xml:space="preserve"> </w:t>
            </w:r>
          </w:p>
        </w:tc>
      </w:tr>
      <w:tr w:rsidR="00FD6AD5" w:rsidRPr="00A155C5">
        <w:trPr>
          <w:trHeight w:val="348"/>
        </w:trPr>
        <w:tc>
          <w:tcPr>
            <w:tcW w:w="461" w:type="pct"/>
            <w:tcBorders>
              <w:top w:val="nil"/>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textAlignment w:val="center"/>
              <w:rPr>
                <w:rFonts w:ascii="Times New Roman" w:hAnsi="Times New Roman" w:hint="default"/>
                <w:color w:val="000000"/>
                <w:sz w:val="20"/>
                <w:szCs w:val="20"/>
              </w:rPr>
            </w:pPr>
            <w:r w:rsidRPr="00A155C5">
              <w:rPr>
                <w:rFonts w:ascii="Times New Roman" w:hAnsi="Times New Roman" w:hint="default"/>
                <w:color w:val="000000"/>
                <w:sz w:val="20"/>
                <w:szCs w:val="20"/>
              </w:rPr>
              <w:t>2080505</w:t>
            </w:r>
          </w:p>
        </w:tc>
        <w:tc>
          <w:tcPr>
            <w:tcW w:w="941" w:type="pct"/>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textAlignment w:val="center"/>
              <w:rPr>
                <w:rFonts w:ascii="Times New Roman" w:hAnsi="Times New Roman" w:hint="default"/>
                <w:color w:val="000000"/>
                <w:sz w:val="20"/>
                <w:szCs w:val="20"/>
              </w:rPr>
            </w:pPr>
            <w:r w:rsidRPr="00A155C5">
              <w:rPr>
                <w:rFonts w:ascii="Times New Roman" w:hAnsi="Times New Roman" w:hint="default"/>
                <w:color w:val="000000"/>
                <w:sz w:val="20"/>
                <w:szCs w:val="20"/>
              </w:rPr>
              <w:t>机关事业单位基本养老保险缴费支出</w:t>
            </w:r>
          </w:p>
        </w:tc>
        <w:tc>
          <w:tcPr>
            <w:tcW w:w="510"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color w:val="000000"/>
                <w:sz w:val="20"/>
                <w:szCs w:val="20"/>
              </w:rPr>
            </w:pPr>
            <w:r w:rsidRPr="00A155C5">
              <w:rPr>
                <w:rFonts w:ascii="Times New Roman" w:hAnsi="Times New Roman" w:hint="default"/>
                <w:color w:val="000000"/>
                <w:sz w:val="20"/>
                <w:szCs w:val="20"/>
              </w:rPr>
              <w:t>285.59</w:t>
            </w:r>
            <w:r w:rsidRPr="00A155C5">
              <w:rPr>
                <w:rFonts w:ascii="Times New Roman" w:hAnsi="Times New Roman" w:hint="default"/>
                <w:color w:val="000000"/>
                <w:sz w:val="20"/>
              </w:rPr>
              <w:t xml:space="preserve"> </w:t>
            </w:r>
          </w:p>
        </w:tc>
        <w:tc>
          <w:tcPr>
            <w:tcW w:w="467"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color w:val="000000"/>
                <w:sz w:val="20"/>
                <w:szCs w:val="20"/>
              </w:rPr>
            </w:pPr>
            <w:r w:rsidRPr="00A155C5">
              <w:rPr>
                <w:rFonts w:ascii="Times New Roman" w:hAnsi="Times New Roman" w:hint="default"/>
                <w:color w:val="000000"/>
                <w:sz w:val="20"/>
                <w:szCs w:val="20"/>
              </w:rPr>
              <w:t>285.59</w:t>
            </w:r>
            <w:r w:rsidRPr="00A155C5">
              <w:rPr>
                <w:rFonts w:ascii="Times New Roman" w:hAnsi="Times New Roman" w:hint="default"/>
                <w:color w:val="000000"/>
                <w:sz w:val="20"/>
              </w:rPr>
              <w:t xml:space="preserve"> </w:t>
            </w:r>
          </w:p>
        </w:tc>
        <w:tc>
          <w:tcPr>
            <w:tcW w:w="40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color w:val="000000"/>
                <w:sz w:val="20"/>
                <w:szCs w:val="20"/>
              </w:rPr>
            </w:pPr>
            <w:r w:rsidRPr="00A155C5">
              <w:rPr>
                <w:rFonts w:ascii="Times New Roman" w:hAnsi="Times New Roman" w:hint="default"/>
                <w:color w:val="000000"/>
                <w:sz w:val="20"/>
                <w:szCs w:val="20"/>
              </w:rPr>
              <w:t>0.00</w:t>
            </w:r>
            <w:r w:rsidRPr="00A155C5">
              <w:rPr>
                <w:rFonts w:ascii="Times New Roman" w:hAnsi="Times New Roman" w:hint="default"/>
                <w:color w:val="000000"/>
                <w:sz w:val="20"/>
              </w:rPr>
              <w:t xml:space="preserve"> </w:t>
            </w:r>
          </w:p>
        </w:tc>
        <w:tc>
          <w:tcPr>
            <w:tcW w:w="46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color w:val="000000"/>
                <w:sz w:val="20"/>
                <w:szCs w:val="20"/>
              </w:rPr>
            </w:pPr>
            <w:r w:rsidRPr="00A155C5">
              <w:rPr>
                <w:rFonts w:ascii="Times New Roman" w:hAnsi="Times New Roman" w:hint="default"/>
                <w:color w:val="000000"/>
                <w:sz w:val="20"/>
                <w:szCs w:val="20"/>
              </w:rPr>
              <w:t>0.00</w:t>
            </w:r>
            <w:r w:rsidRPr="00A155C5">
              <w:rPr>
                <w:rFonts w:ascii="Times New Roman" w:hAnsi="Times New Roman" w:hint="default"/>
                <w:color w:val="000000"/>
                <w:sz w:val="20"/>
              </w:rPr>
              <w:t xml:space="preserve"> </w:t>
            </w:r>
          </w:p>
        </w:tc>
        <w:tc>
          <w:tcPr>
            <w:tcW w:w="470"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color w:val="000000"/>
                <w:sz w:val="20"/>
                <w:szCs w:val="20"/>
              </w:rPr>
            </w:pPr>
            <w:r w:rsidRPr="00A155C5">
              <w:rPr>
                <w:rFonts w:ascii="Times New Roman" w:hAnsi="Times New Roman" w:hint="default"/>
                <w:color w:val="000000"/>
                <w:sz w:val="20"/>
                <w:szCs w:val="20"/>
              </w:rPr>
              <w:t>0.00</w:t>
            </w:r>
            <w:r w:rsidRPr="00A155C5">
              <w:rPr>
                <w:rFonts w:ascii="Times New Roman" w:hAnsi="Times New Roman" w:hint="default"/>
                <w:color w:val="000000"/>
                <w:sz w:val="20"/>
              </w:rPr>
              <w:t xml:space="preserve"> </w:t>
            </w:r>
          </w:p>
        </w:tc>
        <w:tc>
          <w:tcPr>
            <w:tcW w:w="417"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color w:val="000000"/>
                <w:sz w:val="20"/>
                <w:szCs w:val="20"/>
              </w:rPr>
            </w:pPr>
            <w:r w:rsidRPr="00A155C5">
              <w:rPr>
                <w:rFonts w:ascii="Times New Roman" w:hAnsi="Times New Roman" w:hint="default"/>
                <w:color w:val="000000"/>
                <w:sz w:val="20"/>
                <w:szCs w:val="20"/>
              </w:rPr>
              <w:t>0.00</w:t>
            </w:r>
            <w:r w:rsidRPr="00A155C5">
              <w:rPr>
                <w:rFonts w:ascii="Times New Roman" w:hAnsi="Times New Roman" w:hint="default"/>
                <w:color w:val="000000"/>
                <w:sz w:val="20"/>
              </w:rPr>
              <w:t xml:space="preserve"> </w:t>
            </w:r>
          </w:p>
        </w:tc>
        <w:tc>
          <w:tcPr>
            <w:tcW w:w="43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color w:val="000000"/>
                <w:sz w:val="20"/>
                <w:szCs w:val="20"/>
              </w:rPr>
            </w:pPr>
            <w:r w:rsidRPr="00A155C5">
              <w:rPr>
                <w:rFonts w:ascii="Times New Roman" w:hAnsi="Times New Roman" w:hint="default"/>
                <w:color w:val="000000"/>
                <w:sz w:val="20"/>
                <w:szCs w:val="20"/>
              </w:rPr>
              <w:t>0.00</w:t>
            </w:r>
            <w:r w:rsidRPr="00A155C5">
              <w:rPr>
                <w:rFonts w:ascii="Times New Roman" w:hAnsi="Times New Roman" w:hint="default"/>
                <w:color w:val="000000"/>
                <w:sz w:val="20"/>
              </w:rPr>
              <w:t xml:space="preserve"> </w:t>
            </w:r>
          </w:p>
        </w:tc>
        <w:tc>
          <w:tcPr>
            <w:tcW w:w="42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color w:val="000000"/>
                <w:sz w:val="20"/>
                <w:szCs w:val="20"/>
              </w:rPr>
            </w:pPr>
            <w:r w:rsidRPr="00A155C5">
              <w:rPr>
                <w:rFonts w:ascii="Times New Roman" w:hAnsi="Times New Roman" w:hint="default"/>
                <w:color w:val="000000"/>
                <w:sz w:val="20"/>
                <w:szCs w:val="20"/>
              </w:rPr>
              <w:t>0.00</w:t>
            </w:r>
            <w:r w:rsidRPr="00A155C5">
              <w:rPr>
                <w:rFonts w:ascii="Times New Roman" w:hAnsi="Times New Roman" w:hint="default"/>
                <w:color w:val="000000"/>
                <w:sz w:val="20"/>
              </w:rPr>
              <w:t xml:space="preserve"> </w:t>
            </w:r>
          </w:p>
        </w:tc>
      </w:tr>
      <w:tr w:rsidR="00FD6AD5" w:rsidRPr="00A155C5">
        <w:trPr>
          <w:trHeight w:val="348"/>
        </w:trPr>
        <w:tc>
          <w:tcPr>
            <w:tcW w:w="461" w:type="pct"/>
            <w:tcBorders>
              <w:top w:val="nil"/>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textAlignment w:val="center"/>
              <w:rPr>
                <w:rFonts w:ascii="Times New Roman" w:hAnsi="Times New Roman" w:hint="default"/>
                <w:color w:val="000000"/>
                <w:sz w:val="20"/>
                <w:szCs w:val="20"/>
              </w:rPr>
            </w:pPr>
            <w:r w:rsidRPr="00A155C5">
              <w:rPr>
                <w:rFonts w:ascii="Times New Roman" w:hAnsi="Times New Roman" w:hint="default"/>
                <w:color w:val="000000"/>
                <w:sz w:val="20"/>
                <w:szCs w:val="20"/>
              </w:rPr>
              <w:t>2080506</w:t>
            </w:r>
          </w:p>
        </w:tc>
        <w:tc>
          <w:tcPr>
            <w:tcW w:w="941" w:type="pct"/>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textAlignment w:val="center"/>
              <w:rPr>
                <w:rFonts w:ascii="Times New Roman" w:hAnsi="Times New Roman" w:hint="default"/>
                <w:color w:val="000000"/>
                <w:sz w:val="20"/>
                <w:szCs w:val="20"/>
              </w:rPr>
            </w:pPr>
            <w:r w:rsidRPr="00A155C5">
              <w:rPr>
                <w:rFonts w:ascii="Times New Roman" w:hAnsi="Times New Roman" w:hint="default"/>
                <w:color w:val="000000"/>
                <w:sz w:val="20"/>
                <w:szCs w:val="20"/>
              </w:rPr>
              <w:t>机关事业单位职业年金缴费支出</w:t>
            </w:r>
          </w:p>
        </w:tc>
        <w:tc>
          <w:tcPr>
            <w:tcW w:w="510"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color w:val="000000"/>
                <w:sz w:val="20"/>
                <w:szCs w:val="20"/>
              </w:rPr>
            </w:pPr>
            <w:r w:rsidRPr="00A155C5">
              <w:rPr>
                <w:rFonts w:ascii="Times New Roman" w:hAnsi="Times New Roman" w:hint="default"/>
                <w:color w:val="000000"/>
                <w:sz w:val="20"/>
                <w:szCs w:val="20"/>
              </w:rPr>
              <w:t>146.90</w:t>
            </w:r>
            <w:r w:rsidRPr="00A155C5">
              <w:rPr>
                <w:rFonts w:ascii="Times New Roman" w:hAnsi="Times New Roman" w:hint="default"/>
                <w:color w:val="000000"/>
                <w:sz w:val="20"/>
              </w:rPr>
              <w:t xml:space="preserve"> </w:t>
            </w:r>
          </w:p>
        </w:tc>
        <w:tc>
          <w:tcPr>
            <w:tcW w:w="467"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color w:val="000000"/>
                <w:sz w:val="20"/>
                <w:szCs w:val="20"/>
              </w:rPr>
            </w:pPr>
            <w:r w:rsidRPr="00A155C5">
              <w:rPr>
                <w:rFonts w:ascii="Times New Roman" w:hAnsi="Times New Roman" w:hint="default"/>
                <w:color w:val="000000"/>
                <w:sz w:val="20"/>
                <w:szCs w:val="20"/>
              </w:rPr>
              <w:t>146.90</w:t>
            </w:r>
            <w:r w:rsidRPr="00A155C5">
              <w:rPr>
                <w:rFonts w:ascii="Times New Roman" w:hAnsi="Times New Roman" w:hint="default"/>
                <w:color w:val="000000"/>
                <w:sz w:val="20"/>
              </w:rPr>
              <w:t xml:space="preserve"> </w:t>
            </w:r>
          </w:p>
        </w:tc>
        <w:tc>
          <w:tcPr>
            <w:tcW w:w="40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color w:val="000000"/>
                <w:sz w:val="20"/>
                <w:szCs w:val="20"/>
              </w:rPr>
            </w:pPr>
            <w:r w:rsidRPr="00A155C5">
              <w:rPr>
                <w:rFonts w:ascii="Times New Roman" w:hAnsi="Times New Roman" w:hint="default"/>
                <w:color w:val="000000"/>
                <w:sz w:val="20"/>
                <w:szCs w:val="20"/>
              </w:rPr>
              <w:t>0.00</w:t>
            </w:r>
            <w:r w:rsidRPr="00A155C5">
              <w:rPr>
                <w:rFonts w:ascii="Times New Roman" w:hAnsi="Times New Roman" w:hint="default"/>
                <w:color w:val="000000"/>
                <w:sz w:val="20"/>
              </w:rPr>
              <w:t xml:space="preserve"> </w:t>
            </w:r>
          </w:p>
        </w:tc>
        <w:tc>
          <w:tcPr>
            <w:tcW w:w="46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color w:val="000000"/>
                <w:sz w:val="20"/>
                <w:szCs w:val="20"/>
              </w:rPr>
            </w:pPr>
            <w:r w:rsidRPr="00A155C5">
              <w:rPr>
                <w:rFonts w:ascii="Times New Roman" w:hAnsi="Times New Roman" w:hint="default"/>
                <w:color w:val="000000"/>
                <w:sz w:val="20"/>
                <w:szCs w:val="20"/>
              </w:rPr>
              <w:t>0.00</w:t>
            </w:r>
            <w:r w:rsidRPr="00A155C5">
              <w:rPr>
                <w:rFonts w:ascii="Times New Roman" w:hAnsi="Times New Roman" w:hint="default"/>
                <w:color w:val="000000"/>
                <w:sz w:val="20"/>
              </w:rPr>
              <w:t xml:space="preserve"> </w:t>
            </w:r>
          </w:p>
        </w:tc>
        <w:tc>
          <w:tcPr>
            <w:tcW w:w="470"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color w:val="000000"/>
                <w:sz w:val="20"/>
                <w:szCs w:val="20"/>
              </w:rPr>
            </w:pPr>
            <w:r w:rsidRPr="00A155C5">
              <w:rPr>
                <w:rFonts w:ascii="Times New Roman" w:hAnsi="Times New Roman" w:hint="default"/>
                <w:color w:val="000000"/>
                <w:sz w:val="20"/>
                <w:szCs w:val="20"/>
              </w:rPr>
              <w:t>0.00</w:t>
            </w:r>
            <w:r w:rsidRPr="00A155C5">
              <w:rPr>
                <w:rFonts w:ascii="Times New Roman" w:hAnsi="Times New Roman" w:hint="default"/>
                <w:color w:val="000000"/>
                <w:sz w:val="20"/>
              </w:rPr>
              <w:t xml:space="preserve"> </w:t>
            </w:r>
          </w:p>
        </w:tc>
        <w:tc>
          <w:tcPr>
            <w:tcW w:w="417"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color w:val="000000"/>
                <w:sz w:val="20"/>
                <w:szCs w:val="20"/>
              </w:rPr>
            </w:pPr>
            <w:r w:rsidRPr="00A155C5">
              <w:rPr>
                <w:rFonts w:ascii="Times New Roman" w:hAnsi="Times New Roman" w:hint="default"/>
                <w:color w:val="000000"/>
                <w:sz w:val="20"/>
                <w:szCs w:val="20"/>
              </w:rPr>
              <w:t>0.00</w:t>
            </w:r>
            <w:r w:rsidRPr="00A155C5">
              <w:rPr>
                <w:rFonts w:ascii="Times New Roman" w:hAnsi="Times New Roman" w:hint="default"/>
                <w:color w:val="000000"/>
                <w:sz w:val="20"/>
              </w:rPr>
              <w:t xml:space="preserve"> </w:t>
            </w:r>
          </w:p>
        </w:tc>
        <w:tc>
          <w:tcPr>
            <w:tcW w:w="43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color w:val="000000"/>
                <w:sz w:val="20"/>
                <w:szCs w:val="20"/>
              </w:rPr>
            </w:pPr>
            <w:r w:rsidRPr="00A155C5">
              <w:rPr>
                <w:rFonts w:ascii="Times New Roman" w:hAnsi="Times New Roman" w:hint="default"/>
                <w:color w:val="000000"/>
                <w:sz w:val="20"/>
                <w:szCs w:val="20"/>
              </w:rPr>
              <w:t>0.00</w:t>
            </w:r>
            <w:r w:rsidRPr="00A155C5">
              <w:rPr>
                <w:rFonts w:ascii="Times New Roman" w:hAnsi="Times New Roman" w:hint="default"/>
                <w:color w:val="000000"/>
                <w:sz w:val="20"/>
              </w:rPr>
              <w:t xml:space="preserve"> </w:t>
            </w:r>
          </w:p>
        </w:tc>
        <w:tc>
          <w:tcPr>
            <w:tcW w:w="42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color w:val="000000"/>
                <w:sz w:val="20"/>
                <w:szCs w:val="20"/>
              </w:rPr>
            </w:pPr>
            <w:r w:rsidRPr="00A155C5">
              <w:rPr>
                <w:rFonts w:ascii="Times New Roman" w:hAnsi="Times New Roman" w:hint="default"/>
                <w:color w:val="000000"/>
                <w:sz w:val="20"/>
                <w:szCs w:val="20"/>
              </w:rPr>
              <w:t>0.00</w:t>
            </w:r>
            <w:r w:rsidRPr="00A155C5">
              <w:rPr>
                <w:rFonts w:ascii="Times New Roman" w:hAnsi="Times New Roman" w:hint="default"/>
                <w:color w:val="000000"/>
                <w:sz w:val="20"/>
              </w:rPr>
              <w:t xml:space="preserve"> </w:t>
            </w:r>
          </w:p>
        </w:tc>
      </w:tr>
      <w:tr w:rsidR="00FD6AD5" w:rsidRPr="00A155C5">
        <w:trPr>
          <w:trHeight w:val="348"/>
        </w:trPr>
        <w:tc>
          <w:tcPr>
            <w:tcW w:w="461" w:type="pct"/>
            <w:tcBorders>
              <w:top w:val="nil"/>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textAlignment w:val="center"/>
              <w:rPr>
                <w:rFonts w:ascii="Times New Roman" w:hAnsi="Times New Roman" w:hint="default"/>
                <w:color w:val="000000"/>
                <w:sz w:val="20"/>
                <w:szCs w:val="20"/>
              </w:rPr>
            </w:pPr>
            <w:r w:rsidRPr="00A155C5">
              <w:rPr>
                <w:rFonts w:ascii="Times New Roman" w:hAnsi="Times New Roman" w:hint="default"/>
                <w:color w:val="000000"/>
                <w:sz w:val="20"/>
                <w:szCs w:val="20"/>
              </w:rPr>
              <w:t>2080599</w:t>
            </w:r>
          </w:p>
        </w:tc>
        <w:tc>
          <w:tcPr>
            <w:tcW w:w="941" w:type="pct"/>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textAlignment w:val="center"/>
              <w:rPr>
                <w:rFonts w:ascii="Times New Roman" w:hAnsi="Times New Roman" w:hint="default"/>
                <w:color w:val="000000"/>
                <w:sz w:val="20"/>
                <w:szCs w:val="20"/>
              </w:rPr>
            </w:pPr>
            <w:r w:rsidRPr="00A155C5">
              <w:rPr>
                <w:rFonts w:ascii="Times New Roman" w:hAnsi="Times New Roman" w:hint="default"/>
                <w:color w:val="000000"/>
                <w:sz w:val="20"/>
                <w:szCs w:val="20"/>
              </w:rPr>
              <w:t>其他行政事业单位养老支出</w:t>
            </w:r>
          </w:p>
        </w:tc>
        <w:tc>
          <w:tcPr>
            <w:tcW w:w="510"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color w:val="000000"/>
                <w:sz w:val="20"/>
                <w:szCs w:val="20"/>
              </w:rPr>
            </w:pPr>
            <w:r w:rsidRPr="00A155C5">
              <w:rPr>
                <w:rFonts w:ascii="Times New Roman" w:hAnsi="Times New Roman" w:hint="default"/>
                <w:color w:val="000000"/>
                <w:sz w:val="20"/>
                <w:szCs w:val="20"/>
              </w:rPr>
              <w:t>167.67</w:t>
            </w:r>
            <w:r w:rsidRPr="00A155C5">
              <w:rPr>
                <w:rFonts w:ascii="Times New Roman" w:hAnsi="Times New Roman" w:hint="default"/>
                <w:color w:val="000000"/>
                <w:sz w:val="20"/>
              </w:rPr>
              <w:t xml:space="preserve"> </w:t>
            </w:r>
          </w:p>
        </w:tc>
        <w:tc>
          <w:tcPr>
            <w:tcW w:w="467"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color w:val="000000"/>
                <w:sz w:val="20"/>
                <w:szCs w:val="20"/>
              </w:rPr>
            </w:pPr>
            <w:r w:rsidRPr="00A155C5">
              <w:rPr>
                <w:rFonts w:ascii="Times New Roman" w:hAnsi="Times New Roman" w:hint="default"/>
                <w:color w:val="000000"/>
                <w:sz w:val="20"/>
                <w:szCs w:val="20"/>
              </w:rPr>
              <w:t>167.67</w:t>
            </w:r>
            <w:r w:rsidRPr="00A155C5">
              <w:rPr>
                <w:rFonts w:ascii="Times New Roman" w:hAnsi="Times New Roman" w:hint="default"/>
                <w:color w:val="000000"/>
                <w:sz w:val="20"/>
              </w:rPr>
              <w:t xml:space="preserve"> </w:t>
            </w:r>
          </w:p>
        </w:tc>
        <w:tc>
          <w:tcPr>
            <w:tcW w:w="40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color w:val="000000"/>
                <w:sz w:val="20"/>
                <w:szCs w:val="20"/>
              </w:rPr>
            </w:pPr>
            <w:r w:rsidRPr="00A155C5">
              <w:rPr>
                <w:rFonts w:ascii="Times New Roman" w:hAnsi="Times New Roman" w:hint="default"/>
                <w:color w:val="000000"/>
                <w:sz w:val="20"/>
                <w:szCs w:val="20"/>
              </w:rPr>
              <w:t>0.00</w:t>
            </w:r>
            <w:r w:rsidRPr="00A155C5">
              <w:rPr>
                <w:rFonts w:ascii="Times New Roman" w:hAnsi="Times New Roman" w:hint="default"/>
                <w:color w:val="000000"/>
                <w:sz w:val="20"/>
              </w:rPr>
              <w:t xml:space="preserve"> </w:t>
            </w:r>
          </w:p>
        </w:tc>
        <w:tc>
          <w:tcPr>
            <w:tcW w:w="46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color w:val="000000"/>
                <w:sz w:val="20"/>
                <w:szCs w:val="20"/>
              </w:rPr>
            </w:pPr>
            <w:r w:rsidRPr="00A155C5">
              <w:rPr>
                <w:rFonts w:ascii="Times New Roman" w:hAnsi="Times New Roman" w:hint="default"/>
                <w:color w:val="000000"/>
                <w:sz w:val="20"/>
                <w:szCs w:val="20"/>
              </w:rPr>
              <w:t>0.00</w:t>
            </w:r>
            <w:r w:rsidRPr="00A155C5">
              <w:rPr>
                <w:rFonts w:ascii="Times New Roman" w:hAnsi="Times New Roman" w:hint="default"/>
                <w:color w:val="000000"/>
                <w:sz w:val="20"/>
              </w:rPr>
              <w:t xml:space="preserve"> </w:t>
            </w:r>
          </w:p>
        </w:tc>
        <w:tc>
          <w:tcPr>
            <w:tcW w:w="470"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color w:val="000000"/>
                <w:sz w:val="20"/>
                <w:szCs w:val="20"/>
              </w:rPr>
            </w:pPr>
            <w:r w:rsidRPr="00A155C5">
              <w:rPr>
                <w:rFonts w:ascii="Times New Roman" w:hAnsi="Times New Roman" w:hint="default"/>
                <w:color w:val="000000"/>
                <w:sz w:val="20"/>
                <w:szCs w:val="20"/>
              </w:rPr>
              <w:t>0.00</w:t>
            </w:r>
            <w:r w:rsidRPr="00A155C5">
              <w:rPr>
                <w:rFonts w:ascii="Times New Roman" w:hAnsi="Times New Roman" w:hint="default"/>
                <w:color w:val="000000"/>
                <w:sz w:val="20"/>
              </w:rPr>
              <w:t xml:space="preserve"> </w:t>
            </w:r>
          </w:p>
        </w:tc>
        <w:tc>
          <w:tcPr>
            <w:tcW w:w="417"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color w:val="000000"/>
                <w:sz w:val="20"/>
                <w:szCs w:val="20"/>
              </w:rPr>
            </w:pPr>
            <w:r w:rsidRPr="00A155C5">
              <w:rPr>
                <w:rFonts w:ascii="Times New Roman" w:hAnsi="Times New Roman" w:hint="default"/>
                <w:color w:val="000000"/>
                <w:sz w:val="20"/>
                <w:szCs w:val="20"/>
              </w:rPr>
              <w:t>0.00</w:t>
            </w:r>
            <w:r w:rsidRPr="00A155C5">
              <w:rPr>
                <w:rFonts w:ascii="Times New Roman" w:hAnsi="Times New Roman" w:hint="default"/>
                <w:color w:val="000000"/>
                <w:sz w:val="20"/>
              </w:rPr>
              <w:t xml:space="preserve"> </w:t>
            </w:r>
          </w:p>
        </w:tc>
        <w:tc>
          <w:tcPr>
            <w:tcW w:w="43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color w:val="000000"/>
                <w:sz w:val="20"/>
                <w:szCs w:val="20"/>
              </w:rPr>
            </w:pPr>
            <w:r w:rsidRPr="00A155C5">
              <w:rPr>
                <w:rFonts w:ascii="Times New Roman" w:hAnsi="Times New Roman" w:hint="default"/>
                <w:color w:val="000000"/>
                <w:sz w:val="20"/>
                <w:szCs w:val="20"/>
              </w:rPr>
              <w:t>0.00</w:t>
            </w:r>
            <w:r w:rsidRPr="00A155C5">
              <w:rPr>
                <w:rFonts w:ascii="Times New Roman" w:hAnsi="Times New Roman" w:hint="default"/>
                <w:color w:val="000000"/>
                <w:sz w:val="20"/>
              </w:rPr>
              <w:t xml:space="preserve"> </w:t>
            </w:r>
          </w:p>
        </w:tc>
        <w:tc>
          <w:tcPr>
            <w:tcW w:w="42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color w:val="000000"/>
                <w:sz w:val="20"/>
                <w:szCs w:val="20"/>
              </w:rPr>
            </w:pPr>
            <w:r w:rsidRPr="00A155C5">
              <w:rPr>
                <w:rFonts w:ascii="Times New Roman" w:hAnsi="Times New Roman" w:hint="default"/>
                <w:color w:val="000000"/>
                <w:sz w:val="20"/>
                <w:szCs w:val="20"/>
              </w:rPr>
              <w:t>0.00</w:t>
            </w:r>
            <w:r w:rsidRPr="00A155C5">
              <w:rPr>
                <w:rFonts w:ascii="Times New Roman" w:hAnsi="Times New Roman" w:hint="default"/>
                <w:color w:val="000000"/>
                <w:sz w:val="20"/>
              </w:rPr>
              <w:t xml:space="preserve"> </w:t>
            </w:r>
          </w:p>
        </w:tc>
      </w:tr>
      <w:tr w:rsidR="00FD6AD5" w:rsidRPr="00A155C5">
        <w:trPr>
          <w:trHeight w:val="348"/>
        </w:trPr>
        <w:tc>
          <w:tcPr>
            <w:tcW w:w="461" w:type="pct"/>
            <w:tcBorders>
              <w:top w:val="nil"/>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textAlignment w:val="center"/>
              <w:rPr>
                <w:rFonts w:ascii="Times New Roman" w:hAnsi="Times New Roman" w:hint="default"/>
                <w:color w:val="000000"/>
                <w:sz w:val="20"/>
                <w:szCs w:val="20"/>
              </w:rPr>
            </w:pPr>
            <w:r w:rsidRPr="00A155C5">
              <w:rPr>
                <w:rFonts w:ascii="Times New Roman" w:hAnsi="Times New Roman" w:hint="default"/>
                <w:b/>
                <w:color w:val="000000"/>
                <w:sz w:val="20"/>
                <w:szCs w:val="20"/>
              </w:rPr>
              <w:t>20808</w:t>
            </w:r>
          </w:p>
        </w:tc>
        <w:tc>
          <w:tcPr>
            <w:tcW w:w="941" w:type="pct"/>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textAlignment w:val="center"/>
              <w:rPr>
                <w:rFonts w:ascii="Times New Roman" w:hAnsi="Times New Roman" w:hint="default"/>
                <w:color w:val="000000"/>
                <w:sz w:val="20"/>
                <w:szCs w:val="20"/>
              </w:rPr>
            </w:pPr>
            <w:r w:rsidRPr="00A155C5">
              <w:rPr>
                <w:rFonts w:ascii="Times New Roman" w:hAnsi="Times New Roman" w:hint="default"/>
                <w:b/>
                <w:color w:val="000000"/>
                <w:sz w:val="20"/>
                <w:szCs w:val="20"/>
              </w:rPr>
              <w:t>抚恤</w:t>
            </w:r>
          </w:p>
        </w:tc>
        <w:tc>
          <w:tcPr>
            <w:tcW w:w="510"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color w:val="000000"/>
                <w:sz w:val="20"/>
                <w:szCs w:val="20"/>
              </w:rPr>
            </w:pPr>
            <w:r w:rsidRPr="00A155C5">
              <w:rPr>
                <w:rFonts w:ascii="Times New Roman" w:hAnsi="Times New Roman" w:hint="default"/>
                <w:b/>
                <w:color w:val="000000"/>
                <w:sz w:val="20"/>
                <w:szCs w:val="20"/>
              </w:rPr>
              <w:t>9.30</w:t>
            </w:r>
            <w:r w:rsidRPr="00A155C5">
              <w:rPr>
                <w:rFonts w:ascii="Times New Roman" w:hAnsi="Times New Roman" w:hint="default"/>
                <w:b/>
                <w:color w:val="000000"/>
                <w:sz w:val="20"/>
              </w:rPr>
              <w:t xml:space="preserve"> </w:t>
            </w:r>
          </w:p>
        </w:tc>
        <w:tc>
          <w:tcPr>
            <w:tcW w:w="467"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color w:val="000000"/>
                <w:sz w:val="20"/>
                <w:szCs w:val="20"/>
              </w:rPr>
            </w:pPr>
            <w:r w:rsidRPr="00A155C5">
              <w:rPr>
                <w:rFonts w:ascii="Times New Roman" w:hAnsi="Times New Roman" w:hint="default"/>
                <w:b/>
                <w:color w:val="000000"/>
                <w:sz w:val="20"/>
                <w:szCs w:val="20"/>
              </w:rPr>
              <w:t>9.30</w:t>
            </w:r>
            <w:r w:rsidRPr="00A155C5">
              <w:rPr>
                <w:rFonts w:ascii="Times New Roman" w:hAnsi="Times New Roman" w:hint="default"/>
                <w:b/>
                <w:color w:val="000000"/>
                <w:sz w:val="20"/>
              </w:rPr>
              <w:t xml:space="preserve"> </w:t>
            </w:r>
          </w:p>
        </w:tc>
        <w:tc>
          <w:tcPr>
            <w:tcW w:w="40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color w:val="000000"/>
                <w:sz w:val="20"/>
                <w:szCs w:val="20"/>
              </w:rPr>
            </w:pPr>
            <w:r w:rsidRPr="00A155C5">
              <w:rPr>
                <w:rFonts w:ascii="Times New Roman" w:hAnsi="Times New Roman" w:hint="default"/>
                <w:b/>
                <w:color w:val="000000"/>
                <w:sz w:val="20"/>
                <w:szCs w:val="20"/>
              </w:rPr>
              <w:t>0.00</w:t>
            </w:r>
            <w:r w:rsidRPr="00A155C5">
              <w:rPr>
                <w:rFonts w:ascii="Times New Roman" w:hAnsi="Times New Roman" w:hint="default"/>
                <w:b/>
                <w:color w:val="000000"/>
                <w:sz w:val="20"/>
              </w:rPr>
              <w:t xml:space="preserve"> </w:t>
            </w:r>
          </w:p>
        </w:tc>
        <w:tc>
          <w:tcPr>
            <w:tcW w:w="46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color w:val="000000"/>
                <w:sz w:val="20"/>
                <w:szCs w:val="20"/>
              </w:rPr>
            </w:pPr>
            <w:r w:rsidRPr="00A155C5">
              <w:rPr>
                <w:rFonts w:ascii="Times New Roman" w:hAnsi="Times New Roman" w:hint="default"/>
                <w:b/>
                <w:color w:val="000000"/>
                <w:sz w:val="20"/>
                <w:szCs w:val="20"/>
              </w:rPr>
              <w:t>0.00</w:t>
            </w:r>
            <w:r w:rsidRPr="00A155C5">
              <w:rPr>
                <w:rFonts w:ascii="Times New Roman" w:hAnsi="Times New Roman" w:hint="default"/>
                <w:b/>
                <w:color w:val="000000"/>
                <w:sz w:val="20"/>
              </w:rPr>
              <w:t xml:space="preserve"> </w:t>
            </w:r>
          </w:p>
        </w:tc>
        <w:tc>
          <w:tcPr>
            <w:tcW w:w="470"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color w:val="000000"/>
                <w:sz w:val="20"/>
                <w:szCs w:val="20"/>
              </w:rPr>
            </w:pPr>
            <w:r w:rsidRPr="00A155C5">
              <w:rPr>
                <w:rFonts w:ascii="Times New Roman" w:hAnsi="Times New Roman" w:hint="default"/>
                <w:b/>
                <w:color w:val="000000"/>
                <w:sz w:val="20"/>
                <w:szCs w:val="20"/>
              </w:rPr>
              <w:t>0.00</w:t>
            </w:r>
            <w:r w:rsidRPr="00A155C5">
              <w:rPr>
                <w:rFonts w:ascii="Times New Roman" w:hAnsi="Times New Roman" w:hint="default"/>
                <w:b/>
                <w:color w:val="000000"/>
                <w:sz w:val="20"/>
              </w:rPr>
              <w:t xml:space="preserve"> </w:t>
            </w:r>
          </w:p>
        </w:tc>
        <w:tc>
          <w:tcPr>
            <w:tcW w:w="417"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color w:val="000000"/>
                <w:sz w:val="20"/>
                <w:szCs w:val="20"/>
              </w:rPr>
            </w:pPr>
            <w:r w:rsidRPr="00A155C5">
              <w:rPr>
                <w:rFonts w:ascii="Times New Roman" w:hAnsi="Times New Roman" w:hint="default"/>
                <w:b/>
                <w:color w:val="000000"/>
                <w:sz w:val="20"/>
                <w:szCs w:val="20"/>
              </w:rPr>
              <w:t>0.00</w:t>
            </w:r>
            <w:r w:rsidRPr="00A155C5">
              <w:rPr>
                <w:rFonts w:ascii="Times New Roman" w:hAnsi="Times New Roman" w:hint="default"/>
                <w:b/>
                <w:color w:val="000000"/>
                <w:sz w:val="20"/>
              </w:rPr>
              <w:t xml:space="preserve"> </w:t>
            </w:r>
          </w:p>
        </w:tc>
        <w:tc>
          <w:tcPr>
            <w:tcW w:w="43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color w:val="000000"/>
                <w:sz w:val="20"/>
                <w:szCs w:val="20"/>
              </w:rPr>
            </w:pPr>
            <w:r w:rsidRPr="00A155C5">
              <w:rPr>
                <w:rFonts w:ascii="Times New Roman" w:hAnsi="Times New Roman" w:hint="default"/>
                <w:b/>
                <w:color w:val="000000"/>
                <w:sz w:val="20"/>
                <w:szCs w:val="20"/>
              </w:rPr>
              <w:t>0.00</w:t>
            </w:r>
            <w:r w:rsidRPr="00A155C5">
              <w:rPr>
                <w:rFonts w:ascii="Times New Roman" w:hAnsi="Times New Roman" w:hint="default"/>
                <w:b/>
                <w:color w:val="000000"/>
                <w:sz w:val="20"/>
              </w:rPr>
              <w:t xml:space="preserve"> </w:t>
            </w:r>
          </w:p>
        </w:tc>
        <w:tc>
          <w:tcPr>
            <w:tcW w:w="42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color w:val="000000"/>
                <w:sz w:val="20"/>
                <w:szCs w:val="20"/>
              </w:rPr>
            </w:pPr>
            <w:r w:rsidRPr="00A155C5">
              <w:rPr>
                <w:rFonts w:ascii="Times New Roman" w:hAnsi="Times New Roman" w:hint="default"/>
                <w:b/>
                <w:color w:val="000000"/>
                <w:sz w:val="20"/>
                <w:szCs w:val="20"/>
              </w:rPr>
              <w:t>0.00</w:t>
            </w:r>
            <w:r w:rsidRPr="00A155C5">
              <w:rPr>
                <w:rFonts w:ascii="Times New Roman" w:hAnsi="Times New Roman" w:hint="default"/>
                <w:b/>
                <w:color w:val="000000"/>
                <w:sz w:val="20"/>
              </w:rPr>
              <w:t xml:space="preserve"> </w:t>
            </w:r>
          </w:p>
        </w:tc>
      </w:tr>
      <w:tr w:rsidR="00FD6AD5" w:rsidRPr="00A155C5">
        <w:trPr>
          <w:trHeight w:val="348"/>
        </w:trPr>
        <w:tc>
          <w:tcPr>
            <w:tcW w:w="461" w:type="pct"/>
            <w:tcBorders>
              <w:top w:val="nil"/>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textAlignment w:val="center"/>
              <w:rPr>
                <w:rFonts w:ascii="Times New Roman" w:hAnsi="Times New Roman" w:hint="default"/>
                <w:color w:val="000000"/>
                <w:sz w:val="20"/>
                <w:szCs w:val="20"/>
              </w:rPr>
            </w:pPr>
            <w:r w:rsidRPr="00A155C5">
              <w:rPr>
                <w:rFonts w:ascii="Times New Roman" w:hAnsi="Times New Roman" w:hint="default"/>
                <w:color w:val="000000"/>
                <w:sz w:val="20"/>
                <w:szCs w:val="20"/>
              </w:rPr>
              <w:t>2080801</w:t>
            </w:r>
          </w:p>
        </w:tc>
        <w:tc>
          <w:tcPr>
            <w:tcW w:w="941" w:type="pct"/>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textAlignment w:val="center"/>
              <w:rPr>
                <w:rFonts w:ascii="Times New Roman" w:hAnsi="Times New Roman" w:hint="default"/>
                <w:color w:val="000000"/>
                <w:sz w:val="20"/>
                <w:szCs w:val="20"/>
              </w:rPr>
            </w:pPr>
            <w:r w:rsidRPr="00A155C5">
              <w:rPr>
                <w:rFonts w:ascii="Times New Roman" w:hAnsi="Times New Roman" w:hint="default"/>
                <w:color w:val="000000"/>
                <w:sz w:val="20"/>
                <w:szCs w:val="20"/>
              </w:rPr>
              <w:t>死亡抚恤</w:t>
            </w:r>
          </w:p>
        </w:tc>
        <w:tc>
          <w:tcPr>
            <w:tcW w:w="510"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color w:val="000000"/>
                <w:sz w:val="20"/>
                <w:szCs w:val="20"/>
              </w:rPr>
            </w:pPr>
            <w:r w:rsidRPr="00A155C5">
              <w:rPr>
                <w:rFonts w:ascii="Times New Roman" w:hAnsi="Times New Roman" w:hint="default"/>
                <w:color w:val="000000"/>
                <w:sz w:val="20"/>
                <w:szCs w:val="20"/>
              </w:rPr>
              <w:t>9.30</w:t>
            </w:r>
            <w:r w:rsidRPr="00A155C5">
              <w:rPr>
                <w:rFonts w:ascii="Times New Roman" w:hAnsi="Times New Roman" w:hint="default"/>
                <w:color w:val="000000"/>
                <w:sz w:val="20"/>
              </w:rPr>
              <w:t xml:space="preserve"> </w:t>
            </w:r>
          </w:p>
        </w:tc>
        <w:tc>
          <w:tcPr>
            <w:tcW w:w="467"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color w:val="000000"/>
                <w:sz w:val="20"/>
                <w:szCs w:val="20"/>
              </w:rPr>
            </w:pPr>
            <w:r w:rsidRPr="00A155C5">
              <w:rPr>
                <w:rFonts w:ascii="Times New Roman" w:hAnsi="Times New Roman" w:hint="default"/>
                <w:color w:val="000000"/>
                <w:sz w:val="20"/>
                <w:szCs w:val="20"/>
              </w:rPr>
              <w:t>9.30</w:t>
            </w:r>
            <w:r w:rsidRPr="00A155C5">
              <w:rPr>
                <w:rFonts w:ascii="Times New Roman" w:hAnsi="Times New Roman" w:hint="default"/>
                <w:color w:val="000000"/>
                <w:sz w:val="20"/>
              </w:rPr>
              <w:t xml:space="preserve"> </w:t>
            </w:r>
          </w:p>
        </w:tc>
        <w:tc>
          <w:tcPr>
            <w:tcW w:w="40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color w:val="000000"/>
                <w:sz w:val="20"/>
                <w:szCs w:val="20"/>
              </w:rPr>
            </w:pPr>
            <w:r w:rsidRPr="00A155C5">
              <w:rPr>
                <w:rFonts w:ascii="Times New Roman" w:hAnsi="Times New Roman" w:hint="default"/>
                <w:color w:val="000000"/>
                <w:sz w:val="20"/>
                <w:szCs w:val="20"/>
              </w:rPr>
              <w:t>0.00</w:t>
            </w:r>
            <w:r w:rsidRPr="00A155C5">
              <w:rPr>
                <w:rFonts w:ascii="Times New Roman" w:hAnsi="Times New Roman" w:hint="default"/>
                <w:color w:val="000000"/>
                <w:sz w:val="20"/>
              </w:rPr>
              <w:t xml:space="preserve"> </w:t>
            </w:r>
          </w:p>
        </w:tc>
        <w:tc>
          <w:tcPr>
            <w:tcW w:w="46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color w:val="000000"/>
                <w:sz w:val="20"/>
                <w:szCs w:val="20"/>
              </w:rPr>
            </w:pPr>
            <w:r w:rsidRPr="00A155C5">
              <w:rPr>
                <w:rFonts w:ascii="Times New Roman" w:hAnsi="Times New Roman" w:hint="default"/>
                <w:color w:val="000000"/>
                <w:sz w:val="20"/>
                <w:szCs w:val="20"/>
              </w:rPr>
              <w:t>0.00</w:t>
            </w:r>
            <w:r w:rsidRPr="00A155C5">
              <w:rPr>
                <w:rFonts w:ascii="Times New Roman" w:hAnsi="Times New Roman" w:hint="default"/>
                <w:color w:val="000000"/>
                <w:sz w:val="20"/>
              </w:rPr>
              <w:t xml:space="preserve"> </w:t>
            </w:r>
          </w:p>
        </w:tc>
        <w:tc>
          <w:tcPr>
            <w:tcW w:w="470"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color w:val="000000"/>
                <w:sz w:val="20"/>
                <w:szCs w:val="20"/>
              </w:rPr>
            </w:pPr>
            <w:r w:rsidRPr="00A155C5">
              <w:rPr>
                <w:rFonts w:ascii="Times New Roman" w:hAnsi="Times New Roman" w:hint="default"/>
                <w:color w:val="000000"/>
                <w:sz w:val="20"/>
                <w:szCs w:val="20"/>
              </w:rPr>
              <w:t>0.00</w:t>
            </w:r>
            <w:r w:rsidRPr="00A155C5">
              <w:rPr>
                <w:rFonts w:ascii="Times New Roman" w:hAnsi="Times New Roman" w:hint="default"/>
                <w:color w:val="000000"/>
                <w:sz w:val="20"/>
              </w:rPr>
              <w:t xml:space="preserve"> </w:t>
            </w:r>
          </w:p>
        </w:tc>
        <w:tc>
          <w:tcPr>
            <w:tcW w:w="417"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color w:val="000000"/>
                <w:sz w:val="20"/>
                <w:szCs w:val="20"/>
              </w:rPr>
            </w:pPr>
            <w:r w:rsidRPr="00A155C5">
              <w:rPr>
                <w:rFonts w:ascii="Times New Roman" w:hAnsi="Times New Roman" w:hint="default"/>
                <w:color w:val="000000"/>
                <w:sz w:val="20"/>
                <w:szCs w:val="20"/>
              </w:rPr>
              <w:t>0.00</w:t>
            </w:r>
            <w:r w:rsidRPr="00A155C5">
              <w:rPr>
                <w:rFonts w:ascii="Times New Roman" w:hAnsi="Times New Roman" w:hint="default"/>
                <w:color w:val="000000"/>
                <w:sz w:val="20"/>
              </w:rPr>
              <w:t xml:space="preserve"> </w:t>
            </w:r>
          </w:p>
        </w:tc>
        <w:tc>
          <w:tcPr>
            <w:tcW w:w="43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color w:val="000000"/>
                <w:sz w:val="20"/>
                <w:szCs w:val="20"/>
              </w:rPr>
            </w:pPr>
            <w:r w:rsidRPr="00A155C5">
              <w:rPr>
                <w:rFonts w:ascii="Times New Roman" w:hAnsi="Times New Roman" w:hint="default"/>
                <w:color w:val="000000"/>
                <w:sz w:val="20"/>
                <w:szCs w:val="20"/>
              </w:rPr>
              <w:t>0.00</w:t>
            </w:r>
            <w:r w:rsidRPr="00A155C5">
              <w:rPr>
                <w:rFonts w:ascii="Times New Roman" w:hAnsi="Times New Roman" w:hint="default"/>
                <w:color w:val="000000"/>
                <w:sz w:val="20"/>
              </w:rPr>
              <w:t xml:space="preserve"> </w:t>
            </w:r>
          </w:p>
        </w:tc>
        <w:tc>
          <w:tcPr>
            <w:tcW w:w="42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color w:val="000000"/>
                <w:sz w:val="20"/>
                <w:szCs w:val="20"/>
              </w:rPr>
            </w:pPr>
            <w:r w:rsidRPr="00A155C5">
              <w:rPr>
                <w:rFonts w:ascii="Times New Roman" w:hAnsi="Times New Roman" w:hint="default"/>
                <w:color w:val="000000"/>
                <w:sz w:val="20"/>
                <w:szCs w:val="20"/>
              </w:rPr>
              <w:t>0.00</w:t>
            </w:r>
            <w:r w:rsidRPr="00A155C5">
              <w:rPr>
                <w:rFonts w:ascii="Times New Roman" w:hAnsi="Times New Roman" w:hint="default"/>
                <w:color w:val="000000"/>
                <w:sz w:val="20"/>
              </w:rPr>
              <w:t xml:space="preserve"> </w:t>
            </w:r>
          </w:p>
        </w:tc>
      </w:tr>
      <w:tr w:rsidR="00FD6AD5" w:rsidRPr="00A155C5">
        <w:trPr>
          <w:trHeight w:val="348"/>
        </w:trPr>
        <w:tc>
          <w:tcPr>
            <w:tcW w:w="461" w:type="pct"/>
            <w:tcBorders>
              <w:top w:val="nil"/>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textAlignment w:val="center"/>
              <w:rPr>
                <w:rFonts w:ascii="Times New Roman" w:hAnsi="Times New Roman" w:hint="default"/>
                <w:color w:val="000000"/>
                <w:sz w:val="20"/>
                <w:szCs w:val="20"/>
              </w:rPr>
            </w:pPr>
            <w:r w:rsidRPr="00A155C5">
              <w:rPr>
                <w:rFonts w:ascii="Times New Roman" w:hAnsi="Times New Roman" w:hint="default"/>
                <w:b/>
                <w:color w:val="000000"/>
                <w:sz w:val="20"/>
                <w:szCs w:val="20"/>
              </w:rPr>
              <w:t>210</w:t>
            </w:r>
          </w:p>
        </w:tc>
        <w:tc>
          <w:tcPr>
            <w:tcW w:w="941" w:type="pct"/>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textAlignment w:val="center"/>
              <w:rPr>
                <w:rFonts w:ascii="Times New Roman" w:hAnsi="Times New Roman" w:hint="default"/>
                <w:color w:val="000000"/>
                <w:sz w:val="20"/>
                <w:szCs w:val="20"/>
              </w:rPr>
            </w:pPr>
            <w:r w:rsidRPr="00A155C5">
              <w:rPr>
                <w:rFonts w:ascii="Times New Roman" w:hAnsi="Times New Roman" w:hint="default"/>
                <w:b/>
                <w:color w:val="000000"/>
                <w:sz w:val="20"/>
                <w:szCs w:val="20"/>
              </w:rPr>
              <w:t>卫生健康支出</w:t>
            </w:r>
          </w:p>
        </w:tc>
        <w:tc>
          <w:tcPr>
            <w:tcW w:w="510"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color w:val="000000"/>
                <w:sz w:val="20"/>
                <w:szCs w:val="20"/>
              </w:rPr>
            </w:pPr>
            <w:r w:rsidRPr="00A155C5">
              <w:rPr>
                <w:rFonts w:ascii="Times New Roman" w:hAnsi="Times New Roman" w:hint="default"/>
                <w:b/>
                <w:color w:val="000000"/>
                <w:sz w:val="20"/>
                <w:szCs w:val="20"/>
              </w:rPr>
              <w:t>10,417.25</w:t>
            </w:r>
            <w:r w:rsidRPr="00A155C5">
              <w:rPr>
                <w:rFonts w:ascii="Times New Roman" w:hAnsi="Times New Roman" w:hint="default"/>
                <w:b/>
                <w:color w:val="000000"/>
                <w:sz w:val="20"/>
              </w:rPr>
              <w:t xml:space="preserve"> </w:t>
            </w:r>
          </w:p>
        </w:tc>
        <w:tc>
          <w:tcPr>
            <w:tcW w:w="467"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color w:val="000000"/>
                <w:sz w:val="20"/>
                <w:szCs w:val="20"/>
              </w:rPr>
            </w:pPr>
            <w:r w:rsidRPr="00A155C5">
              <w:rPr>
                <w:rFonts w:ascii="Times New Roman" w:hAnsi="Times New Roman" w:hint="default"/>
                <w:b/>
                <w:color w:val="000000"/>
                <w:sz w:val="20"/>
                <w:szCs w:val="20"/>
              </w:rPr>
              <w:t>2,451.70</w:t>
            </w:r>
            <w:r w:rsidRPr="00A155C5">
              <w:rPr>
                <w:rFonts w:ascii="Times New Roman" w:hAnsi="Times New Roman" w:hint="default"/>
                <w:b/>
                <w:color w:val="000000"/>
                <w:sz w:val="20"/>
              </w:rPr>
              <w:t xml:space="preserve"> </w:t>
            </w:r>
          </w:p>
        </w:tc>
        <w:tc>
          <w:tcPr>
            <w:tcW w:w="40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color w:val="000000"/>
                <w:sz w:val="20"/>
                <w:szCs w:val="20"/>
              </w:rPr>
            </w:pPr>
            <w:r w:rsidRPr="00A155C5">
              <w:rPr>
                <w:rFonts w:ascii="Times New Roman" w:hAnsi="Times New Roman" w:hint="default"/>
                <w:b/>
                <w:color w:val="000000"/>
                <w:sz w:val="20"/>
                <w:szCs w:val="20"/>
              </w:rPr>
              <w:t>0.00</w:t>
            </w:r>
            <w:r w:rsidRPr="00A155C5">
              <w:rPr>
                <w:rFonts w:ascii="Times New Roman" w:hAnsi="Times New Roman" w:hint="default"/>
                <w:b/>
                <w:color w:val="000000"/>
                <w:sz w:val="20"/>
              </w:rPr>
              <w:t xml:space="preserve"> </w:t>
            </w:r>
          </w:p>
        </w:tc>
        <w:tc>
          <w:tcPr>
            <w:tcW w:w="46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color w:val="000000"/>
                <w:sz w:val="20"/>
                <w:szCs w:val="20"/>
              </w:rPr>
            </w:pPr>
            <w:r w:rsidRPr="00A155C5">
              <w:rPr>
                <w:rFonts w:ascii="Times New Roman" w:hAnsi="Times New Roman" w:hint="default"/>
                <w:b/>
                <w:color w:val="000000"/>
                <w:sz w:val="20"/>
                <w:szCs w:val="20"/>
              </w:rPr>
              <w:t>7,902.28</w:t>
            </w:r>
            <w:r w:rsidRPr="00A155C5">
              <w:rPr>
                <w:rFonts w:ascii="Times New Roman" w:hAnsi="Times New Roman" w:hint="default"/>
                <w:b/>
                <w:color w:val="000000"/>
                <w:sz w:val="20"/>
              </w:rPr>
              <w:t xml:space="preserve"> </w:t>
            </w:r>
          </w:p>
        </w:tc>
        <w:tc>
          <w:tcPr>
            <w:tcW w:w="470"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color w:val="000000"/>
                <w:sz w:val="20"/>
                <w:szCs w:val="20"/>
              </w:rPr>
            </w:pPr>
            <w:r w:rsidRPr="00A155C5">
              <w:rPr>
                <w:rFonts w:ascii="Times New Roman" w:hAnsi="Times New Roman" w:hint="default"/>
                <w:b/>
                <w:color w:val="000000"/>
                <w:sz w:val="20"/>
                <w:szCs w:val="20"/>
              </w:rPr>
              <w:t>0.00</w:t>
            </w:r>
            <w:r w:rsidRPr="00A155C5">
              <w:rPr>
                <w:rFonts w:ascii="Times New Roman" w:hAnsi="Times New Roman" w:hint="default"/>
                <w:b/>
                <w:color w:val="000000"/>
                <w:sz w:val="20"/>
              </w:rPr>
              <w:t xml:space="preserve"> </w:t>
            </w:r>
          </w:p>
        </w:tc>
        <w:tc>
          <w:tcPr>
            <w:tcW w:w="417"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color w:val="000000"/>
                <w:sz w:val="20"/>
                <w:szCs w:val="20"/>
              </w:rPr>
            </w:pPr>
            <w:r w:rsidRPr="00A155C5">
              <w:rPr>
                <w:rFonts w:ascii="Times New Roman" w:hAnsi="Times New Roman" w:hint="default"/>
                <w:b/>
                <w:color w:val="000000"/>
                <w:sz w:val="20"/>
                <w:szCs w:val="20"/>
              </w:rPr>
              <w:t>0.00</w:t>
            </w:r>
            <w:r w:rsidRPr="00A155C5">
              <w:rPr>
                <w:rFonts w:ascii="Times New Roman" w:hAnsi="Times New Roman" w:hint="default"/>
                <w:b/>
                <w:color w:val="000000"/>
                <w:sz w:val="20"/>
              </w:rPr>
              <w:t xml:space="preserve"> </w:t>
            </w:r>
          </w:p>
        </w:tc>
        <w:tc>
          <w:tcPr>
            <w:tcW w:w="43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color w:val="000000"/>
                <w:sz w:val="20"/>
                <w:szCs w:val="20"/>
              </w:rPr>
            </w:pPr>
            <w:r w:rsidRPr="00A155C5">
              <w:rPr>
                <w:rFonts w:ascii="Times New Roman" w:hAnsi="Times New Roman" w:hint="default"/>
                <w:b/>
                <w:color w:val="000000"/>
                <w:sz w:val="20"/>
                <w:szCs w:val="20"/>
              </w:rPr>
              <w:t>0.00</w:t>
            </w:r>
            <w:r w:rsidRPr="00A155C5">
              <w:rPr>
                <w:rFonts w:ascii="Times New Roman" w:hAnsi="Times New Roman" w:hint="default"/>
                <w:b/>
                <w:color w:val="000000"/>
                <w:sz w:val="20"/>
              </w:rPr>
              <w:t xml:space="preserve"> </w:t>
            </w:r>
          </w:p>
        </w:tc>
        <w:tc>
          <w:tcPr>
            <w:tcW w:w="42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color w:val="000000"/>
                <w:sz w:val="20"/>
                <w:szCs w:val="20"/>
              </w:rPr>
            </w:pPr>
            <w:r w:rsidRPr="00A155C5">
              <w:rPr>
                <w:rFonts w:ascii="Times New Roman" w:hAnsi="Times New Roman" w:hint="default"/>
                <w:b/>
                <w:color w:val="000000"/>
                <w:sz w:val="20"/>
                <w:szCs w:val="20"/>
              </w:rPr>
              <w:t>63.28</w:t>
            </w:r>
            <w:r w:rsidRPr="00A155C5">
              <w:rPr>
                <w:rFonts w:ascii="Times New Roman" w:hAnsi="Times New Roman" w:hint="default"/>
                <w:b/>
                <w:color w:val="000000"/>
                <w:sz w:val="20"/>
              </w:rPr>
              <w:t xml:space="preserve"> </w:t>
            </w:r>
          </w:p>
        </w:tc>
      </w:tr>
      <w:tr w:rsidR="00FD6AD5" w:rsidRPr="00A155C5">
        <w:trPr>
          <w:trHeight w:val="348"/>
        </w:trPr>
        <w:tc>
          <w:tcPr>
            <w:tcW w:w="461" w:type="pct"/>
            <w:tcBorders>
              <w:top w:val="nil"/>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textAlignment w:val="center"/>
              <w:rPr>
                <w:rFonts w:ascii="Times New Roman" w:hAnsi="Times New Roman" w:hint="default"/>
                <w:color w:val="000000"/>
                <w:sz w:val="20"/>
                <w:szCs w:val="20"/>
              </w:rPr>
            </w:pPr>
            <w:r w:rsidRPr="00A155C5">
              <w:rPr>
                <w:rFonts w:ascii="Times New Roman" w:hAnsi="Times New Roman" w:hint="default"/>
                <w:b/>
                <w:color w:val="000000"/>
                <w:sz w:val="20"/>
                <w:szCs w:val="20"/>
              </w:rPr>
              <w:t>21004</w:t>
            </w:r>
          </w:p>
        </w:tc>
        <w:tc>
          <w:tcPr>
            <w:tcW w:w="941" w:type="pct"/>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textAlignment w:val="center"/>
              <w:rPr>
                <w:rFonts w:ascii="Times New Roman" w:hAnsi="Times New Roman" w:hint="default"/>
                <w:color w:val="000000"/>
                <w:sz w:val="20"/>
                <w:szCs w:val="20"/>
              </w:rPr>
            </w:pPr>
            <w:r w:rsidRPr="00A155C5">
              <w:rPr>
                <w:rFonts w:ascii="Times New Roman" w:hAnsi="Times New Roman" w:hint="default"/>
                <w:b/>
                <w:color w:val="000000"/>
                <w:sz w:val="20"/>
                <w:szCs w:val="20"/>
              </w:rPr>
              <w:t>公共卫生</w:t>
            </w:r>
          </w:p>
        </w:tc>
        <w:tc>
          <w:tcPr>
            <w:tcW w:w="510"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color w:val="000000"/>
                <w:sz w:val="20"/>
                <w:szCs w:val="20"/>
              </w:rPr>
            </w:pPr>
            <w:r w:rsidRPr="00A155C5">
              <w:rPr>
                <w:rFonts w:ascii="Times New Roman" w:hAnsi="Times New Roman" w:hint="default"/>
                <w:b/>
                <w:color w:val="000000"/>
                <w:sz w:val="20"/>
                <w:szCs w:val="20"/>
              </w:rPr>
              <w:t>10,253.07</w:t>
            </w:r>
            <w:r w:rsidRPr="00A155C5">
              <w:rPr>
                <w:rFonts w:ascii="Times New Roman" w:hAnsi="Times New Roman" w:hint="default"/>
                <w:b/>
                <w:color w:val="000000"/>
                <w:sz w:val="20"/>
              </w:rPr>
              <w:t xml:space="preserve"> </w:t>
            </w:r>
          </w:p>
        </w:tc>
        <w:tc>
          <w:tcPr>
            <w:tcW w:w="467"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color w:val="000000"/>
                <w:sz w:val="20"/>
                <w:szCs w:val="20"/>
              </w:rPr>
            </w:pPr>
            <w:r w:rsidRPr="00A155C5">
              <w:rPr>
                <w:rFonts w:ascii="Times New Roman" w:hAnsi="Times New Roman" w:hint="default"/>
                <w:b/>
                <w:color w:val="000000"/>
                <w:sz w:val="20"/>
                <w:szCs w:val="20"/>
              </w:rPr>
              <w:t>2,287.52</w:t>
            </w:r>
            <w:r w:rsidRPr="00A155C5">
              <w:rPr>
                <w:rFonts w:ascii="Times New Roman" w:hAnsi="Times New Roman" w:hint="default"/>
                <w:b/>
                <w:color w:val="000000"/>
                <w:sz w:val="20"/>
              </w:rPr>
              <w:t xml:space="preserve"> </w:t>
            </w:r>
          </w:p>
        </w:tc>
        <w:tc>
          <w:tcPr>
            <w:tcW w:w="40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color w:val="000000"/>
                <w:sz w:val="20"/>
                <w:szCs w:val="20"/>
              </w:rPr>
            </w:pPr>
            <w:r w:rsidRPr="00A155C5">
              <w:rPr>
                <w:rFonts w:ascii="Times New Roman" w:hAnsi="Times New Roman" w:hint="default"/>
                <w:b/>
                <w:color w:val="000000"/>
                <w:sz w:val="20"/>
                <w:szCs w:val="20"/>
              </w:rPr>
              <w:t>0.00</w:t>
            </w:r>
            <w:r w:rsidRPr="00A155C5">
              <w:rPr>
                <w:rFonts w:ascii="Times New Roman" w:hAnsi="Times New Roman" w:hint="default"/>
                <w:b/>
                <w:color w:val="000000"/>
                <w:sz w:val="20"/>
              </w:rPr>
              <w:t xml:space="preserve"> </w:t>
            </w:r>
          </w:p>
        </w:tc>
        <w:tc>
          <w:tcPr>
            <w:tcW w:w="46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color w:val="000000"/>
                <w:sz w:val="20"/>
                <w:szCs w:val="20"/>
              </w:rPr>
            </w:pPr>
            <w:r w:rsidRPr="00A155C5">
              <w:rPr>
                <w:rFonts w:ascii="Times New Roman" w:hAnsi="Times New Roman" w:hint="default"/>
                <w:b/>
                <w:color w:val="000000"/>
                <w:sz w:val="20"/>
                <w:szCs w:val="20"/>
              </w:rPr>
              <w:t>7,902.28</w:t>
            </w:r>
            <w:r w:rsidRPr="00A155C5">
              <w:rPr>
                <w:rFonts w:ascii="Times New Roman" w:hAnsi="Times New Roman" w:hint="default"/>
                <w:b/>
                <w:color w:val="000000"/>
                <w:sz w:val="20"/>
              </w:rPr>
              <w:t xml:space="preserve"> </w:t>
            </w:r>
          </w:p>
        </w:tc>
        <w:tc>
          <w:tcPr>
            <w:tcW w:w="470"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color w:val="000000"/>
                <w:sz w:val="20"/>
                <w:szCs w:val="20"/>
              </w:rPr>
            </w:pPr>
            <w:r w:rsidRPr="00A155C5">
              <w:rPr>
                <w:rFonts w:ascii="Times New Roman" w:hAnsi="Times New Roman" w:hint="default"/>
                <w:b/>
                <w:color w:val="000000"/>
                <w:sz w:val="20"/>
                <w:szCs w:val="20"/>
              </w:rPr>
              <w:t>0.00</w:t>
            </w:r>
            <w:r w:rsidRPr="00A155C5">
              <w:rPr>
                <w:rFonts w:ascii="Times New Roman" w:hAnsi="Times New Roman" w:hint="default"/>
                <w:b/>
                <w:color w:val="000000"/>
                <w:sz w:val="20"/>
              </w:rPr>
              <w:t xml:space="preserve"> </w:t>
            </w:r>
          </w:p>
        </w:tc>
        <w:tc>
          <w:tcPr>
            <w:tcW w:w="417"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color w:val="000000"/>
                <w:sz w:val="20"/>
                <w:szCs w:val="20"/>
              </w:rPr>
            </w:pPr>
            <w:r w:rsidRPr="00A155C5">
              <w:rPr>
                <w:rFonts w:ascii="Times New Roman" w:hAnsi="Times New Roman" w:hint="default"/>
                <w:b/>
                <w:color w:val="000000"/>
                <w:sz w:val="20"/>
                <w:szCs w:val="20"/>
              </w:rPr>
              <w:t>0.00</w:t>
            </w:r>
            <w:r w:rsidRPr="00A155C5">
              <w:rPr>
                <w:rFonts w:ascii="Times New Roman" w:hAnsi="Times New Roman" w:hint="default"/>
                <w:b/>
                <w:color w:val="000000"/>
                <w:sz w:val="20"/>
              </w:rPr>
              <w:t xml:space="preserve"> </w:t>
            </w:r>
          </w:p>
        </w:tc>
        <w:tc>
          <w:tcPr>
            <w:tcW w:w="43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color w:val="000000"/>
                <w:sz w:val="20"/>
                <w:szCs w:val="20"/>
              </w:rPr>
            </w:pPr>
            <w:r w:rsidRPr="00A155C5">
              <w:rPr>
                <w:rFonts w:ascii="Times New Roman" w:hAnsi="Times New Roman" w:hint="default"/>
                <w:b/>
                <w:color w:val="000000"/>
                <w:sz w:val="20"/>
                <w:szCs w:val="20"/>
              </w:rPr>
              <w:t>0.00</w:t>
            </w:r>
            <w:r w:rsidRPr="00A155C5">
              <w:rPr>
                <w:rFonts w:ascii="Times New Roman" w:hAnsi="Times New Roman" w:hint="default"/>
                <w:b/>
                <w:color w:val="000000"/>
                <w:sz w:val="20"/>
              </w:rPr>
              <w:t xml:space="preserve"> </w:t>
            </w:r>
          </w:p>
        </w:tc>
        <w:tc>
          <w:tcPr>
            <w:tcW w:w="42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color w:val="000000"/>
                <w:sz w:val="20"/>
                <w:szCs w:val="20"/>
              </w:rPr>
            </w:pPr>
            <w:r w:rsidRPr="00A155C5">
              <w:rPr>
                <w:rFonts w:ascii="Times New Roman" w:hAnsi="Times New Roman" w:hint="default"/>
                <w:b/>
                <w:color w:val="000000"/>
                <w:sz w:val="20"/>
                <w:szCs w:val="20"/>
              </w:rPr>
              <w:t>63.28</w:t>
            </w:r>
            <w:r w:rsidRPr="00A155C5">
              <w:rPr>
                <w:rFonts w:ascii="Times New Roman" w:hAnsi="Times New Roman" w:hint="default"/>
                <w:b/>
                <w:color w:val="000000"/>
                <w:sz w:val="20"/>
              </w:rPr>
              <w:t xml:space="preserve"> </w:t>
            </w:r>
          </w:p>
        </w:tc>
      </w:tr>
      <w:tr w:rsidR="00FD6AD5" w:rsidRPr="00A155C5">
        <w:trPr>
          <w:trHeight w:val="348"/>
        </w:trPr>
        <w:tc>
          <w:tcPr>
            <w:tcW w:w="461" w:type="pct"/>
            <w:tcBorders>
              <w:top w:val="nil"/>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textAlignment w:val="center"/>
              <w:rPr>
                <w:rFonts w:ascii="Times New Roman" w:hAnsi="Times New Roman" w:hint="default"/>
                <w:color w:val="000000"/>
                <w:sz w:val="20"/>
                <w:szCs w:val="20"/>
              </w:rPr>
            </w:pPr>
            <w:r w:rsidRPr="00A155C5">
              <w:rPr>
                <w:rFonts w:ascii="Times New Roman" w:hAnsi="Times New Roman" w:hint="default"/>
                <w:color w:val="000000"/>
                <w:sz w:val="20"/>
                <w:szCs w:val="20"/>
              </w:rPr>
              <w:t>2100403</w:t>
            </w:r>
          </w:p>
        </w:tc>
        <w:tc>
          <w:tcPr>
            <w:tcW w:w="941" w:type="pct"/>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textAlignment w:val="center"/>
              <w:rPr>
                <w:rFonts w:ascii="Times New Roman" w:hAnsi="Times New Roman" w:hint="default"/>
                <w:color w:val="000000"/>
                <w:sz w:val="20"/>
                <w:szCs w:val="20"/>
              </w:rPr>
            </w:pPr>
            <w:r w:rsidRPr="00A155C5">
              <w:rPr>
                <w:rFonts w:ascii="Times New Roman" w:hAnsi="Times New Roman" w:hint="default"/>
                <w:color w:val="000000"/>
                <w:sz w:val="20"/>
                <w:szCs w:val="20"/>
              </w:rPr>
              <w:t>妇幼保健机构</w:t>
            </w:r>
          </w:p>
        </w:tc>
        <w:tc>
          <w:tcPr>
            <w:tcW w:w="510"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color w:val="000000"/>
                <w:sz w:val="20"/>
                <w:szCs w:val="20"/>
              </w:rPr>
            </w:pPr>
            <w:r w:rsidRPr="00A155C5">
              <w:rPr>
                <w:rFonts w:ascii="Times New Roman" w:hAnsi="Times New Roman" w:hint="default"/>
                <w:color w:val="000000"/>
                <w:sz w:val="20"/>
                <w:szCs w:val="20"/>
              </w:rPr>
              <w:t>9,651.27</w:t>
            </w:r>
            <w:r w:rsidRPr="00A155C5">
              <w:rPr>
                <w:rFonts w:ascii="Times New Roman" w:hAnsi="Times New Roman" w:hint="default"/>
                <w:color w:val="000000"/>
                <w:sz w:val="20"/>
              </w:rPr>
              <w:t xml:space="preserve"> </w:t>
            </w:r>
          </w:p>
        </w:tc>
        <w:tc>
          <w:tcPr>
            <w:tcW w:w="467"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color w:val="000000"/>
                <w:sz w:val="20"/>
                <w:szCs w:val="20"/>
              </w:rPr>
            </w:pPr>
            <w:r w:rsidRPr="00A155C5">
              <w:rPr>
                <w:rFonts w:ascii="Times New Roman" w:hAnsi="Times New Roman" w:hint="default"/>
                <w:color w:val="000000"/>
                <w:sz w:val="20"/>
                <w:szCs w:val="20"/>
              </w:rPr>
              <w:t>1,685.72</w:t>
            </w:r>
            <w:r w:rsidRPr="00A155C5">
              <w:rPr>
                <w:rFonts w:ascii="Times New Roman" w:hAnsi="Times New Roman" w:hint="default"/>
                <w:color w:val="000000"/>
                <w:sz w:val="20"/>
              </w:rPr>
              <w:t xml:space="preserve"> </w:t>
            </w:r>
          </w:p>
        </w:tc>
        <w:tc>
          <w:tcPr>
            <w:tcW w:w="40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color w:val="000000"/>
                <w:sz w:val="20"/>
                <w:szCs w:val="20"/>
              </w:rPr>
            </w:pPr>
            <w:r w:rsidRPr="00A155C5">
              <w:rPr>
                <w:rFonts w:ascii="Times New Roman" w:hAnsi="Times New Roman" w:hint="default"/>
                <w:color w:val="000000"/>
                <w:sz w:val="20"/>
                <w:szCs w:val="20"/>
              </w:rPr>
              <w:t>0.00</w:t>
            </w:r>
            <w:r w:rsidRPr="00A155C5">
              <w:rPr>
                <w:rFonts w:ascii="Times New Roman" w:hAnsi="Times New Roman" w:hint="default"/>
                <w:color w:val="000000"/>
                <w:sz w:val="20"/>
              </w:rPr>
              <w:t xml:space="preserve"> </w:t>
            </w:r>
          </w:p>
        </w:tc>
        <w:tc>
          <w:tcPr>
            <w:tcW w:w="46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color w:val="000000"/>
                <w:sz w:val="20"/>
                <w:szCs w:val="20"/>
              </w:rPr>
            </w:pPr>
            <w:r w:rsidRPr="00A155C5">
              <w:rPr>
                <w:rFonts w:ascii="Times New Roman" w:hAnsi="Times New Roman" w:hint="default"/>
                <w:color w:val="000000"/>
                <w:sz w:val="20"/>
                <w:szCs w:val="20"/>
              </w:rPr>
              <w:t>7,902.28</w:t>
            </w:r>
            <w:r w:rsidRPr="00A155C5">
              <w:rPr>
                <w:rFonts w:ascii="Times New Roman" w:hAnsi="Times New Roman" w:hint="default"/>
                <w:color w:val="000000"/>
                <w:sz w:val="20"/>
              </w:rPr>
              <w:t xml:space="preserve"> </w:t>
            </w:r>
          </w:p>
        </w:tc>
        <w:tc>
          <w:tcPr>
            <w:tcW w:w="470"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color w:val="000000"/>
                <w:sz w:val="20"/>
                <w:szCs w:val="20"/>
              </w:rPr>
            </w:pPr>
            <w:r w:rsidRPr="00A155C5">
              <w:rPr>
                <w:rFonts w:ascii="Times New Roman" w:hAnsi="Times New Roman" w:hint="default"/>
                <w:color w:val="000000"/>
                <w:sz w:val="20"/>
                <w:szCs w:val="20"/>
              </w:rPr>
              <w:t>0.00</w:t>
            </w:r>
            <w:r w:rsidRPr="00A155C5">
              <w:rPr>
                <w:rFonts w:ascii="Times New Roman" w:hAnsi="Times New Roman" w:hint="default"/>
                <w:color w:val="000000"/>
                <w:sz w:val="20"/>
              </w:rPr>
              <w:t xml:space="preserve"> </w:t>
            </w:r>
          </w:p>
        </w:tc>
        <w:tc>
          <w:tcPr>
            <w:tcW w:w="417"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color w:val="000000"/>
                <w:sz w:val="20"/>
                <w:szCs w:val="20"/>
              </w:rPr>
            </w:pPr>
            <w:r w:rsidRPr="00A155C5">
              <w:rPr>
                <w:rFonts w:ascii="Times New Roman" w:hAnsi="Times New Roman" w:hint="default"/>
                <w:color w:val="000000"/>
                <w:sz w:val="20"/>
                <w:szCs w:val="20"/>
              </w:rPr>
              <w:t>0.00</w:t>
            </w:r>
            <w:r w:rsidRPr="00A155C5">
              <w:rPr>
                <w:rFonts w:ascii="Times New Roman" w:hAnsi="Times New Roman" w:hint="default"/>
                <w:color w:val="000000"/>
                <w:sz w:val="20"/>
              </w:rPr>
              <w:t xml:space="preserve"> </w:t>
            </w:r>
          </w:p>
        </w:tc>
        <w:tc>
          <w:tcPr>
            <w:tcW w:w="43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color w:val="000000"/>
                <w:sz w:val="20"/>
                <w:szCs w:val="20"/>
              </w:rPr>
            </w:pPr>
            <w:r w:rsidRPr="00A155C5">
              <w:rPr>
                <w:rFonts w:ascii="Times New Roman" w:hAnsi="Times New Roman" w:hint="default"/>
                <w:color w:val="000000"/>
                <w:sz w:val="20"/>
                <w:szCs w:val="20"/>
              </w:rPr>
              <w:t>0.00</w:t>
            </w:r>
            <w:r w:rsidRPr="00A155C5">
              <w:rPr>
                <w:rFonts w:ascii="Times New Roman" w:hAnsi="Times New Roman" w:hint="default"/>
                <w:color w:val="000000"/>
                <w:sz w:val="20"/>
              </w:rPr>
              <w:t xml:space="preserve"> </w:t>
            </w:r>
          </w:p>
        </w:tc>
        <w:tc>
          <w:tcPr>
            <w:tcW w:w="42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color w:val="000000"/>
                <w:sz w:val="20"/>
                <w:szCs w:val="20"/>
              </w:rPr>
            </w:pPr>
            <w:r w:rsidRPr="00A155C5">
              <w:rPr>
                <w:rFonts w:ascii="Times New Roman" w:hAnsi="Times New Roman" w:hint="default"/>
                <w:color w:val="000000"/>
                <w:sz w:val="20"/>
                <w:szCs w:val="20"/>
              </w:rPr>
              <w:t>63.28</w:t>
            </w:r>
            <w:r w:rsidRPr="00A155C5">
              <w:rPr>
                <w:rFonts w:ascii="Times New Roman" w:hAnsi="Times New Roman" w:hint="default"/>
                <w:color w:val="000000"/>
                <w:sz w:val="20"/>
              </w:rPr>
              <w:t xml:space="preserve"> </w:t>
            </w:r>
          </w:p>
        </w:tc>
      </w:tr>
      <w:tr w:rsidR="00FD6AD5" w:rsidRPr="00A155C5">
        <w:trPr>
          <w:trHeight w:val="348"/>
        </w:trPr>
        <w:tc>
          <w:tcPr>
            <w:tcW w:w="461" w:type="pct"/>
            <w:tcBorders>
              <w:top w:val="nil"/>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textAlignment w:val="center"/>
              <w:rPr>
                <w:rFonts w:ascii="Times New Roman" w:hAnsi="Times New Roman" w:hint="default"/>
                <w:color w:val="000000"/>
                <w:sz w:val="20"/>
                <w:szCs w:val="20"/>
              </w:rPr>
            </w:pPr>
            <w:r w:rsidRPr="00A155C5">
              <w:rPr>
                <w:rFonts w:ascii="Times New Roman" w:hAnsi="Times New Roman" w:hint="default"/>
                <w:color w:val="000000"/>
                <w:sz w:val="20"/>
                <w:szCs w:val="20"/>
              </w:rPr>
              <w:t>2100408</w:t>
            </w:r>
          </w:p>
        </w:tc>
        <w:tc>
          <w:tcPr>
            <w:tcW w:w="941" w:type="pct"/>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textAlignment w:val="center"/>
              <w:rPr>
                <w:rFonts w:ascii="Times New Roman" w:hAnsi="Times New Roman" w:hint="default"/>
                <w:color w:val="000000"/>
                <w:sz w:val="20"/>
                <w:szCs w:val="20"/>
              </w:rPr>
            </w:pPr>
            <w:r w:rsidRPr="00A155C5">
              <w:rPr>
                <w:rFonts w:ascii="Times New Roman" w:hAnsi="Times New Roman" w:hint="default"/>
                <w:color w:val="000000"/>
                <w:sz w:val="20"/>
                <w:szCs w:val="20"/>
              </w:rPr>
              <w:t>基本公共卫生服务</w:t>
            </w:r>
          </w:p>
        </w:tc>
        <w:tc>
          <w:tcPr>
            <w:tcW w:w="510"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color w:val="000000"/>
                <w:sz w:val="20"/>
                <w:szCs w:val="20"/>
              </w:rPr>
            </w:pPr>
            <w:r w:rsidRPr="00A155C5">
              <w:rPr>
                <w:rFonts w:ascii="Times New Roman" w:hAnsi="Times New Roman" w:hint="default"/>
                <w:color w:val="000000"/>
                <w:sz w:val="20"/>
                <w:szCs w:val="20"/>
              </w:rPr>
              <w:t>537.80</w:t>
            </w:r>
            <w:r w:rsidRPr="00A155C5">
              <w:rPr>
                <w:rFonts w:ascii="Times New Roman" w:hAnsi="Times New Roman" w:hint="default"/>
                <w:color w:val="000000"/>
                <w:sz w:val="20"/>
              </w:rPr>
              <w:t xml:space="preserve"> </w:t>
            </w:r>
          </w:p>
        </w:tc>
        <w:tc>
          <w:tcPr>
            <w:tcW w:w="467"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color w:val="000000"/>
                <w:sz w:val="20"/>
                <w:szCs w:val="20"/>
              </w:rPr>
            </w:pPr>
            <w:r w:rsidRPr="00A155C5">
              <w:rPr>
                <w:rFonts w:ascii="Times New Roman" w:hAnsi="Times New Roman" w:hint="default"/>
                <w:color w:val="000000"/>
                <w:sz w:val="20"/>
                <w:szCs w:val="20"/>
              </w:rPr>
              <w:t>537.80</w:t>
            </w:r>
            <w:r w:rsidRPr="00A155C5">
              <w:rPr>
                <w:rFonts w:ascii="Times New Roman" w:hAnsi="Times New Roman" w:hint="default"/>
                <w:color w:val="000000"/>
                <w:sz w:val="20"/>
              </w:rPr>
              <w:t xml:space="preserve"> </w:t>
            </w:r>
          </w:p>
        </w:tc>
        <w:tc>
          <w:tcPr>
            <w:tcW w:w="40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color w:val="000000"/>
                <w:sz w:val="20"/>
                <w:szCs w:val="20"/>
              </w:rPr>
            </w:pPr>
            <w:r w:rsidRPr="00A155C5">
              <w:rPr>
                <w:rFonts w:ascii="Times New Roman" w:hAnsi="Times New Roman" w:hint="default"/>
                <w:color w:val="000000"/>
                <w:sz w:val="20"/>
                <w:szCs w:val="20"/>
              </w:rPr>
              <w:t>0.00</w:t>
            </w:r>
            <w:r w:rsidRPr="00A155C5">
              <w:rPr>
                <w:rFonts w:ascii="Times New Roman" w:hAnsi="Times New Roman" w:hint="default"/>
                <w:color w:val="000000"/>
                <w:sz w:val="20"/>
              </w:rPr>
              <w:t xml:space="preserve"> </w:t>
            </w:r>
          </w:p>
        </w:tc>
        <w:tc>
          <w:tcPr>
            <w:tcW w:w="46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color w:val="000000"/>
                <w:sz w:val="20"/>
                <w:szCs w:val="20"/>
              </w:rPr>
            </w:pPr>
            <w:r w:rsidRPr="00A155C5">
              <w:rPr>
                <w:rFonts w:ascii="Times New Roman" w:hAnsi="Times New Roman" w:hint="default"/>
                <w:color w:val="000000"/>
                <w:sz w:val="20"/>
                <w:szCs w:val="20"/>
              </w:rPr>
              <w:t>0.00</w:t>
            </w:r>
            <w:r w:rsidRPr="00A155C5">
              <w:rPr>
                <w:rFonts w:ascii="Times New Roman" w:hAnsi="Times New Roman" w:hint="default"/>
                <w:color w:val="000000"/>
                <w:sz w:val="20"/>
              </w:rPr>
              <w:t xml:space="preserve"> </w:t>
            </w:r>
          </w:p>
        </w:tc>
        <w:tc>
          <w:tcPr>
            <w:tcW w:w="470"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color w:val="000000"/>
                <w:sz w:val="20"/>
                <w:szCs w:val="20"/>
              </w:rPr>
            </w:pPr>
            <w:r w:rsidRPr="00A155C5">
              <w:rPr>
                <w:rFonts w:ascii="Times New Roman" w:hAnsi="Times New Roman" w:hint="default"/>
                <w:color w:val="000000"/>
                <w:sz w:val="20"/>
                <w:szCs w:val="20"/>
              </w:rPr>
              <w:t>0.00</w:t>
            </w:r>
            <w:r w:rsidRPr="00A155C5">
              <w:rPr>
                <w:rFonts w:ascii="Times New Roman" w:hAnsi="Times New Roman" w:hint="default"/>
                <w:color w:val="000000"/>
                <w:sz w:val="20"/>
              </w:rPr>
              <w:t xml:space="preserve"> </w:t>
            </w:r>
          </w:p>
        </w:tc>
        <w:tc>
          <w:tcPr>
            <w:tcW w:w="417"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color w:val="000000"/>
                <w:sz w:val="20"/>
                <w:szCs w:val="20"/>
              </w:rPr>
            </w:pPr>
            <w:r w:rsidRPr="00A155C5">
              <w:rPr>
                <w:rFonts w:ascii="Times New Roman" w:hAnsi="Times New Roman" w:hint="default"/>
                <w:color w:val="000000"/>
                <w:sz w:val="20"/>
                <w:szCs w:val="20"/>
              </w:rPr>
              <w:t>0.00</w:t>
            </w:r>
            <w:r w:rsidRPr="00A155C5">
              <w:rPr>
                <w:rFonts w:ascii="Times New Roman" w:hAnsi="Times New Roman" w:hint="default"/>
                <w:color w:val="000000"/>
                <w:sz w:val="20"/>
              </w:rPr>
              <w:t xml:space="preserve"> </w:t>
            </w:r>
          </w:p>
        </w:tc>
        <w:tc>
          <w:tcPr>
            <w:tcW w:w="43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color w:val="000000"/>
                <w:sz w:val="20"/>
                <w:szCs w:val="20"/>
              </w:rPr>
            </w:pPr>
            <w:r w:rsidRPr="00A155C5">
              <w:rPr>
                <w:rFonts w:ascii="Times New Roman" w:hAnsi="Times New Roman" w:hint="default"/>
                <w:color w:val="000000"/>
                <w:sz w:val="20"/>
                <w:szCs w:val="20"/>
              </w:rPr>
              <w:t>0.00</w:t>
            </w:r>
            <w:r w:rsidRPr="00A155C5">
              <w:rPr>
                <w:rFonts w:ascii="Times New Roman" w:hAnsi="Times New Roman" w:hint="default"/>
                <w:color w:val="000000"/>
                <w:sz w:val="20"/>
              </w:rPr>
              <w:t xml:space="preserve"> </w:t>
            </w:r>
          </w:p>
        </w:tc>
        <w:tc>
          <w:tcPr>
            <w:tcW w:w="42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color w:val="000000"/>
                <w:sz w:val="20"/>
                <w:szCs w:val="20"/>
              </w:rPr>
            </w:pPr>
            <w:r w:rsidRPr="00A155C5">
              <w:rPr>
                <w:rFonts w:ascii="Times New Roman" w:hAnsi="Times New Roman" w:hint="default"/>
                <w:color w:val="000000"/>
                <w:sz w:val="20"/>
                <w:szCs w:val="20"/>
              </w:rPr>
              <w:t>0.00</w:t>
            </w:r>
            <w:r w:rsidRPr="00A155C5">
              <w:rPr>
                <w:rFonts w:ascii="Times New Roman" w:hAnsi="Times New Roman" w:hint="default"/>
                <w:color w:val="000000"/>
                <w:sz w:val="20"/>
              </w:rPr>
              <w:t xml:space="preserve"> </w:t>
            </w:r>
          </w:p>
        </w:tc>
      </w:tr>
      <w:tr w:rsidR="00FD6AD5" w:rsidRPr="00A155C5">
        <w:trPr>
          <w:trHeight w:val="348"/>
        </w:trPr>
        <w:tc>
          <w:tcPr>
            <w:tcW w:w="461" w:type="pct"/>
            <w:tcBorders>
              <w:top w:val="nil"/>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textAlignment w:val="center"/>
              <w:rPr>
                <w:rFonts w:ascii="Times New Roman" w:hAnsi="Times New Roman" w:hint="default"/>
                <w:color w:val="000000"/>
                <w:sz w:val="20"/>
                <w:szCs w:val="20"/>
              </w:rPr>
            </w:pPr>
            <w:r w:rsidRPr="00A155C5">
              <w:rPr>
                <w:rFonts w:ascii="Times New Roman" w:hAnsi="Times New Roman" w:hint="default"/>
                <w:color w:val="000000"/>
                <w:sz w:val="20"/>
                <w:szCs w:val="20"/>
              </w:rPr>
              <w:t>2100409</w:t>
            </w:r>
          </w:p>
        </w:tc>
        <w:tc>
          <w:tcPr>
            <w:tcW w:w="941" w:type="pct"/>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textAlignment w:val="center"/>
              <w:rPr>
                <w:rFonts w:ascii="Times New Roman" w:hAnsi="Times New Roman" w:hint="default"/>
                <w:color w:val="000000"/>
                <w:sz w:val="20"/>
                <w:szCs w:val="20"/>
              </w:rPr>
            </w:pPr>
            <w:r w:rsidRPr="00A155C5">
              <w:rPr>
                <w:rFonts w:ascii="Times New Roman" w:hAnsi="Times New Roman" w:hint="default"/>
                <w:color w:val="000000"/>
                <w:sz w:val="20"/>
                <w:szCs w:val="20"/>
              </w:rPr>
              <w:t>重大公共卫生服务</w:t>
            </w:r>
          </w:p>
        </w:tc>
        <w:tc>
          <w:tcPr>
            <w:tcW w:w="510"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color w:val="000000"/>
                <w:sz w:val="20"/>
                <w:szCs w:val="20"/>
              </w:rPr>
            </w:pPr>
            <w:r w:rsidRPr="00A155C5">
              <w:rPr>
                <w:rFonts w:ascii="Times New Roman" w:hAnsi="Times New Roman" w:hint="default"/>
                <w:color w:val="000000"/>
                <w:sz w:val="20"/>
                <w:szCs w:val="20"/>
              </w:rPr>
              <w:t>54.00</w:t>
            </w:r>
            <w:r w:rsidRPr="00A155C5">
              <w:rPr>
                <w:rFonts w:ascii="Times New Roman" w:hAnsi="Times New Roman" w:hint="default"/>
                <w:color w:val="000000"/>
                <w:sz w:val="20"/>
              </w:rPr>
              <w:t xml:space="preserve"> </w:t>
            </w:r>
          </w:p>
        </w:tc>
        <w:tc>
          <w:tcPr>
            <w:tcW w:w="467"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color w:val="000000"/>
                <w:sz w:val="20"/>
                <w:szCs w:val="20"/>
              </w:rPr>
            </w:pPr>
            <w:r w:rsidRPr="00A155C5">
              <w:rPr>
                <w:rFonts w:ascii="Times New Roman" w:hAnsi="Times New Roman" w:hint="default"/>
                <w:color w:val="000000"/>
                <w:sz w:val="20"/>
                <w:szCs w:val="20"/>
              </w:rPr>
              <w:t>54.00</w:t>
            </w:r>
            <w:r w:rsidRPr="00A155C5">
              <w:rPr>
                <w:rFonts w:ascii="Times New Roman" w:hAnsi="Times New Roman" w:hint="default"/>
                <w:color w:val="000000"/>
                <w:sz w:val="20"/>
              </w:rPr>
              <w:t xml:space="preserve"> </w:t>
            </w:r>
          </w:p>
        </w:tc>
        <w:tc>
          <w:tcPr>
            <w:tcW w:w="40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color w:val="000000"/>
                <w:sz w:val="20"/>
                <w:szCs w:val="20"/>
              </w:rPr>
            </w:pPr>
            <w:r w:rsidRPr="00A155C5">
              <w:rPr>
                <w:rFonts w:ascii="Times New Roman" w:hAnsi="Times New Roman" w:hint="default"/>
                <w:color w:val="000000"/>
                <w:sz w:val="20"/>
                <w:szCs w:val="20"/>
              </w:rPr>
              <w:t>0.00</w:t>
            </w:r>
            <w:r w:rsidRPr="00A155C5">
              <w:rPr>
                <w:rFonts w:ascii="Times New Roman" w:hAnsi="Times New Roman" w:hint="default"/>
                <w:color w:val="000000"/>
                <w:sz w:val="20"/>
              </w:rPr>
              <w:t xml:space="preserve"> </w:t>
            </w:r>
          </w:p>
        </w:tc>
        <w:tc>
          <w:tcPr>
            <w:tcW w:w="46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color w:val="000000"/>
                <w:sz w:val="20"/>
                <w:szCs w:val="20"/>
              </w:rPr>
            </w:pPr>
            <w:r w:rsidRPr="00A155C5">
              <w:rPr>
                <w:rFonts w:ascii="Times New Roman" w:hAnsi="Times New Roman" w:hint="default"/>
                <w:color w:val="000000"/>
                <w:sz w:val="20"/>
                <w:szCs w:val="20"/>
              </w:rPr>
              <w:t>0.00</w:t>
            </w:r>
            <w:r w:rsidRPr="00A155C5">
              <w:rPr>
                <w:rFonts w:ascii="Times New Roman" w:hAnsi="Times New Roman" w:hint="default"/>
                <w:color w:val="000000"/>
                <w:sz w:val="20"/>
              </w:rPr>
              <w:t xml:space="preserve"> </w:t>
            </w:r>
          </w:p>
        </w:tc>
        <w:tc>
          <w:tcPr>
            <w:tcW w:w="470"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color w:val="000000"/>
                <w:sz w:val="20"/>
                <w:szCs w:val="20"/>
              </w:rPr>
            </w:pPr>
            <w:r w:rsidRPr="00A155C5">
              <w:rPr>
                <w:rFonts w:ascii="Times New Roman" w:hAnsi="Times New Roman" w:hint="default"/>
                <w:color w:val="000000"/>
                <w:sz w:val="20"/>
                <w:szCs w:val="20"/>
              </w:rPr>
              <w:t>0.00</w:t>
            </w:r>
            <w:r w:rsidRPr="00A155C5">
              <w:rPr>
                <w:rFonts w:ascii="Times New Roman" w:hAnsi="Times New Roman" w:hint="default"/>
                <w:color w:val="000000"/>
                <w:sz w:val="20"/>
              </w:rPr>
              <w:t xml:space="preserve"> </w:t>
            </w:r>
          </w:p>
        </w:tc>
        <w:tc>
          <w:tcPr>
            <w:tcW w:w="417"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color w:val="000000"/>
                <w:sz w:val="20"/>
                <w:szCs w:val="20"/>
              </w:rPr>
            </w:pPr>
            <w:r w:rsidRPr="00A155C5">
              <w:rPr>
                <w:rFonts w:ascii="Times New Roman" w:hAnsi="Times New Roman" w:hint="default"/>
                <w:color w:val="000000"/>
                <w:sz w:val="20"/>
                <w:szCs w:val="20"/>
              </w:rPr>
              <w:t>0.00</w:t>
            </w:r>
            <w:r w:rsidRPr="00A155C5">
              <w:rPr>
                <w:rFonts w:ascii="Times New Roman" w:hAnsi="Times New Roman" w:hint="default"/>
                <w:color w:val="000000"/>
                <w:sz w:val="20"/>
              </w:rPr>
              <w:t xml:space="preserve"> </w:t>
            </w:r>
          </w:p>
        </w:tc>
        <w:tc>
          <w:tcPr>
            <w:tcW w:w="43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color w:val="000000"/>
                <w:sz w:val="20"/>
                <w:szCs w:val="20"/>
              </w:rPr>
            </w:pPr>
            <w:r w:rsidRPr="00A155C5">
              <w:rPr>
                <w:rFonts w:ascii="Times New Roman" w:hAnsi="Times New Roman" w:hint="default"/>
                <w:color w:val="000000"/>
                <w:sz w:val="20"/>
                <w:szCs w:val="20"/>
              </w:rPr>
              <w:t>0.00</w:t>
            </w:r>
            <w:r w:rsidRPr="00A155C5">
              <w:rPr>
                <w:rFonts w:ascii="Times New Roman" w:hAnsi="Times New Roman" w:hint="default"/>
                <w:color w:val="000000"/>
                <w:sz w:val="20"/>
              </w:rPr>
              <w:t xml:space="preserve"> </w:t>
            </w:r>
          </w:p>
        </w:tc>
        <w:tc>
          <w:tcPr>
            <w:tcW w:w="42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color w:val="000000"/>
                <w:sz w:val="20"/>
                <w:szCs w:val="20"/>
              </w:rPr>
            </w:pPr>
            <w:r w:rsidRPr="00A155C5">
              <w:rPr>
                <w:rFonts w:ascii="Times New Roman" w:hAnsi="Times New Roman" w:hint="default"/>
                <w:color w:val="000000"/>
                <w:sz w:val="20"/>
                <w:szCs w:val="20"/>
              </w:rPr>
              <w:t>0.00</w:t>
            </w:r>
            <w:r w:rsidRPr="00A155C5">
              <w:rPr>
                <w:rFonts w:ascii="Times New Roman" w:hAnsi="Times New Roman" w:hint="default"/>
                <w:color w:val="000000"/>
                <w:sz w:val="20"/>
              </w:rPr>
              <w:t xml:space="preserve"> </w:t>
            </w:r>
          </w:p>
        </w:tc>
      </w:tr>
      <w:tr w:rsidR="00FD6AD5" w:rsidRPr="00A155C5">
        <w:trPr>
          <w:trHeight w:val="348"/>
        </w:trPr>
        <w:tc>
          <w:tcPr>
            <w:tcW w:w="461" w:type="pct"/>
            <w:tcBorders>
              <w:top w:val="nil"/>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textAlignment w:val="center"/>
              <w:rPr>
                <w:rFonts w:ascii="Times New Roman" w:hAnsi="Times New Roman" w:hint="default"/>
                <w:color w:val="000000"/>
                <w:sz w:val="20"/>
                <w:szCs w:val="20"/>
              </w:rPr>
            </w:pPr>
            <w:r w:rsidRPr="00A155C5">
              <w:rPr>
                <w:rFonts w:ascii="Times New Roman" w:hAnsi="Times New Roman" w:hint="default"/>
                <w:color w:val="000000"/>
                <w:sz w:val="20"/>
                <w:szCs w:val="20"/>
              </w:rPr>
              <w:t>2100499</w:t>
            </w:r>
          </w:p>
        </w:tc>
        <w:tc>
          <w:tcPr>
            <w:tcW w:w="941" w:type="pct"/>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textAlignment w:val="center"/>
              <w:rPr>
                <w:rFonts w:ascii="Times New Roman" w:hAnsi="Times New Roman" w:hint="default"/>
                <w:color w:val="000000"/>
                <w:sz w:val="20"/>
                <w:szCs w:val="20"/>
              </w:rPr>
            </w:pPr>
            <w:r w:rsidRPr="00A155C5">
              <w:rPr>
                <w:rFonts w:ascii="Times New Roman" w:hAnsi="Times New Roman" w:hint="default"/>
                <w:color w:val="000000"/>
                <w:sz w:val="20"/>
                <w:szCs w:val="20"/>
              </w:rPr>
              <w:t>其他公共卫生支出</w:t>
            </w:r>
          </w:p>
        </w:tc>
        <w:tc>
          <w:tcPr>
            <w:tcW w:w="510"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color w:val="000000"/>
                <w:sz w:val="20"/>
                <w:szCs w:val="20"/>
              </w:rPr>
            </w:pPr>
            <w:r w:rsidRPr="00A155C5">
              <w:rPr>
                <w:rFonts w:ascii="Times New Roman" w:hAnsi="Times New Roman" w:hint="default"/>
                <w:color w:val="000000"/>
                <w:sz w:val="20"/>
                <w:szCs w:val="20"/>
              </w:rPr>
              <w:t>10.00</w:t>
            </w:r>
            <w:r w:rsidRPr="00A155C5">
              <w:rPr>
                <w:rFonts w:ascii="Times New Roman" w:hAnsi="Times New Roman" w:hint="default"/>
                <w:color w:val="000000"/>
                <w:sz w:val="20"/>
              </w:rPr>
              <w:t xml:space="preserve"> </w:t>
            </w:r>
          </w:p>
        </w:tc>
        <w:tc>
          <w:tcPr>
            <w:tcW w:w="467"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color w:val="000000"/>
                <w:sz w:val="20"/>
                <w:szCs w:val="20"/>
              </w:rPr>
            </w:pPr>
            <w:r w:rsidRPr="00A155C5">
              <w:rPr>
                <w:rFonts w:ascii="Times New Roman" w:hAnsi="Times New Roman" w:hint="default"/>
                <w:color w:val="000000"/>
                <w:sz w:val="20"/>
                <w:szCs w:val="20"/>
              </w:rPr>
              <w:t>10.00</w:t>
            </w:r>
            <w:r w:rsidRPr="00A155C5">
              <w:rPr>
                <w:rFonts w:ascii="Times New Roman" w:hAnsi="Times New Roman" w:hint="default"/>
                <w:color w:val="000000"/>
                <w:sz w:val="20"/>
              </w:rPr>
              <w:t xml:space="preserve"> </w:t>
            </w:r>
          </w:p>
        </w:tc>
        <w:tc>
          <w:tcPr>
            <w:tcW w:w="40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color w:val="000000"/>
                <w:sz w:val="20"/>
                <w:szCs w:val="20"/>
              </w:rPr>
            </w:pPr>
            <w:r w:rsidRPr="00A155C5">
              <w:rPr>
                <w:rFonts w:ascii="Times New Roman" w:hAnsi="Times New Roman" w:hint="default"/>
                <w:color w:val="000000"/>
                <w:sz w:val="20"/>
                <w:szCs w:val="20"/>
              </w:rPr>
              <w:t>0.00</w:t>
            </w:r>
            <w:r w:rsidRPr="00A155C5">
              <w:rPr>
                <w:rFonts w:ascii="Times New Roman" w:hAnsi="Times New Roman" w:hint="default"/>
                <w:color w:val="000000"/>
                <w:sz w:val="20"/>
              </w:rPr>
              <w:t xml:space="preserve"> </w:t>
            </w:r>
          </w:p>
        </w:tc>
        <w:tc>
          <w:tcPr>
            <w:tcW w:w="46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color w:val="000000"/>
                <w:sz w:val="20"/>
                <w:szCs w:val="20"/>
              </w:rPr>
            </w:pPr>
            <w:r w:rsidRPr="00A155C5">
              <w:rPr>
                <w:rFonts w:ascii="Times New Roman" w:hAnsi="Times New Roman" w:hint="default"/>
                <w:color w:val="000000"/>
                <w:sz w:val="20"/>
                <w:szCs w:val="20"/>
              </w:rPr>
              <w:t>0.00</w:t>
            </w:r>
            <w:r w:rsidRPr="00A155C5">
              <w:rPr>
                <w:rFonts w:ascii="Times New Roman" w:hAnsi="Times New Roman" w:hint="default"/>
                <w:color w:val="000000"/>
                <w:sz w:val="20"/>
              </w:rPr>
              <w:t xml:space="preserve"> </w:t>
            </w:r>
          </w:p>
        </w:tc>
        <w:tc>
          <w:tcPr>
            <w:tcW w:w="470"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color w:val="000000"/>
                <w:sz w:val="20"/>
                <w:szCs w:val="20"/>
              </w:rPr>
            </w:pPr>
            <w:r w:rsidRPr="00A155C5">
              <w:rPr>
                <w:rFonts w:ascii="Times New Roman" w:hAnsi="Times New Roman" w:hint="default"/>
                <w:color w:val="000000"/>
                <w:sz w:val="20"/>
                <w:szCs w:val="20"/>
              </w:rPr>
              <w:t>0.00</w:t>
            </w:r>
            <w:r w:rsidRPr="00A155C5">
              <w:rPr>
                <w:rFonts w:ascii="Times New Roman" w:hAnsi="Times New Roman" w:hint="default"/>
                <w:color w:val="000000"/>
                <w:sz w:val="20"/>
              </w:rPr>
              <w:t xml:space="preserve"> </w:t>
            </w:r>
          </w:p>
        </w:tc>
        <w:tc>
          <w:tcPr>
            <w:tcW w:w="417"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color w:val="000000"/>
                <w:sz w:val="20"/>
                <w:szCs w:val="20"/>
              </w:rPr>
            </w:pPr>
            <w:r w:rsidRPr="00A155C5">
              <w:rPr>
                <w:rFonts w:ascii="Times New Roman" w:hAnsi="Times New Roman" w:hint="default"/>
                <w:color w:val="000000"/>
                <w:sz w:val="20"/>
                <w:szCs w:val="20"/>
              </w:rPr>
              <w:t>0.00</w:t>
            </w:r>
            <w:r w:rsidRPr="00A155C5">
              <w:rPr>
                <w:rFonts w:ascii="Times New Roman" w:hAnsi="Times New Roman" w:hint="default"/>
                <w:color w:val="000000"/>
                <w:sz w:val="20"/>
              </w:rPr>
              <w:t xml:space="preserve"> </w:t>
            </w:r>
          </w:p>
        </w:tc>
        <w:tc>
          <w:tcPr>
            <w:tcW w:w="43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color w:val="000000"/>
                <w:sz w:val="20"/>
                <w:szCs w:val="20"/>
              </w:rPr>
            </w:pPr>
            <w:r w:rsidRPr="00A155C5">
              <w:rPr>
                <w:rFonts w:ascii="Times New Roman" w:hAnsi="Times New Roman" w:hint="default"/>
                <w:color w:val="000000"/>
                <w:sz w:val="20"/>
                <w:szCs w:val="20"/>
              </w:rPr>
              <w:t>0.00</w:t>
            </w:r>
            <w:r w:rsidRPr="00A155C5">
              <w:rPr>
                <w:rFonts w:ascii="Times New Roman" w:hAnsi="Times New Roman" w:hint="default"/>
                <w:color w:val="000000"/>
                <w:sz w:val="20"/>
              </w:rPr>
              <w:t xml:space="preserve"> </w:t>
            </w:r>
          </w:p>
        </w:tc>
        <w:tc>
          <w:tcPr>
            <w:tcW w:w="42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color w:val="000000"/>
                <w:sz w:val="20"/>
                <w:szCs w:val="20"/>
              </w:rPr>
            </w:pPr>
            <w:r w:rsidRPr="00A155C5">
              <w:rPr>
                <w:rFonts w:ascii="Times New Roman" w:hAnsi="Times New Roman" w:hint="default"/>
                <w:color w:val="000000"/>
                <w:sz w:val="20"/>
                <w:szCs w:val="20"/>
              </w:rPr>
              <w:t>0.00</w:t>
            </w:r>
            <w:r w:rsidRPr="00A155C5">
              <w:rPr>
                <w:rFonts w:ascii="Times New Roman" w:hAnsi="Times New Roman" w:hint="default"/>
                <w:color w:val="000000"/>
                <w:sz w:val="20"/>
              </w:rPr>
              <w:t xml:space="preserve"> </w:t>
            </w:r>
          </w:p>
        </w:tc>
      </w:tr>
      <w:tr w:rsidR="00FD6AD5" w:rsidRPr="00A155C5">
        <w:trPr>
          <w:trHeight w:val="348"/>
        </w:trPr>
        <w:tc>
          <w:tcPr>
            <w:tcW w:w="461" w:type="pct"/>
            <w:tcBorders>
              <w:top w:val="nil"/>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textAlignment w:val="center"/>
              <w:rPr>
                <w:rFonts w:ascii="Times New Roman" w:hAnsi="Times New Roman" w:hint="default"/>
                <w:color w:val="000000"/>
                <w:sz w:val="20"/>
                <w:szCs w:val="20"/>
              </w:rPr>
            </w:pPr>
            <w:r w:rsidRPr="00A155C5">
              <w:rPr>
                <w:rFonts w:ascii="Times New Roman" w:hAnsi="Times New Roman" w:hint="default"/>
                <w:b/>
                <w:color w:val="000000"/>
                <w:sz w:val="20"/>
                <w:szCs w:val="20"/>
              </w:rPr>
              <w:t>21011</w:t>
            </w:r>
          </w:p>
        </w:tc>
        <w:tc>
          <w:tcPr>
            <w:tcW w:w="941" w:type="pct"/>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textAlignment w:val="center"/>
              <w:rPr>
                <w:rFonts w:ascii="Times New Roman" w:hAnsi="Times New Roman" w:hint="default"/>
                <w:color w:val="000000"/>
                <w:sz w:val="20"/>
                <w:szCs w:val="20"/>
              </w:rPr>
            </w:pPr>
            <w:r w:rsidRPr="00A155C5">
              <w:rPr>
                <w:rFonts w:ascii="Times New Roman" w:hAnsi="Times New Roman" w:hint="default"/>
                <w:b/>
                <w:color w:val="000000"/>
                <w:sz w:val="20"/>
                <w:szCs w:val="20"/>
              </w:rPr>
              <w:t>行政事业单位医疗</w:t>
            </w:r>
          </w:p>
        </w:tc>
        <w:tc>
          <w:tcPr>
            <w:tcW w:w="510"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color w:val="000000"/>
                <w:sz w:val="20"/>
                <w:szCs w:val="20"/>
              </w:rPr>
            </w:pPr>
            <w:r w:rsidRPr="00A155C5">
              <w:rPr>
                <w:rFonts w:ascii="Times New Roman" w:hAnsi="Times New Roman" w:hint="default"/>
                <w:b/>
                <w:color w:val="000000"/>
                <w:sz w:val="20"/>
                <w:szCs w:val="20"/>
              </w:rPr>
              <w:t>164.18</w:t>
            </w:r>
            <w:r w:rsidRPr="00A155C5">
              <w:rPr>
                <w:rFonts w:ascii="Times New Roman" w:hAnsi="Times New Roman" w:hint="default"/>
                <w:b/>
                <w:color w:val="000000"/>
                <w:sz w:val="20"/>
              </w:rPr>
              <w:t xml:space="preserve"> </w:t>
            </w:r>
          </w:p>
        </w:tc>
        <w:tc>
          <w:tcPr>
            <w:tcW w:w="467"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color w:val="000000"/>
                <w:sz w:val="20"/>
                <w:szCs w:val="20"/>
              </w:rPr>
            </w:pPr>
            <w:r w:rsidRPr="00A155C5">
              <w:rPr>
                <w:rFonts w:ascii="Times New Roman" w:hAnsi="Times New Roman" w:hint="default"/>
                <w:b/>
                <w:color w:val="000000"/>
                <w:sz w:val="20"/>
                <w:szCs w:val="20"/>
              </w:rPr>
              <w:t>164.18</w:t>
            </w:r>
            <w:r w:rsidRPr="00A155C5">
              <w:rPr>
                <w:rFonts w:ascii="Times New Roman" w:hAnsi="Times New Roman" w:hint="default"/>
                <w:b/>
                <w:color w:val="000000"/>
                <w:sz w:val="20"/>
              </w:rPr>
              <w:t xml:space="preserve"> </w:t>
            </w:r>
          </w:p>
        </w:tc>
        <w:tc>
          <w:tcPr>
            <w:tcW w:w="40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color w:val="000000"/>
                <w:sz w:val="20"/>
                <w:szCs w:val="20"/>
              </w:rPr>
            </w:pPr>
            <w:r w:rsidRPr="00A155C5">
              <w:rPr>
                <w:rFonts w:ascii="Times New Roman" w:hAnsi="Times New Roman" w:hint="default"/>
                <w:b/>
                <w:color w:val="000000"/>
                <w:sz w:val="20"/>
                <w:szCs w:val="20"/>
              </w:rPr>
              <w:t>0.00</w:t>
            </w:r>
            <w:r w:rsidRPr="00A155C5">
              <w:rPr>
                <w:rFonts w:ascii="Times New Roman" w:hAnsi="Times New Roman" w:hint="default"/>
                <w:b/>
                <w:color w:val="000000"/>
                <w:sz w:val="20"/>
              </w:rPr>
              <w:t xml:space="preserve"> </w:t>
            </w:r>
          </w:p>
        </w:tc>
        <w:tc>
          <w:tcPr>
            <w:tcW w:w="46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color w:val="000000"/>
                <w:sz w:val="20"/>
                <w:szCs w:val="20"/>
              </w:rPr>
            </w:pPr>
            <w:r w:rsidRPr="00A155C5">
              <w:rPr>
                <w:rFonts w:ascii="Times New Roman" w:hAnsi="Times New Roman" w:hint="default"/>
                <w:b/>
                <w:color w:val="000000"/>
                <w:sz w:val="20"/>
                <w:szCs w:val="20"/>
              </w:rPr>
              <w:t>0.00</w:t>
            </w:r>
            <w:r w:rsidRPr="00A155C5">
              <w:rPr>
                <w:rFonts w:ascii="Times New Roman" w:hAnsi="Times New Roman" w:hint="default"/>
                <w:b/>
                <w:color w:val="000000"/>
                <w:sz w:val="20"/>
              </w:rPr>
              <w:t xml:space="preserve"> </w:t>
            </w:r>
          </w:p>
        </w:tc>
        <w:tc>
          <w:tcPr>
            <w:tcW w:w="470"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color w:val="000000"/>
                <w:sz w:val="20"/>
                <w:szCs w:val="20"/>
              </w:rPr>
            </w:pPr>
            <w:r w:rsidRPr="00A155C5">
              <w:rPr>
                <w:rFonts w:ascii="Times New Roman" w:hAnsi="Times New Roman" w:hint="default"/>
                <w:b/>
                <w:color w:val="000000"/>
                <w:sz w:val="20"/>
                <w:szCs w:val="20"/>
              </w:rPr>
              <w:t>0.00</w:t>
            </w:r>
            <w:r w:rsidRPr="00A155C5">
              <w:rPr>
                <w:rFonts w:ascii="Times New Roman" w:hAnsi="Times New Roman" w:hint="default"/>
                <w:b/>
                <w:color w:val="000000"/>
                <w:sz w:val="20"/>
              </w:rPr>
              <w:t xml:space="preserve"> </w:t>
            </w:r>
          </w:p>
        </w:tc>
        <w:tc>
          <w:tcPr>
            <w:tcW w:w="417"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color w:val="000000"/>
                <w:sz w:val="20"/>
                <w:szCs w:val="20"/>
              </w:rPr>
            </w:pPr>
            <w:r w:rsidRPr="00A155C5">
              <w:rPr>
                <w:rFonts w:ascii="Times New Roman" w:hAnsi="Times New Roman" w:hint="default"/>
                <w:b/>
                <w:color w:val="000000"/>
                <w:sz w:val="20"/>
                <w:szCs w:val="20"/>
              </w:rPr>
              <w:t>0.00</w:t>
            </w:r>
            <w:r w:rsidRPr="00A155C5">
              <w:rPr>
                <w:rFonts w:ascii="Times New Roman" w:hAnsi="Times New Roman" w:hint="default"/>
                <w:b/>
                <w:color w:val="000000"/>
                <w:sz w:val="20"/>
              </w:rPr>
              <w:t xml:space="preserve"> </w:t>
            </w:r>
          </w:p>
        </w:tc>
        <w:tc>
          <w:tcPr>
            <w:tcW w:w="43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color w:val="000000"/>
                <w:sz w:val="20"/>
                <w:szCs w:val="20"/>
              </w:rPr>
            </w:pPr>
            <w:r w:rsidRPr="00A155C5">
              <w:rPr>
                <w:rFonts w:ascii="Times New Roman" w:hAnsi="Times New Roman" w:hint="default"/>
                <w:b/>
                <w:color w:val="000000"/>
                <w:sz w:val="20"/>
                <w:szCs w:val="20"/>
              </w:rPr>
              <w:t>0.00</w:t>
            </w:r>
            <w:r w:rsidRPr="00A155C5">
              <w:rPr>
                <w:rFonts w:ascii="Times New Roman" w:hAnsi="Times New Roman" w:hint="default"/>
                <w:b/>
                <w:color w:val="000000"/>
                <w:sz w:val="20"/>
              </w:rPr>
              <w:t xml:space="preserve"> </w:t>
            </w:r>
          </w:p>
        </w:tc>
        <w:tc>
          <w:tcPr>
            <w:tcW w:w="42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color w:val="000000"/>
                <w:sz w:val="20"/>
                <w:szCs w:val="20"/>
              </w:rPr>
            </w:pPr>
            <w:r w:rsidRPr="00A155C5">
              <w:rPr>
                <w:rFonts w:ascii="Times New Roman" w:hAnsi="Times New Roman" w:hint="default"/>
                <w:b/>
                <w:color w:val="000000"/>
                <w:sz w:val="20"/>
                <w:szCs w:val="20"/>
              </w:rPr>
              <w:t>0.00</w:t>
            </w:r>
            <w:r w:rsidRPr="00A155C5">
              <w:rPr>
                <w:rFonts w:ascii="Times New Roman" w:hAnsi="Times New Roman" w:hint="default"/>
                <w:b/>
                <w:color w:val="000000"/>
                <w:sz w:val="20"/>
              </w:rPr>
              <w:t xml:space="preserve"> </w:t>
            </w:r>
          </w:p>
        </w:tc>
      </w:tr>
      <w:tr w:rsidR="00FD6AD5" w:rsidRPr="00A155C5">
        <w:trPr>
          <w:trHeight w:val="348"/>
        </w:trPr>
        <w:tc>
          <w:tcPr>
            <w:tcW w:w="461" w:type="pct"/>
            <w:tcBorders>
              <w:top w:val="nil"/>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textAlignment w:val="center"/>
              <w:rPr>
                <w:rFonts w:ascii="Times New Roman" w:hAnsi="Times New Roman" w:hint="default"/>
                <w:color w:val="000000"/>
                <w:sz w:val="20"/>
                <w:szCs w:val="20"/>
              </w:rPr>
            </w:pPr>
            <w:r w:rsidRPr="00A155C5">
              <w:rPr>
                <w:rFonts w:ascii="Times New Roman" w:hAnsi="Times New Roman" w:hint="default"/>
                <w:color w:val="000000"/>
                <w:sz w:val="20"/>
                <w:szCs w:val="20"/>
              </w:rPr>
              <w:t>2101102</w:t>
            </w:r>
          </w:p>
        </w:tc>
        <w:tc>
          <w:tcPr>
            <w:tcW w:w="941" w:type="pct"/>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textAlignment w:val="center"/>
              <w:rPr>
                <w:rFonts w:ascii="Times New Roman" w:hAnsi="Times New Roman" w:hint="default"/>
                <w:color w:val="000000"/>
                <w:sz w:val="20"/>
                <w:szCs w:val="20"/>
              </w:rPr>
            </w:pPr>
            <w:r w:rsidRPr="00A155C5">
              <w:rPr>
                <w:rFonts w:ascii="Times New Roman" w:hAnsi="Times New Roman" w:hint="default"/>
                <w:color w:val="000000"/>
                <w:sz w:val="20"/>
                <w:szCs w:val="20"/>
              </w:rPr>
              <w:t>事业单位医疗</w:t>
            </w:r>
          </w:p>
        </w:tc>
        <w:tc>
          <w:tcPr>
            <w:tcW w:w="510"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color w:val="000000"/>
                <w:sz w:val="20"/>
                <w:szCs w:val="20"/>
              </w:rPr>
            </w:pPr>
            <w:r w:rsidRPr="00A155C5">
              <w:rPr>
                <w:rFonts w:ascii="Times New Roman" w:hAnsi="Times New Roman" w:hint="default"/>
                <w:color w:val="000000"/>
                <w:sz w:val="20"/>
                <w:szCs w:val="20"/>
              </w:rPr>
              <w:t>156.94</w:t>
            </w:r>
            <w:r w:rsidRPr="00A155C5">
              <w:rPr>
                <w:rFonts w:ascii="Times New Roman" w:hAnsi="Times New Roman" w:hint="default"/>
                <w:color w:val="000000"/>
                <w:sz w:val="20"/>
              </w:rPr>
              <w:t xml:space="preserve"> </w:t>
            </w:r>
          </w:p>
        </w:tc>
        <w:tc>
          <w:tcPr>
            <w:tcW w:w="467"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color w:val="000000"/>
                <w:sz w:val="20"/>
                <w:szCs w:val="20"/>
              </w:rPr>
            </w:pPr>
            <w:r w:rsidRPr="00A155C5">
              <w:rPr>
                <w:rFonts w:ascii="Times New Roman" w:hAnsi="Times New Roman" w:hint="default"/>
                <w:color w:val="000000"/>
                <w:sz w:val="20"/>
                <w:szCs w:val="20"/>
              </w:rPr>
              <w:t>156.94</w:t>
            </w:r>
            <w:r w:rsidRPr="00A155C5">
              <w:rPr>
                <w:rFonts w:ascii="Times New Roman" w:hAnsi="Times New Roman" w:hint="default"/>
                <w:color w:val="000000"/>
                <w:sz w:val="20"/>
              </w:rPr>
              <w:t xml:space="preserve"> </w:t>
            </w:r>
          </w:p>
        </w:tc>
        <w:tc>
          <w:tcPr>
            <w:tcW w:w="40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color w:val="000000"/>
                <w:sz w:val="20"/>
                <w:szCs w:val="20"/>
              </w:rPr>
            </w:pPr>
            <w:r w:rsidRPr="00A155C5">
              <w:rPr>
                <w:rFonts w:ascii="Times New Roman" w:hAnsi="Times New Roman" w:hint="default"/>
                <w:color w:val="000000"/>
                <w:sz w:val="20"/>
                <w:szCs w:val="20"/>
              </w:rPr>
              <w:t>0.00</w:t>
            </w:r>
            <w:r w:rsidRPr="00A155C5">
              <w:rPr>
                <w:rFonts w:ascii="Times New Roman" w:hAnsi="Times New Roman" w:hint="default"/>
                <w:color w:val="000000"/>
                <w:sz w:val="20"/>
              </w:rPr>
              <w:t xml:space="preserve"> </w:t>
            </w:r>
          </w:p>
        </w:tc>
        <w:tc>
          <w:tcPr>
            <w:tcW w:w="46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color w:val="000000"/>
                <w:sz w:val="20"/>
                <w:szCs w:val="20"/>
              </w:rPr>
            </w:pPr>
            <w:r w:rsidRPr="00A155C5">
              <w:rPr>
                <w:rFonts w:ascii="Times New Roman" w:hAnsi="Times New Roman" w:hint="default"/>
                <w:color w:val="000000"/>
                <w:sz w:val="20"/>
                <w:szCs w:val="20"/>
              </w:rPr>
              <w:t>0.00</w:t>
            </w:r>
            <w:r w:rsidRPr="00A155C5">
              <w:rPr>
                <w:rFonts w:ascii="Times New Roman" w:hAnsi="Times New Roman" w:hint="default"/>
                <w:color w:val="000000"/>
                <w:sz w:val="20"/>
              </w:rPr>
              <w:t xml:space="preserve"> </w:t>
            </w:r>
          </w:p>
        </w:tc>
        <w:tc>
          <w:tcPr>
            <w:tcW w:w="470"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color w:val="000000"/>
                <w:sz w:val="20"/>
                <w:szCs w:val="20"/>
              </w:rPr>
            </w:pPr>
            <w:r w:rsidRPr="00A155C5">
              <w:rPr>
                <w:rFonts w:ascii="Times New Roman" w:hAnsi="Times New Roman" w:hint="default"/>
                <w:color w:val="000000"/>
                <w:sz w:val="20"/>
                <w:szCs w:val="20"/>
              </w:rPr>
              <w:t>0.00</w:t>
            </w:r>
            <w:r w:rsidRPr="00A155C5">
              <w:rPr>
                <w:rFonts w:ascii="Times New Roman" w:hAnsi="Times New Roman" w:hint="default"/>
                <w:color w:val="000000"/>
                <w:sz w:val="20"/>
              </w:rPr>
              <w:t xml:space="preserve"> </w:t>
            </w:r>
          </w:p>
        </w:tc>
        <w:tc>
          <w:tcPr>
            <w:tcW w:w="417"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color w:val="000000"/>
                <w:sz w:val="20"/>
                <w:szCs w:val="20"/>
              </w:rPr>
            </w:pPr>
            <w:r w:rsidRPr="00A155C5">
              <w:rPr>
                <w:rFonts w:ascii="Times New Roman" w:hAnsi="Times New Roman" w:hint="default"/>
                <w:color w:val="000000"/>
                <w:sz w:val="20"/>
                <w:szCs w:val="20"/>
              </w:rPr>
              <w:t>0.00</w:t>
            </w:r>
            <w:r w:rsidRPr="00A155C5">
              <w:rPr>
                <w:rFonts w:ascii="Times New Roman" w:hAnsi="Times New Roman" w:hint="default"/>
                <w:color w:val="000000"/>
                <w:sz w:val="20"/>
              </w:rPr>
              <w:t xml:space="preserve"> </w:t>
            </w:r>
          </w:p>
        </w:tc>
        <w:tc>
          <w:tcPr>
            <w:tcW w:w="43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color w:val="000000"/>
                <w:sz w:val="20"/>
                <w:szCs w:val="20"/>
              </w:rPr>
            </w:pPr>
            <w:r w:rsidRPr="00A155C5">
              <w:rPr>
                <w:rFonts w:ascii="Times New Roman" w:hAnsi="Times New Roman" w:hint="default"/>
                <w:color w:val="000000"/>
                <w:sz w:val="20"/>
                <w:szCs w:val="20"/>
              </w:rPr>
              <w:t>0.00</w:t>
            </w:r>
            <w:r w:rsidRPr="00A155C5">
              <w:rPr>
                <w:rFonts w:ascii="Times New Roman" w:hAnsi="Times New Roman" w:hint="default"/>
                <w:color w:val="000000"/>
                <w:sz w:val="20"/>
              </w:rPr>
              <w:t xml:space="preserve"> </w:t>
            </w:r>
          </w:p>
        </w:tc>
        <w:tc>
          <w:tcPr>
            <w:tcW w:w="42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color w:val="000000"/>
                <w:sz w:val="20"/>
                <w:szCs w:val="20"/>
              </w:rPr>
            </w:pPr>
            <w:r w:rsidRPr="00A155C5">
              <w:rPr>
                <w:rFonts w:ascii="Times New Roman" w:hAnsi="Times New Roman" w:hint="default"/>
                <w:color w:val="000000"/>
                <w:sz w:val="20"/>
                <w:szCs w:val="20"/>
              </w:rPr>
              <w:t>0.00</w:t>
            </w:r>
            <w:r w:rsidRPr="00A155C5">
              <w:rPr>
                <w:rFonts w:ascii="Times New Roman" w:hAnsi="Times New Roman" w:hint="default"/>
                <w:color w:val="000000"/>
                <w:sz w:val="20"/>
              </w:rPr>
              <w:t xml:space="preserve"> </w:t>
            </w:r>
          </w:p>
        </w:tc>
      </w:tr>
      <w:tr w:rsidR="00FD6AD5" w:rsidRPr="00A155C5">
        <w:trPr>
          <w:trHeight w:val="348"/>
        </w:trPr>
        <w:tc>
          <w:tcPr>
            <w:tcW w:w="461" w:type="pct"/>
            <w:tcBorders>
              <w:top w:val="nil"/>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textAlignment w:val="center"/>
              <w:rPr>
                <w:rFonts w:ascii="Times New Roman" w:hAnsi="Times New Roman" w:hint="default"/>
                <w:color w:val="000000"/>
                <w:sz w:val="20"/>
                <w:szCs w:val="20"/>
              </w:rPr>
            </w:pPr>
            <w:r w:rsidRPr="00A155C5">
              <w:rPr>
                <w:rFonts w:ascii="Times New Roman" w:hAnsi="Times New Roman" w:hint="default"/>
                <w:color w:val="000000"/>
                <w:sz w:val="20"/>
                <w:szCs w:val="20"/>
              </w:rPr>
              <w:t>2101199</w:t>
            </w:r>
          </w:p>
        </w:tc>
        <w:tc>
          <w:tcPr>
            <w:tcW w:w="941" w:type="pct"/>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textAlignment w:val="center"/>
              <w:rPr>
                <w:rFonts w:ascii="Times New Roman" w:hAnsi="Times New Roman" w:hint="default"/>
                <w:color w:val="000000"/>
                <w:sz w:val="20"/>
                <w:szCs w:val="20"/>
              </w:rPr>
            </w:pPr>
            <w:r w:rsidRPr="00A155C5">
              <w:rPr>
                <w:rFonts w:ascii="Times New Roman" w:hAnsi="Times New Roman" w:hint="default"/>
                <w:color w:val="000000"/>
                <w:sz w:val="20"/>
                <w:szCs w:val="20"/>
              </w:rPr>
              <w:t>其他行政事业单位医疗支出</w:t>
            </w:r>
          </w:p>
        </w:tc>
        <w:tc>
          <w:tcPr>
            <w:tcW w:w="510"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color w:val="000000"/>
                <w:sz w:val="20"/>
                <w:szCs w:val="20"/>
              </w:rPr>
            </w:pPr>
            <w:r w:rsidRPr="00A155C5">
              <w:rPr>
                <w:rFonts w:ascii="Times New Roman" w:hAnsi="Times New Roman" w:hint="default"/>
                <w:color w:val="000000"/>
                <w:sz w:val="20"/>
                <w:szCs w:val="20"/>
              </w:rPr>
              <w:t>7.24</w:t>
            </w:r>
            <w:r w:rsidRPr="00A155C5">
              <w:rPr>
                <w:rFonts w:ascii="Times New Roman" w:hAnsi="Times New Roman" w:hint="default"/>
                <w:color w:val="000000"/>
                <w:sz w:val="20"/>
              </w:rPr>
              <w:t xml:space="preserve"> </w:t>
            </w:r>
          </w:p>
        </w:tc>
        <w:tc>
          <w:tcPr>
            <w:tcW w:w="467"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color w:val="000000"/>
                <w:sz w:val="20"/>
                <w:szCs w:val="20"/>
              </w:rPr>
            </w:pPr>
            <w:r w:rsidRPr="00A155C5">
              <w:rPr>
                <w:rFonts w:ascii="Times New Roman" w:hAnsi="Times New Roman" w:hint="default"/>
                <w:color w:val="000000"/>
                <w:sz w:val="20"/>
                <w:szCs w:val="20"/>
              </w:rPr>
              <w:t>7.24</w:t>
            </w:r>
            <w:r w:rsidRPr="00A155C5">
              <w:rPr>
                <w:rFonts w:ascii="Times New Roman" w:hAnsi="Times New Roman" w:hint="default"/>
                <w:color w:val="000000"/>
                <w:sz w:val="20"/>
              </w:rPr>
              <w:t xml:space="preserve"> </w:t>
            </w:r>
          </w:p>
        </w:tc>
        <w:tc>
          <w:tcPr>
            <w:tcW w:w="40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color w:val="000000"/>
                <w:sz w:val="20"/>
                <w:szCs w:val="20"/>
              </w:rPr>
            </w:pPr>
            <w:r w:rsidRPr="00A155C5">
              <w:rPr>
                <w:rFonts w:ascii="Times New Roman" w:hAnsi="Times New Roman" w:hint="default"/>
                <w:color w:val="000000"/>
                <w:sz w:val="20"/>
                <w:szCs w:val="20"/>
              </w:rPr>
              <w:t>0.00</w:t>
            </w:r>
            <w:r w:rsidRPr="00A155C5">
              <w:rPr>
                <w:rFonts w:ascii="Times New Roman" w:hAnsi="Times New Roman" w:hint="default"/>
                <w:color w:val="000000"/>
                <w:sz w:val="20"/>
              </w:rPr>
              <w:t xml:space="preserve"> </w:t>
            </w:r>
          </w:p>
        </w:tc>
        <w:tc>
          <w:tcPr>
            <w:tcW w:w="46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color w:val="000000"/>
                <w:sz w:val="20"/>
                <w:szCs w:val="20"/>
              </w:rPr>
            </w:pPr>
            <w:r w:rsidRPr="00A155C5">
              <w:rPr>
                <w:rFonts w:ascii="Times New Roman" w:hAnsi="Times New Roman" w:hint="default"/>
                <w:color w:val="000000"/>
                <w:sz w:val="20"/>
                <w:szCs w:val="20"/>
              </w:rPr>
              <w:t>0.00</w:t>
            </w:r>
            <w:r w:rsidRPr="00A155C5">
              <w:rPr>
                <w:rFonts w:ascii="Times New Roman" w:hAnsi="Times New Roman" w:hint="default"/>
                <w:color w:val="000000"/>
                <w:sz w:val="20"/>
              </w:rPr>
              <w:t xml:space="preserve"> </w:t>
            </w:r>
          </w:p>
        </w:tc>
        <w:tc>
          <w:tcPr>
            <w:tcW w:w="470"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color w:val="000000"/>
                <w:sz w:val="20"/>
                <w:szCs w:val="20"/>
              </w:rPr>
            </w:pPr>
            <w:r w:rsidRPr="00A155C5">
              <w:rPr>
                <w:rFonts w:ascii="Times New Roman" w:hAnsi="Times New Roman" w:hint="default"/>
                <w:color w:val="000000"/>
                <w:sz w:val="20"/>
                <w:szCs w:val="20"/>
              </w:rPr>
              <w:t>0.00</w:t>
            </w:r>
            <w:r w:rsidRPr="00A155C5">
              <w:rPr>
                <w:rFonts w:ascii="Times New Roman" w:hAnsi="Times New Roman" w:hint="default"/>
                <w:color w:val="000000"/>
                <w:sz w:val="20"/>
              </w:rPr>
              <w:t xml:space="preserve"> </w:t>
            </w:r>
          </w:p>
        </w:tc>
        <w:tc>
          <w:tcPr>
            <w:tcW w:w="417"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color w:val="000000"/>
                <w:sz w:val="20"/>
                <w:szCs w:val="20"/>
              </w:rPr>
            </w:pPr>
            <w:r w:rsidRPr="00A155C5">
              <w:rPr>
                <w:rFonts w:ascii="Times New Roman" w:hAnsi="Times New Roman" w:hint="default"/>
                <w:color w:val="000000"/>
                <w:sz w:val="20"/>
                <w:szCs w:val="20"/>
              </w:rPr>
              <w:t>0.00</w:t>
            </w:r>
            <w:r w:rsidRPr="00A155C5">
              <w:rPr>
                <w:rFonts w:ascii="Times New Roman" w:hAnsi="Times New Roman" w:hint="default"/>
                <w:color w:val="000000"/>
                <w:sz w:val="20"/>
              </w:rPr>
              <w:t xml:space="preserve"> </w:t>
            </w:r>
          </w:p>
        </w:tc>
        <w:tc>
          <w:tcPr>
            <w:tcW w:w="43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color w:val="000000"/>
                <w:sz w:val="20"/>
                <w:szCs w:val="20"/>
              </w:rPr>
            </w:pPr>
            <w:r w:rsidRPr="00A155C5">
              <w:rPr>
                <w:rFonts w:ascii="Times New Roman" w:hAnsi="Times New Roman" w:hint="default"/>
                <w:color w:val="000000"/>
                <w:sz w:val="20"/>
                <w:szCs w:val="20"/>
              </w:rPr>
              <w:t>0.00</w:t>
            </w:r>
            <w:r w:rsidRPr="00A155C5">
              <w:rPr>
                <w:rFonts w:ascii="Times New Roman" w:hAnsi="Times New Roman" w:hint="default"/>
                <w:color w:val="000000"/>
                <w:sz w:val="20"/>
              </w:rPr>
              <w:t xml:space="preserve"> </w:t>
            </w:r>
          </w:p>
        </w:tc>
        <w:tc>
          <w:tcPr>
            <w:tcW w:w="42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color w:val="000000"/>
                <w:sz w:val="20"/>
                <w:szCs w:val="20"/>
              </w:rPr>
            </w:pPr>
            <w:r w:rsidRPr="00A155C5">
              <w:rPr>
                <w:rFonts w:ascii="Times New Roman" w:hAnsi="Times New Roman" w:hint="default"/>
                <w:color w:val="000000"/>
                <w:sz w:val="20"/>
                <w:szCs w:val="20"/>
              </w:rPr>
              <w:t>0.00</w:t>
            </w:r>
            <w:r w:rsidRPr="00A155C5">
              <w:rPr>
                <w:rFonts w:ascii="Times New Roman" w:hAnsi="Times New Roman" w:hint="default"/>
                <w:color w:val="000000"/>
                <w:sz w:val="20"/>
              </w:rPr>
              <w:t xml:space="preserve"> </w:t>
            </w:r>
          </w:p>
        </w:tc>
      </w:tr>
      <w:tr w:rsidR="00FD6AD5" w:rsidRPr="00A155C5">
        <w:trPr>
          <w:trHeight w:val="348"/>
        </w:trPr>
        <w:tc>
          <w:tcPr>
            <w:tcW w:w="461" w:type="pct"/>
            <w:tcBorders>
              <w:top w:val="nil"/>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textAlignment w:val="center"/>
              <w:rPr>
                <w:rFonts w:ascii="Times New Roman" w:hAnsi="Times New Roman" w:hint="default"/>
                <w:color w:val="000000"/>
                <w:sz w:val="20"/>
                <w:szCs w:val="20"/>
              </w:rPr>
            </w:pPr>
            <w:r w:rsidRPr="00A155C5">
              <w:rPr>
                <w:rFonts w:ascii="Times New Roman" w:hAnsi="Times New Roman" w:hint="default"/>
                <w:b/>
                <w:color w:val="000000"/>
                <w:sz w:val="20"/>
                <w:szCs w:val="20"/>
              </w:rPr>
              <w:t>221</w:t>
            </w:r>
          </w:p>
        </w:tc>
        <w:tc>
          <w:tcPr>
            <w:tcW w:w="941" w:type="pct"/>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textAlignment w:val="center"/>
              <w:rPr>
                <w:rFonts w:ascii="Times New Roman" w:hAnsi="Times New Roman" w:hint="default"/>
                <w:color w:val="000000"/>
                <w:sz w:val="20"/>
                <w:szCs w:val="20"/>
              </w:rPr>
            </w:pPr>
            <w:r w:rsidRPr="00A155C5">
              <w:rPr>
                <w:rFonts w:ascii="Times New Roman" w:hAnsi="Times New Roman" w:hint="default"/>
                <w:b/>
                <w:color w:val="000000"/>
                <w:sz w:val="20"/>
                <w:szCs w:val="20"/>
              </w:rPr>
              <w:t>住房保障支出</w:t>
            </w:r>
          </w:p>
        </w:tc>
        <w:tc>
          <w:tcPr>
            <w:tcW w:w="510"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color w:val="000000"/>
                <w:sz w:val="20"/>
                <w:szCs w:val="20"/>
              </w:rPr>
            </w:pPr>
            <w:r w:rsidRPr="00A155C5">
              <w:rPr>
                <w:rFonts w:ascii="Times New Roman" w:hAnsi="Times New Roman" w:hint="default"/>
                <w:b/>
                <w:color w:val="000000"/>
                <w:sz w:val="20"/>
                <w:szCs w:val="20"/>
              </w:rPr>
              <w:t>144.90</w:t>
            </w:r>
            <w:r w:rsidRPr="00A155C5">
              <w:rPr>
                <w:rFonts w:ascii="Times New Roman" w:hAnsi="Times New Roman" w:hint="default"/>
                <w:b/>
                <w:color w:val="000000"/>
                <w:sz w:val="20"/>
              </w:rPr>
              <w:t xml:space="preserve"> </w:t>
            </w:r>
          </w:p>
        </w:tc>
        <w:tc>
          <w:tcPr>
            <w:tcW w:w="467"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color w:val="000000"/>
                <w:sz w:val="20"/>
                <w:szCs w:val="20"/>
              </w:rPr>
            </w:pPr>
            <w:r w:rsidRPr="00A155C5">
              <w:rPr>
                <w:rFonts w:ascii="Times New Roman" w:hAnsi="Times New Roman" w:hint="default"/>
                <w:b/>
                <w:color w:val="000000"/>
                <w:sz w:val="20"/>
                <w:szCs w:val="20"/>
              </w:rPr>
              <w:t>144.90</w:t>
            </w:r>
            <w:r w:rsidRPr="00A155C5">
              <w:rPr>
                <w:rFonts w:ascii="Times New Roman" w:hAnsi="Times New Roman" w:hint="default"/>
                <w:b/>
                <w:color w:val="000000"/>
                <w:sz w:val="20"/>
              </w:rPr>
              <w:t xml:space="preserve"> </w:t>
            </w:r>
          </w:p>
        </w:tc>
        <w:tc>
          <w:tcPr>
            <w:tcW w:w="40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color w:val="000000"/>
                <w:sz w:val="20"/>
                <w:szCs w:val="20"/>
              </w:rPr>
            </w:pPr>
            <w:r w:rsidRPr="00A155C5">
              <w:rPr>
                <w:rFonts w:ascii="Times New Roman" w:hAnsi="Times New Roman" w:hint="default"/>
                <w:b/>
                <w:color w:val="000000"/>
                <w:sz w:val="20"/>
                <w:szCs w:val="20"/>
              </w:rPr>
              <w:t>0.00</w:t>
            </w:r>
            <w:r w:rsidRPr="00A155C5">
              <w:rPr>
                <w:rFonts w:ascii="Times New Roman" w:hAnsi="Times New Roman" w:hint="default"/>
                <w:b/>
                <w:color w:val="000000"/>
                <w:sz w:val="20"/>
              </w:rPr>
              <w:t xml:space="preserve"> </w:t>
            </w:r>
          </w:p>
        </w:tc>
        <w:tc>
          <w:tcPr>
            <w:tcW w:w="46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color w:val="000000"/>
                <w:sz w:val="20"/>
                <w:szCs w:val="20"/>
              </w:rPr>
            </w:pPr>
            <w:r w:rsidRPr="00A155C5">
              <w:rPr>
                <w:rFonts w:ascii="Times New Roman" w:hAnsi="Times New Roman" w:hint="default"/>
                <w:b/>
                <w:color w:val="000000"/>
                <w:sz w:val="20"/>
                <w:szCs w:val="20"/>
              </w:rPr>
              <w:t>0.00</w:t>
            </w:r>
            <w:r w:rsidRPr="00A155C5">
              <w:rPr>
                <w:rFonts w:ascii="Times New Roman" w:hAnsi="Times New Roman" w:hint="default"/>
                <w:b/>
                <w:color w:val="000000"/>
                <w:sz w:val="20"/>
              </w:rPr>
              <w:t xml:space="preserve"> </w:t>
            </w:r>
          </w:p>
        </w:tc>
        <w:tc>
          <w:tcPr>
            <w:tcW w:w="470"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color w:val="000000"/>
                <w:sz w:val="20"/>
                <w:szCs w:val="20"/>
              </w:rPr>
            </w:pPr>
            <w:r w:rsidRPr="00A155C5">
              <w:rPr>
                <w:rFonts w:ascii="Times New Roman" w:hAnsi="Times New Roman" w:hint="default"/>
                <w:b/>
                <w:color w:val="000000"/>
                <w:sz w:val="20"/>
                <w:szCs w:val="20"/>
              </w:rPr>
              <w:t>0.00</w:t>
            </w:r>
            <w:r w:rsidRPr="00A155C5">
              <w:rPr>
                <w:rFonts w:ascii="Times New Roman" w:hAnsi="Times New Roman" w:hint="default"/>
                <w:b/>
                <w:color w:val="000000"/>
                <w:sz w:val="20"/>
              </w:rPr>
              <w:t xml:space="preserve"> </w:t>
            </w:r>
          </w:p>
        </w:tc>
        <w:tc>
          <w:tcPr>
            <w:tcW w:w="417"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color w:val="000000"/>
                <w:sz w:val="20"/>
                <w:szCs w:val="20"/>
              </w:rPr>
            </w:pPr>
            <w:r w:rsidRPr="00A155C5">
              <w:rPr>
                <w:rFonts w:ascii="Times New Roman" w:hAnsi="Times New Roman" w:hint="default"/>
                <w:b/>
                <w:color w:val="000000"/>
                <w:sz w:val="20"/>
                <w:szCs w:val="20"/>
              </w:rPr>
              <w:t>0.00</w:t>
            </w:r>
            <w:r w:rsidRPr="00A155C5">
              <w:rPr>
                <w:rFonts w:ascii="Times New Roman" w:hAnsi="Times New Roman" w:hint="default"/>
                <w:b/>
                <w:color w:val="000000"/>
                <w:sz w:val="20"/>
              </w:rPr>
              <w:t xml:space="preserve"> </w:t>
            </w:r>
          </w:p>
        </w:tc>
        <w:tc>
          <w:tcPr>
            <w:tcW w:w="43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color w:val="000000"/>
                <w:sz w:val="20"/>
                <w:szCs w:val="20"/>
              </w:rPr>
            </w:pPr>
            <w:r w:rsidRPr="00A155C5">
              <w:rPr>
                <w:rFonts w:ascii="Times New Roman" w:hAnsi="Times New Roman" w:hint="default"/>
                <w:b/>
                <w:color w:val="000000"/>
                <w:sz w:val="20"/>
                <w:szCs w:val="20"/>
              </w:rPr>
              <w:t>0.00</w:t>
            </w:r>
            <w:r w:rsidRPr="00A155C5">
              <w:rPr>
                <w:rFonts w:ascii="Times New Roman" w:hAnsi="Times New Roman" w:hint="default"/>
                <w:b/>
                <w:color w:val="000000"/>
                <w:sz w:val="20"/>
              </w:rPr>
              <w:t xml:space="preserve"> </w:t>
            </w:r>
          </w:p>
        </w:tc>
        <w:tc>
          <w:tcPr>
            <w:tcW w:w="42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color w:val="000000"/>
                <w:sz w:val="20"/>
                <w:szCs w:val="20"/>
              </w:rPr>
            </w:pPr>
            <w:r w:rsidRPr="00A155C5">
              <w:rPr>
                <w:rFonts w:ascii="Times New Roman" w:hAnsi="Times New Roman" w:hint="default"/>
                <w:b/>
                <w:color w:val="000000"/>
                <w:sz w:val="20"/>
                <w:szCs w:val="20"/>
              </w:rPr>
              <w:t>0.00</w:t>
            </w:r>
            <w:r w:rsidRPr="00A155C5">
              <w:rPr>
                <w:rFonts w:ascii="Times New Roman" w:hAnsi="Times New Roman" w:hint="default"/>
                <w:b/>
                <w:color w:val="000000"/>
                <w:sz w:val="20"/>
              </w:rPr>
              <w:t xml:space="preserve"> </w:t>
            </w:r>
          </w:p>
        </w:tc>
      </w:tr>
      <w:tr w:rsidR="00FD6AD5" w:rsidRPr="00A155C5">
        <w:trPr>
          <w:trHeight w:val="348"/>
        </w:trPr>
        <w:tc>
          <w:tcPr>
            <w:tcW w:w="461" w:type="pct"/>
            <w:tcBorders>
              <w:top w:val="nil"/>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textAlignment w:val="center"/>
              <w:rPr>
                <w:rFonts w:ascii="Times New Roman" w:hAnsi="Times New Roman" w:hint="default"/>
                <w:color w:val="000000"/>
                <w:sz w:val="20"/>
                <w:szCs w:val="20"/>
              </w:rPr>
            </w:pPr>
            <w:r w:rsidRPr="00A155C5">
              <w:rPr>
                <w:rFonts w:ascii="Times New Roman" w:hAnsi="Times New Roman" w:hint="default"/>
                <w:b/>
                <w:color w:val="000000"/>
                <w:sz w:val="20"/>
                <w:szCs w:val="20"/>
              </w:rPr>
              <w:t>22102</w:t>
            </w:r>
          </w:p>
        </w:tc>
        <w:tc>
          <w:tcPr>
            <w:tcW w:w="941" w:type="pct"/>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textAlignment w:val="center"/>
              <w:rPr>
                <w:rFonts w:ascii="Times New Roman" w:hAnsi="Times New Roman" w:hint="default"/>
                <w:color w:val="000000"/>
                <w:sz w:val="20"/>
                <w:szCs w:val="20"/>
              </w:rPr>
            </w:pPr>
            <w:r w:rsidRPr="00A155C5">
              <w:rPr>
                <w:rFonts w:ascii="Times New Roman" w:hAnsi="Times New Roman" w:hint="default"/>
                <w:b/>
                <w:color w:val="000000"/>
                <w:sz w:val="20"/>
                <w:szCs w:val="20"/>
              </w:rPr>
              <w:t>住房改革支出</w:t>
            </w:r>
          </w:p>
        </w:tc>
        <w:tc>
          <w:tcPr>
            <w:tcW w:w="510"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color w:val="000000"/>
                <w:sz w:val="20"/>
                <w:szCs w:val="20"/>
              </w:rPr>
            </w:pPr>
            <w:r w:rsidRPr="00A155C5">
              <w:rPr>
                <w:rFonts w:ascii="Times New Roman" w:hAnsi="Times New Roman" w:hint="default"/>
                <w:b/>
                <w:color w:val="000000"/>
                <w:sz w:val="20"/>
                <w:szCs w:val="20"/>
              </w:rPr>
              <w:t>144.90</w:t>
            </w:r>
            <w:r w:rsidRPr="00A155C5">
              <w:rPr>
                <w:rFonts w:ascii="Times New Roman" w:hAnsi="Times New Roman" w:hint="default"/>
                <w:b/>
                <w:color w:val="000000"/>
                <w:sz w:val="20"/>
              </w:rPr>
              <w:t xml:space="preserve"> </w:t>
            </w:r>
          </w:p>
        </w:tc>
        <w:tc>
          <w:tcPr>
            <w:tcW w:w="467"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color w:val="000000"/>
                <w:sz w:val="20"/>
                <w:szCs w:val="20"/>
              </w:rPr>
            </w:pPr>
            <w:r w:rsidRPr="00A155C5">
              <w:rPr>
                <w:rFonts w:ascii="Times New Roman" w:hAnsi="Times New Roman" w:hint="default"/>
                <w:b/>
                <w:color w:val="000000"/>
                <w:sz w:val="20"/>
                <w:szCs w:val="20"/>
              </w:rPr>
              <w:t>144.90</w:t>
            </w:r>
            <w:r w:rsidRPr="00A155C5">
              <w:rPr>
                <w:rFonts w:ascii="Times New Roman" w:hAnsi="Times New Roman" w:hint="default"/>
                <w:b/>
                <w:color w:val="000000"/>
                <w:sz w:val="20"/>
              </w:rPr>
              <w:t xml:space="preserve"> </w:t>
            </w:r>
          </w:p>
        </w:tc>
        <w:tc>
          <w:tcPr>
            <w:tcW w:w="40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color w:val="000000"/>
                <w:sz w:val="20"/>
                <w:szCs w:val="20"/>
              </w:rPr>
            </w:pPr>
            <w:r w:rsidRPr="00A155C5">
              <w:rPr>
                <w:rFonts w:ascii="Times New Roman" w:hAnsi="Times New Roman" w:hint="default"/>
                <w:b/>
                <w:color w:val="000000"/>
                <w:sz w:val="20"/>
                <w:szCs w:val="20"/>
              </w:rPr>
              <w:t>0.00</w:t>
            </w:r>
            <w:r w:rsidRPr="00A155C5">
              <w:rPr>
                <w:rFonts w:ascii="Times New Roman" w:hAnsi="Times New Roman" w:hint="default"/>
                <w:b/>
                <w:color w:val="000000"/>
                <w:sz w:val="20"/>
              </w:rPr>
              <w:t xml:space="preserve"> </w:t>
            </w:r>
          </w:p>
        </w:tc>
        <w:tc>
          <w:tcPr>
            <w:tcW w:w="46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color w:val="000000"/>
                <w:sz w:val="20"/>
                <w:szCs w:val="20"/>
              </w:rPr>
            </w:pPr>
            <w:r w:rsidRPr="00A155C5">
              <w:rPr>
                <w:rFonts w:ascii="Times New Roman" w:hAnsi="Times New Roman" w:hint="default"/>
                <w:b/>
                <w:color w:val="000000"/>
                <w:sz w:val="20"/>
                <w:szCs w:val="20"/>
              </w:rPr>
              <w:t>0.00</w:t>
            </w:r>
            <w:r w:rsidRPr="00A155C5">
              <w:rPr>
                <w:rFonts w:ascii="Times New Roman" w:hAnsi="Times New Roman" w:hint="default"/>
                <w:b/>
                <w:color w:val="000000"/>
                <w:sz w:val="20"/>
              </w:rPr>
              <w:t xml:space="preserve"> </w:t>
            </w:r>
          </w:p>
        </w:tc>
        <w:tc>
          <w:tcPr>
            <w:tcW w:w="470"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color w:val="000000"/>
                <w:sz w:val="20"/>
                <w:szCs w:val="20"/>
              </w:rPr>
            </w:pPr>
            <w:r w:rsidRPr="00A155C5">
              <w:rPr>
                <w:rFonts w:ascii="Times New Roman" w:hAnsi="Times New Roman" w:hint="default"/>
                <w:b/>
                <w:color w:val="000000"/>
                <w:sz w:val="20"/>
                <w:szCs w:val="20"/>
              </w:rPr>
              <w:t>0.00</w:t>
            </w:r>
            <w:r w:rsidRPr="00A155C5">
              <w:rPr>
                <w:rFonts w:ascii="Times New Roman" w:hAnsi="Times New Roman" w:hint="default"/>
                <w:b/>
                <w:color w:val="000000"/>
                <w:sz w:val="20"/>
              </w:rPr>
              <w:t xml:space="preserve"> </w:t>
            </w:r>
          </w:p>
        </w:tc>
        <w:tc>
          <w:tcPr>
            <w:tcW w:w="417"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color w:val="000000"/>
                <w:sz w:val="20"/>
                <w:szCs w:val="20"/>
              </w:rPr>
            </w:pPr>
            <w:r w:rsidRPr="00A155C5">
              <w:rPr>
                <w:rFonts w:ascii="Times New Roman" w:hAnsi="Times New Roman" w:hint="default"/>
                <w:b/>
                <w:color w:val="000000"/>
                <w:sz w:val="20"/>
                <w:szCs w:val="20"/>
              </w:rPr>
              <w:t>0.00</w:t>
            </w:r>
            <w:r w:rsidRPr="00A155C5">
              <w:rPr>
                <w:rFonts w:ascii="Times New Roman" w:hAnsi="Times New Roman" w:hint="default"/>
                <w:b/>
                <w:color w:val="000000"/>
                <w:sz w:val="20"/>
              </w:rPr>
              <w:t xml:space="preserve"> </w:t>
            </w:r>
          </w:p>
        </w:tc>
        <w:tc>
          <w:tcPr>
            <w:tcW w:w="43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color w:val="000000"/>
                <w:sz w:val="20"/>
                <w:szCs w:val="20"/>
              </w:rPr>
            </w:pPr>
            <w:r w:rsidRPr="00A155C5">
              <w:rPr>
                <w:rFonts w:ascii="Times New Roman" w:hAnsi="Times New Roman" w:hint="default"/>
                <w:b/>
                <w:color w:val="000000"/>
                <w:sz w:val="20"/>
                <w:szCs w:val="20"/>
              </w:rPr>
              <w:t>0.00</w:t>
            </w:r>
            <w:r w:rsidRPr="00A155C5">
              <w:rPr>
                <w:rFonts w:ascii="Times New Roman" w:hAnsi="Times New Roman" w:hint="default"/>
                <w:b/>
                <w:color w:val="000000"/>
                <w:sz w:val="20"/>
              </w:rPr>
              <w:t xml:space="preserve"> </w:t>
            </w:r>
          </w:p>
        </w:tc>
        <w:tc>
          <w:tcPr>
            <w:tcW w:w="42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color w:val="000000"/>
                <w:sz w:val="20"/>
                <w:szCs w:val="20"/>
              </w:rPr>
            </w:pPr>
            <w:r w:rsidRPr="00A155C5">
              <w:rPr>
                <w:rFonts w:ascii="Times New Roman" w:hAnsi="Times New Roman" w:hint="default"/>
                <w:b/>
                <w:color w:val="000000"/>
                <w:sz w:val="20"/>
                <w:szCs w:val="20"/>
              </w:rPr>
              <w:t>0.00</w:t>
            </w:r>
            <w:r w:rsidRPr="00A155C5">
              <w:rPr>
                <w:rFonts w:ascii="Times New Roman" w:hAnsi="Times New Roman" w:hint="default"/>
                <w:b/>
                <w:color w:val="000000"/>
                <w:sz w:val="20"/>
              </w:rPr>
              <w:t xml:space="preserve"> </w:t>
            </w:r>
          </w:p>
        </w:tc>
      </w:tr>
      <w:tr w:rsidR="00FD6AD5" w:rsidRPr="00A155C5">
        <w:trPr>
          <w:trHeight w:val="348"/>
        </w:trPr>
        <w:tc>
          <w:tcPr>
            <w:tcW w:w="461" w:type="pct"/>
            <w:tcBorders>
              <w:top w:val="nil"/>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textAlignment w:val="center"/>
              <w:rPr>
                <w:rFonts w:ascii="Times New Roman" w:hAnsi="Times New Roman" w:hint="default"/>
                <w:color w:val="000000"/>
                <w:sz w:val="20"/>
                <w:szCs w:val="20"/>
              </w:rPr>
            </w:pPr>
            <w:r w:rsidRPr="00A155C5">
              <w:rPr>
                <w:rFonts w:ascii="Times New Roman" w:hAnsi="Times New Roman" w:hint="default"/>
                <w:color w:val="000000"/>
                <w:sz w:val="20"/>
                <w:szCs w:val="20"/>
              </w:rPr>
              <w:lastRenderedPageBreak/>
              <w:t>2210201</w:t>
            </w:r>
          </w:p>
        </w:tc>
        <w:tc>
          <w:tcPr>
            <w:tcW w:w="941" w:type="pct"/>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textAlignment w:val="center"/>
              <w:rPr>
                <w:rFonts w:ascii="Times New Roman" w:hAnsi="Times New Roman" w:hint="default"/>
                <w:color w:val="000000"/>
                <w:sz w:val="20"/>
                <w:szCs w:val="20"/>
              </w:rPr>
            </w:pPr>
            <w:r w:rsidRPr="00A155C5">
              <w:rPr>
                <w:rFonts w:ascii="Times New Roman" w:hAnsi="Times New Roman" w:hint="default"/>
                <w:color w:val="000000"/>
                <w:sz w:val="20"/>
                <w:szCs w:val="20"/>
              </w:rPr>
              <w:t>住房公积金</w:t>
            </w:r>
          </w:p>
        </w:tc>
        <w:tc>
          <w:tcPr>
            <w:tcW w:w="510"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color w:val="000000"/>
                <w:sz w:val="20"/>
                <w:szCs w:val="20"/>
              </w:rPr>
            </w:pPr>
            <w:r w:rsidRPr="00A155C5">
              <w:rPr>
                <w:rFonts w:ascii="Times New Roman" w:hAnsi="Times New Roman" w:hint="default"/>
                <w:color w:val="000000"/>
                <w:sz w:val="20"/>
                <w:szCs w:val="20"/>
              </w:rPr>
              <w:t>144.90</w:t>
            </w:r>
            <w:r w:rsidRPr="00A155C5">
              <w:rPr>
                <w:rFonts w:ascii="Times New Roman" w:hAnsi="Times New Roman" w:hint="default"/>
                <w:color w:val="000000"/>
                <w:sz w:val="20"/>
              </w:rPr>
              <w:t xml:space="preserve"> </w:t>
            </w:r>
          </w:p>
        </w:tc>
        <w:tc>
          <w:tcPr>
            <w:tcW w:w="467"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color w:val="000000"/>
                <w:sz w:val="20"/>
                <w:szCs w:val="20"/>
              </w:rPr>
            </w:pPr>
            <w:r w:rsidRPr="00A155C5">
              <w:rPr>
                <w:rFonts w:ascii="Times New Roman" w:hAnsi="Times New Roman" w:hint="default"/>
                <w:color w:val="000000"/>
                <w:sz w:val="20"/>
                <w:szCs w:val="20"/>
              </w:rPr>
              <w:t>144.90</w:t>
            </w:r>
            <w:r w:rsidRPr="00A155C5">
              <w:rPr>
                <w:rFonts w:ascii="Times New Roman" w:hAnsi="Times New Roman" w:hint="default"/>
                <w:color w:val="000000"/>
                <w:sz w:val="20"/>
              </w:rPr>
              <w:t xml:space="preserve"> </w:t>
            </w:r>
          </w:p>
        </w:tc>
        <w:tc>
          <w:tcPr>
            <w:tcW w:w="40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color w:val="000000"/>
                <w:sz w:val="20"/>
                <w:szCs w:val="20"/>
              </w:rPr>
            </w:pPr>
            <w:r w:rsidRPr="00A155C5">
              <w:rPr>
                <w:rFonts w:ascii="Times New Roman" w:hAnsi="Times New Roman" w:hint="default"/>
                <w:color w:val="000000"/>
                <w:sz w:val="20"/>
                <w:szCs w:val="20"/>
              </w:rPr>
              <w:t>0.00</w:t>
            </w:r>
            <w:r w:rsidRPr="00A155C5">
              <w:rPr>
                <w:rFonts w:ascii="Times New Roman" w:hAnsi="Times New Roman" w:hint="default"/>
                <w:color w:val="000000"/>
                <w:sz w:val="20"/>
              </w:rPr>
              <w:t xml:space="preserve"> </w:t>
            </w:r>
          </w:p>
        </w:tc>
        <w:tc>
          <w:tcPr>
            <w:tcW w:w="46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color w:val="000000"/>
                <w:sz w:val="20"/>
                <w:szCs w:val="20"/>
              </w:rPr>
            </w:pPr>
            <w:r w:rsidRPr="00A155C5">
              <w:rPr>
                <w:rFonts w:ascii="Times New Roman" w:hAnsi="Times New Roman" w:hint="default"/>
                <w:color w:val="000000"/>
                <w:sz w:val="20"/>
                <w:szCs w:val="20"/>
              </w:rPr>
              <w:t>0.00</w:t>
            </w:r>
            <w:r w:rsidRPr="00A155C5">
              <w:rPr>
                <w:rFonts w:ascii="Times New Roman" w:hAnsi="Times New Roman" w:hint="default"/>
                <w:color w:val="000000"/>
                <w:sz w:val="20"/>
              </w:rPr>
              <w:t xml:space="preserve"> </w:t>
            </w:r>
          </w:p>
        </w:tc>
        <w:tc>
          <w:tcPr>
            <w:tcW w:w="470"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color w:val="000000"/>
                <w:sz w:val="20"/>
                <w:szCs w:val="20"/>
              </w:rPr>
            </w:pPr>
            <w:r w:rsidRPr="00A155C5">
              <w:rPr>
                <w:rFonts w:ascii="Times New Roman" w:hAnsi="Times New Roman" w:hint="default"/>
                <w:color w:val="000000"/>
                <w:sz w:val="20"/>
                <w:szCs w:val="20"/>
              </w:rPr>
              <w:t>0.00</w:t>
            </w:r>
            <w:r w:rsidRPr="00A155C5">
              <w:rPr>
                <w:rFonts w:ascii="Times New Roman" w:hAnsi="Times New Roman" w:hint="default"/>
                <w:color w:val="000000"/>
                <w:sz w:val="20"/>
              </w:rPr>
              <w:t xml:space="preserve"> </w:t>
            </w:r>
          </w:p>
        </w:tc>
        <w:tc>
          <w:tcPr>
            <w:tcW w:w="417"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color w:val="000000"/>
                <w:sz w:val="20"/>
                <w:szCs w:val="20"/>
              </w:rPr>
            </w:pPr>
            <w:r w:rsidRPr="00A155C5">
              <w:rPr>
                <w:rFonts w:ascii="Times New Roman" w:hAnsi="Times New Roman" w:hint="default"/>
                <w:color w:val="000000"/>
                <w:sz w:val="20"/>
                <w:szCs w:val="20"/>
              </w:rPr>
              <w:t>0.00</w:t>
            </w:r>
            <w:r w:rsidRPr="00A155C5">
              <w:rPr>
                <w:rFonts w:ascii="Times New Roman" w:hAnsi="Times New Roman" w:hint="default"/>
                <w:color w:val="000000"/>
                <w:sz w:val="20"/>
              </w:rPr>
              <w:t xml:space="preserve"> </w:t>
            </w:r>
          </w:p>
        </w:tc>
        <w:tc>
          <w:tcPr>
            <w:tcW w:w="43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color w:val="000000"/>
                <w:sz w:val="20"/>
                <w:szCs w:val="20"/>
              </w:rPr>
            </w:pPr>
            <w:r w:rsidRPr="00A155C5">
              <w:rPr>
                <w:rFonts w:ascii="Times New Roman" w:hAnsi="Times New Roman" w:hint="default"/>
                <w:color w:val="000000"/>
                <w:sz w:val="20"/>
                <w:szCs w:val="20"/>
              </w:rPr>
              <w:t>0.00</w:t>
            </w:r>
            <w:r w:rsidRPr="00A155C5">
              <w:rPr>
                <w:rFonts w:ascii="Times New Roman" w:hAnsi="Times New Roman" w:hint="default"/>
                <w:color w:val="000000"/>
                <w:sz w:val="20"/>
              </w:rPr>
              <w:t xml:space="preserve"> </w:t>
            </w:r>
          </w:p>
        </w:tc>
        <w:tc>
          <w:tcPr>
            <w:tcW w:w="42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color w:val="000000"/>
                <w:sz w:val="20"/>
                <w:szCs w:val="20"/>
              </w:rPr>
            </w:pPr>
            <w:r w:rsidRPr="00A155C5">
              <w:rPr>
                <w:rFonts w:ascii="Times New Roman" w:hAnsi="Times New Roman" w:hint="default"/>
                <w:color w:val="000000"/>
                <w:sz w:val="20"/>
                <w:szCs w:val="20"/>
              </w:rPr>
              <w:t>0.00</w:t>
            </w:r>
            <w:r w:rsidRPr="00A155C5">
              <w:rPr>
                <w:rFonts w:ascii="Times New Roman" w:hAnsi="Times New Roman" w:hint="default"/>
                <w:color w:val="000000"/>
                <w:sz w:val="20"/>
              </w:rPr>
              <w:t xml:space="preserve"> </w:t>
            </w:r>
          </w:p>
        </w:tc>
      </w:tr>
    </w:tbl>
    <w:p w:rsidR="00FD6AD5" w:rsidRPr="00A155C5" w:rsidRDefault="00486FC7">
      <w:pPr>
        <w:ind w:left="600" w:hangingChars="300" w:hanging="600"/>
        <w:rPr>
          <w:rFonts w:ascii="Times New Roman" w:hAnsi="Times New Roman" w:hint="default"/>
          <w:sz w:val="20"/>
          <w:szCs w:val="20"/>
        </w:rPr>
      </w:pPr>
      <w:r w:rsidRPr="00A155C5">
        <w:rPr>
          <w:rFonts w:ascii="Times New Roman" w:hAnsi="Times New Roman" w:hint="default"/>
          <w:sz w:val="20"/>
          <w:szCs w:val="20"/>
        </w:rPr>
        <w:t>备注：</w:t>
      </w:r>
      <w:r w:rsidRPr="00A155C5">
        <w:rPr>
          <w:rFonts w:ascii="Times New Roman" w:hAnsi="Times New Roman" w:hint="default"/>
          <w:sz w:val="20"/>
          <w:szCs w:val="20"/>
        </w:rPr>
        <w:t>1.</w:t>
      </w:r>
      <w:r w:rsidRPr="00A155C5">
        <w:rPr>
          <w:rFonts w:ascii="Times New Roman" w:hAnsi="Times New Roman" w:hint="default"/>
          <w:sz w:val="20"/>
          <w:szCs w:val="20"/>
        </w:rPr>
        <w:t>本表反映单位本年度取得的各项收入情况。</w:t>
      </w:r>
      <w:r w:rsidRPr="00A155C5">
        <w:rPr>
          <w:rFonts w:ascii="Times New Roman" w:hAnsi="Times New Roman" w:hint="default"/>
          <w:sz w:val="20"/>
          <w:szCs w:val="20"/>
        </w:rPr>
        <w:br/>
        <w:t>2.</w:t>
      </w:r>
      <w:r w:rsidRPr="00A155C5">
        <w:rPr>
          <w:rFonts w:ascii="Times New Roman" w:hAnsi="Times New Roman" w:hint="default"/>
          <w:sz w:val="20"/>
          <w:szCs w:val="20"/>
        </w:rPr>
        <w:t>本套报表金额单位转换时可能存在尾数误差。</w:t>
      </w:r>
      <w:r w:rsidRPr="00A155C5">
        <w:rPr>
          <w:rFonts w:ascii="Times New Roman" w:hAnsi="Times New Roman" w:hint="default"/>
          <w:sz w:val="20"/>
          <w:szCs w:val="20"/>
        </w:rPr>
        <w:br/>
      </w:r>
      <w:r w:rsidRPr="00A155C5">
        <w:rPr>
          <w:rFonts w:ascii="Times New Roman" w:hAnsi="Times New Roman" w:hint="default"/>
          <w:sz w:val="20"/>
          <w:szCs w:val="20"/>
        </w:rPr>
        <w:br/>
      </w:r>
    </w:p>
    <w:p w:rsidR="00FD6AD5" w:rsidRPr="00A155C5" w:rsidRDefault="00486FC7">
      <w:pPr>
        <w:rPr>
          <w:rFonts w:ascii="Times New Roman" w:hAnsi="Times New Roman" w:hint="default"/>
          <w:sz w:val="20"/>
          <w:szCs w:val="20"/>
        </w:rPr>
      </w:pPr>
      <w:r w:rsidRPr="00A155C5">
        <w:rPr>
          <w:rFonts w:ascii="Times New Roman" w:hAnsi="Times New Roman" w:hint="default"/>
          <w:sz w:val="20"/>
          <w:szCs w:val="20"/>
        </w:rPr>
        <w:br w:type="page"/>
      </w:r>
    </w:p>
    <w:tbl>
      <w:tblPr>
        <w:tblW w:w="5000" w:type="pct"/>
        <w:tblLayout w:type="fixed"/>
        <w:tblCellMar>
          <w:left w:w="0" w:type="dxa"/>
          <w:right w:w="0" w:type="dxa"/>
        </w:tblCellMar>
        <w:tblLook w:val="04A0" w:firstRow="1" w:lastRow="0" w:firstColumn="1" w:lastColumn="0" w:noHBand="0" w:noVBand="1"/>
      </w:tblPr>
      <w:tblGrid>
        <w:gridCol w:w="1289"/>
        <w:gridCol w:w="3604"/>
        <w:gridCol w:w="1839"/>
        <w:gridCol w:w="1762"/>
        <w:gridCol w:w="1621"/>
        <w:gridCol w:w="1557"/>
        <w:gridCol w:w="1692"/>
        <w:gridCol w:w="1958"/>
      </w:tblGrid>
      <w:tr w:rsidR="00FD6AD5" w:rsidRPr="00A155C5">
        <w:trPr>
          <w:trHeight w:val="654"/>
        </w:trPr>
        <w:tc>
          <w:tcPr>
            <w:tcW w:w="5000" w:type="pct"/>
            <w:gridSpan w:val="8"/>
            <w:tcBorders>
              <w:top w:val="nil"/>
              <w:left w:val="nil"/>
              <w:bottom w:val="nil"/>
              <w:right w:val="nil"/>
            </w:tcBorders>
            <w:shd w:val="clear" w:color="auto" w:fill="auto"/>
            <w:noWrap/>
            <w:tcMar>
              <w:top w:w="15" w:type="dxa"/>
              <w:left w:w="15" w:type="dxa"/>
              <w:right w:w="15" w:type="dxa"/>
            </w:tcMar>
            <w:vAlign w:val="bottom"/>
          </w:tcPr>
          <w:p w:rsidR="00FD6AD5" w:rsidRPr="00A155C5" w:rsidRDefault="00486FC7">
            <w:pPr>
              <w:jc w:val="center"/>
              <w:textAlignment w:val="bottom"/>
              <w:rPr>
                <w:rFonts w:ascii="Times New Roman" w:hAnsi="Times New Roman" w:hint="default"/>
                <w:b/>
                <w:color w:val="000000"/>
                <w:sz w:val="32"/>
                <w:szCs w:val="32"/>
              </w:rPr>
            </w:pPr>
            <w:r w:rsidRPr="00A155C5">
              <w:rPr>
                <w:rFonts w:ascii="Times New Roman" w:hAnsi="Times New Roman" w:hint="default"/>
                <w:b/>
                <w:color w:val="000000"/>
                <w:sz w:val="32"/>
                <w:szCs w:val="32"/>
              </w:rPr>
              <w:lastRenderedPageBreak/>
              <w:t>支出决算表</w:t>
            </w:r>
          </w:p>
        </w:tc>
      </w:tr>
      <w:tr w:rsidR="00FD6AD5" w:rsidRPr="00A155C5">
        <w:trPr>
          <w:trHeight w:val="342"/>
        </w:trPr>
        <w:tc>
          <w:tcPr>
            <w:tcW w:w="2197" w:type="pct"/>
            <w:gridSpan w:val="3"/>
            <w:vMerge w:val="restart"/>
            <w:tcBorders>
              <w:top w:val="nil"/>
              <w:left w:val="nil"/>
              <w:right w:val="nil"/>
            </w:tcBorders>
            <w:shd w:val="clear" w:color="auto" w:fill="auto"/>
            <w:noWrap/>
            <w:tcMar>
              <w:top w:w="15" w:type="dxa"/>
              <w:left w:w="15" w:type="dxa"/>
              <w:right w:w="15" w:type="dxa"/>
            </w:tcMar>
            <w:vAlign w:val="bottom"/>
          </w:tcPr>
          <w:p w:rsidR="00FD6AD5" w:rsidRPr="00A155C5" w:rsidRDefault="00486FC7">
            <w:pPr>
              <w:rPr>
                <w:rFonts w:ascii="Times New Roman" w:hAnsi="Times New Roman" w:hint="default"/>
                <w:color w:val="000000"/>
                <w:sz w:val="20"/>
                <w:szCs w:val="20"/>
              </w:rPr>
            </w:pPr>
            <w:r w:rsidRPr="00A155C5">
              <w:rPr>
                <w:rFonts w:ascii="Times New Roman" w:hAnsi="Times New Roman" w:hint="default"/>
                <w:sz w:val="20"/>
                <w:szCs w:val="20"/>
              </w:rPr>
              <w:t>单位</w:t>
            </w:r>
            <w:r w:rsidRPr="00A155C5">
              <w:rPr>
                <w:rFonts w:ascii="Times New Roman" w:hAnsi="Times New Roman" w:hint="default"/>
                <w:color w:val="000000"/>
                <w:sz w:val="20"/>
                <w:szCs w:val="20"/>
              </w:rPr>
              <w:t>：</w:t>
            </w:r>
            <w:r w:rsidRPr="00A155C5">
              <w:rPr>
                <w:rFonts w:ascii="Times New Roman" w:hAnsi="Times New Roman" w:hint="default"/>
                <w:color w:val="000000"/>
                <w:sz w:val="20"/>
              </w:rPr>
              <w:t>重庆市开州区妇幼保健院</w:t>
            </w:r>
            <w:r w:rsidRPr="00A155C5">
              <w:rPr>
                <w:rFonts w:ascii="Times New Roman" w:hAnsi="Times New Roman" w:hint="default"/>
                <w:color w:val="000000"/>
                <w:sz w:val="20"/>
              </w:rPr>
              <w:t xml:space="preserve"> </w:t>
            </w:r>
          </w:p>
        </w:tc>
        <w:tc>
          <w:tcPr>
            <w:tcW w:w="575" w:type="pct"/>
            <w:tcBorders>
              <w:top w:val="nil"/>
              <w:left w:val="nil"/>
              <w:bottom w:val="nil"/>
              <w:right w:val="nil"/>
            </w:tcBorders>
            <w:shd w:val="clear" w:color="auto" w:fill="auto"/>
            <w:noWrap/>
            <w:tcMar>
              <w:top w:w="15" w:type="dxa"/>
              <w:left w:w="15" w:type="dxa"/>
              <w:right w:w="15" w:type="dxa"/>
            </w:tcMar>
            <w:vAlign w:val="bottom"/>
          </w:tcPr>
          <w:p w:rsidR="00FD6AD5" w:rsidRPr="00A155C5" w:rsidRDefault="00FD6AD5">
            <w:pPr>
              <w:rPr>
                <w:rFonts w:ascii="Times New Roman" w:hAnsi="Times New Roman" w:hint="default"/>
                <w:color w:val="000000"/>
                <w:sz w:val="20"/>
                <w:szCs w:val="20"/>
              </w:rPr>
            </w:pPr>
          </w:p>
        </w:tc>
        <w:tc>
          <w:tcPr>
            <w:tcW w:w="529" w:type="pct"/>
            <w:tcBorders>
              <w:top w:val="nil"/>
              <w:left w:val="nil"/>
              <w:bottom w:val="nil"/>
              <w:right w:val="nil"/>
            </w:tcBorders>
            <w:shd w:val="clear" w:color="auto" w:fill="auto"/>
            <w:noWrap/>
            <w:tcMar>
              <w:top w:w="15" w:type="dxa"/>
              <w:left w:w="15" w:type="dxa"/>
              <w:right w:w="15" w:type="dxa"/>
            </w:tcMar>
            <w:vAlign w:val="bottom"/>
          </w:tcPr>
          <w:p w:rsidR="00FD6AD5" w:rsidRPr="00A155C5" w:rsidRDefault="00FD6AD5">
            <w:pPr>
              <w:rPr>
                <w:rFonts w:ascii="Times New Roman" w:hAnsi="Times New Roman" w:hint="default"/>
                <w:color w:val="000000"/>
                <w:sz w:val="20"/>
                <w:szCs w:val="20"/>
              </w:rPr>
            </w:pPr>
          </w:p>
        </w:tc>
        <w:tc>
          <w:tcPr>
            <w:tcW w:w="508" w:type="pct"/>
            <w:tcBorders>
              <w:top w:val="nil"/>
              <w:left w:val="nil"/>
              <w:bottom w:val="nil"/>
              <w:right w:val="nil"/>
            </w:tcBorders>
            <w:shd w:val="clear" w:color="auto" w:fill="auto"/>
            <w:noWrap/>
            <w:tcMar>
              <w:top w:w="15" w:type="dxa"/>
              <w:left w:w="15" w:type="dxa"/>
              <w:right w:w="15" w:type="dxa"/>
            </w:tcMar>
            <w:vAlign w:val="bottom"/>
          </w:tcPr>
          <w:p w:rsidR="00FD6AD5" w:rsidRPr="00A155C5" w:rsidRDefault="00FD6AD5">
            <w:pPr>
              <w:rPr>
                <w:rFonts w:ascii="Times New Roman" w:hAnsi="Times New Roman" w:hint="default"/>
                <w:color w:val="000000"/>
                <w:sz w:val="20"/>
                <w:szCs w:val="20"/>
              </w:rPr>
            </w:pPr>
          </w:p>
        </w:tc>
        <w:tc>
          <w:tcPr>
            <w:tcW w:w="552" w:type="pct"/>
            <w:tcBorders>
              <w:top w:val="nil"/>
              <w:left w:val="nil"/>
              <w:bottom w:val="nil"/>
              <w:right w:val="nil"/>
            </w:tcBorders>
            <w:shd w:val="clear" w:color="auto" w:fill="auto"/>
            <w:noWrap/>
            <w:tcMar>
              <w:top w:w="15" w:type="dxa"/>
              <w:left w:w="15" w:type="dxa"/>
              <w:right w:w="15" w:type="dxa"/>
            </w:tcMar>
            <w:vAlign w:val="bottom"/>
          </w:tcPr>
          <w:p w:rsidR="00FD6AD5" w:rsidRPr="00A155C5" w:rsidRDefault="00FD6AD5">
            <w:pPr>
              <w:rPr>
                <w:rFonts w:ascii="Times New Roman" w:hAnsi="Times New Roman" w:hint="default"/>
                <w:color w:val="000000"/>
                <w:sz w:val="20"/>
                <w:szCs w:val="20"/>
              </w:rPr>
            </w:pPr>
          </w:p>
        </w:tc>
        <w:tc>
          <w:tcPr>
            <w:tcW w:w="636" w:type="pct"/>
            <w:tcBorders>
              <w:top w:val="nil"/>
              <w:left w:val="nil"/>
              <w:bottom w:val="nil"/>
              <w:right w:val="nil"/>
            </w:tcBorders>
            <w:shd w:val="clear" w:color="auto" w:fill="auto"/>
            <w:noWrap/>
            <w:tcMar>
              <w:top w:w="15" w:type="dxa"/>
              <w:left w:w="15" w:type="dxa"/>
              <w:right w:w="15" w:type="dxa"/>
            </w:tcMar>
            <w:vAlign w:val="bottom"/>
          </w:tcPr>
          <w:p w:rsidR="00FD6AD5" w:rsidRPr="00A155C5" w:rsidRDefault="00486FC7">
            <w:pPr>
              <w:spacing w:line="280" w:lineRule="exact"/>
              <w:jc w:val="right"/>
              <w:textAlignment w:val="bottom"/>
              <w:rPr>
                <w:rFonts w:ascii="Times New Roman" w:hAnsi="Times New Roman" w:hint="default"/>
                <w:color w:val="000000"/>
                <w:sz w:val="20"/>
                <w:szCs w:val="20"/>
              </w:rPr>
            </w:pPr>
            <w:r w:rsidRPr="00A155C5">
              <w:rPr>
                <w:rFonts w:ascii="Times New Roman" w:hAnsi="Times New Roman" w:hint="default"/>
                <w:color w:val="000000"/>
                <w:sz w:val="20"/>
                <w:szCs w:val="20"/>
              </w:rPr>
              <w:t>公开</w:t>
            </w:r>
            <w:r w:rsidRPr="00A155C5">
              <w:rPr>
                <w:rFonts w:ascii="Times New Roman" w:hAnsi="Times New Roman" w:hint="default"/>
                <w:color w:val="000000"/>
                <w:sz w:val="20"/>
                <w:szCs w:val="20"/>
              </w:rPr>
              <w:t>03</w:t>
            </w:r>
            <w:r w:rsidRPr="00A155C5">
              <w:rPr>
                <w:rFonts w:ascii="Times New Roman" w:hAnsi="Times New Roman" w:hint="default"/>
                <w:color w:val="000000"/>
                <w:sz w:val="20"/>
                <w:szCs w:val="20"/>
              </w:rPr>
              <w:t>表</w:t>
            </w:r>
          </w:p>
        </w:tc>
      </w:tr>
      <w:tr w:rsidR="00FD6AD5" w:rsidRPr="00A155C5">
        <w:trPr>
          <w:trHeight w:val="342"/>
        </w:trPr>
        <w:tc>
          <w:tcPr>
            <w:tcW w:w="2197" w:type="pct"/>
            <w:gridSpan w:val="3"/>
            <w:vMerge/>
            <w:tcBorders>
              <w:left w:val="nil"/>
              <w:bottom w:val="nil"/>
              <w:right w:val="nil"/>
            </w:tcBorders>
            <w:shd w:val="clear" w:color="auto" w:fill="auto"/>
            <w:noWrap/>
            <w:tcMar>
              <w:top w:w="15" w:type="dxa"/>
              <w:left w:w="15" w:type="dxa"/>
              <w:right w:w="15" w:type="dxa"/>
            </w:tcMar>
            <w:vAlign w:val="bottom"/>
          </w:tcPr>
          <w:p w:rsidR="00FD6AD5" w:rsidRPr="00A155C5" w:rsidRDefault="00FD6AD5">
            <w:pPr>
              <w:rPr>
                <w:rFonts w:ascii="Times New Roman" w:hAnsi="Times New Roman" w:hint="default"/>
                <w:color w:val="000000"/>
                <w:sz w:val="20"/>
                <w:szCs w:val="20"/>
              </w:rPr>
            </w:pPr>
          </w:p>
        </w:tc>
        <w:tc>
          <w:tcPr>
            <w:tcW w:w="575" w:type="pct"/>
            <w:tcBorders>
              <w:top w:val="nil"/>
              <w:left w:val="nil"/>
              <w:bottom w:val="nil"/>
              <w:right w:val="nil"/>
            </w:tcBorders>
            <w:shd w:val="clear" w:color="auto" w:fill="auto"/>
            <w:noWrap/>
            <w:tcMar>
              <w:top w:w="15" w:type="dxa"/>
              <w:left w:w="15" w:type="dxa"/>
              <w:right w:w="15" w:type="dxa"/>
            </w:tcMar>
            <w:vAlign w:val="bottom"/>
          </w:tcPr>
          <w:p w:rsidR="00FD6AD5" w:rsidRPr="00A155C5" w:rsidRDefault="00FD6AD5">
            <w:pPr>
              <w:rPr>
                <w:rFonts w:ascii="Times New Roman" w:hAnsi="Times New Roman" w:hint="default"/>
                <w:color w:val="000000"/>
                <w:sz w:val="20"/>
                <w:szCs w:val="20"/>
              </w:rPr>
            </w:pPr>
          </w:p>
        </w:tc>
        <w:tc>
          <w:tcPr>
            <w:tcW w:w="529" w:type="pct"/>
            <w:tcBorders>
              <w:top w:val="nil"/>
              <w:left w:val="nil"/>
              <w:bottom w:val="nil"/>
              <w:right w:val="nil"/>
            </w:tcBorders>
            <w:shd w:val="clear" w:color="auto" w:fill="auto"/>
            <w:noWrap/>
            <w:tcMar>
              <w:top w:w="15" w:type="dxa"/>
              <w:left w:w="15" w:type="dxa"/>
              <w:right w:w="15" w:type="dxa"/>
            </w:tcMar>
            <w:vAlign w:val="bottom"/>
          </w:tcPr>
          <w:p w:rsidR="00FD6AD5" w:rsidRPr="00A155C5" w:rsidRDefault="00FD6AD5">
            <w:pPr>
              <w:rPr>
                <w:rFonts w:ascii="Times New Roman" w:hAnsi="Times New Roman" w:hint="default"/>
                <w:color w:val="000000"/>
                <w:sz w:val="20"/>
                <w:szCs w:val="20"/>
              </w:rPr>
            </w:pPr>
          </w:p>
        </w:tc>
        <w:tc>
          <w:tcPr>
            <w:tcW w:w="508" w:type="pct"/>
            <w:tcBorders>
              <w:top w:val="nil"/>
              <w:left w:val="nil"/>
              <w:bottom w:val="nil"/>
              <w:right w:val="nil"/>
            </w:tcBorders>
            <w:shd w:val="clear" w:color="auto" w:fill="auto"/>
            <w:noWrap/>
            <w:tcMar>
              <w:top w:w="15" w:type="dxa"/>
              <w:left w:w="15" w:type="dxa"/>
              <w:right w:w="15" w:type="dxa"/>
            </w:tcMar>
            <w:vAlign w:val="bottom"/>
          </w:tcPr>
          <w:p w:rsidR="00FD6AD5" w:rsidRPr="00A155C5" w:rsidRDefault="00FD6AD5">
            <w:pPr>
              <w:rPr>
                <w:rFonts w:ascii="Times New Roman" w:hAnsi="Times New Roman" w:hint="default"/>
                <w:color w:val="000000"/>
                <w:sz w:val="20"/>
                <w:szCs w:val="20"/>
              </w:rPr>
            </w:pPr>
          </w:p>
        </w:tc>
        <w:tc>
          <w:tcPr>
            <w:tcW w:w="552" w:type="pct"/>
            <w:tcBorders>
              <w:top w:val="nil"/>
              <w:left w:val="nil"/>
              <w:bottom w:val="nil"/>
              <w:right w:val="nil"/>
            </w:tcBorders>
            <w:shd w:val="clear" w:color="auto" w:fill="auto"/>
            <w:noWrap/>
            <w:tcMar>
              <w:top w:w="15" w:type="dxa"/>
              <w:left w:w="15" w:type="dxa"/>
              <w:right w:w="15" w:type="dxa"/>
            </w:tcMar>
            <w:vAlign w:val="bottom"/>
          </w:tcPr>
          <w:p w:rsidR="00FD6AD5" w:rsidRPr="00A155C5" w:rsidRDefault="00FD6AD5">
            <w:pPr>
              <w:rPr>
                <w:rFonts w:ascii="Times New Roman" w:hAnsi="Times New Roman" w:hint="default"/>
                <w:color w:val="000000"/>
                <w:sz w:val="20"/>
                <w:szCs w:val="20"/>
              </w:rPr>
            </w:pPr>
          </w:p>
        </w:tc>
        <w:tc>
          <w:tcPr>
            <w:tcW w:w="636" w:type="pct"/>
            <w:tcBorders>
              <w:top w:val="nil"/>
              <w:left w:val="nil"/>
              <w:bottom w:val="nil"/>
              <w:right w:val="nil"/>
            </w:tcBorders>
            <w:shd w:val="clear" w:color="auto" w:fill="auto"/>
            <w:noWrap/>
            <w:tcMar>
              <w:top w:w="15" w:type="dxa"/>
              <w:left w:w="15" w:type="dxa"/>
              <w:right w:w="15" w:type="dxa"/>
            </w:tcMar>
            <w:vAlign w:val="bottom"/>
          </w:tcPr>
          <w:p w:rsidR="00FD6AD5" w:rsidRPr="00A155C5" w:rsidRDefault="00486FC7">
            <w:pPr>
              <w:spacing w:line="280" w:lineRule="exact"/>
              <w:jc w:val="right"/>
              <w:textAlignment w:val="bottom"/>
              <w:rPr>
                <w:rFonts w:ascii="Times New Roman" w:hAnsi="Times New Roman" w:hint="default"/>
                <w:color w:val="000000"/>
                <w:sz w:val="20"/>
                <w:szCs w:val="20"/>
              </w:rPr>
            </w:pPr>
            <w:r w:rsidRPr="00A155C5">
              <w:rPr>
                <w:rFonts w:ascii="Times New Roman" w:hAnsi="Times New Roman" w:hint="default"/>
                <w:color w:val="000000"/>
                <w:sz w:val="20"/>
                <w:szCs w:val="20"/>
              </w:rPr>
              <w:t>单位：</w:t>
            </w:r>
            <w:r w:rsidRPr="00A155C5">
              <w:rPr>
                <w:rFonts w:ascii="Times New Roman" w:hAnsi="Times New Roman" w:hint="default"/>
                <w:sz w:val="20"/>
                <w:szCs w:val="20"/>
              </w:rPr>
              <w:t>万元</w:t>
            </w:r>
          </w:p>
        </w:tc>
      </w:tr>
      <w:tr w:rsidR="00FD6AD5" w:rsidRPr="00A155C5">
        <w:trPr>
          <w:trHeight w:val="362"/>
        </w:trPr>
        <w:tc>
          <w:tcPr>
            <w:tcW w:w="1597" w:type="pct"/>
            <w:gridSpan w:val="2"/>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FD6AD5" w:rsidRPr="00A155C5" w:rsidRDefault="00486FC7">
            <w:pPr>
              <w:jc w:val="center"/>
              <w:textAlignment w:val="bottom"/>
              <w:rPr>
                <w:rFonts w:ascii="Times New Roman" w:hAnsi="Times New Roman" w:hint="default"/>
                <w:b/>
                <w:color w:val="000000"/>
                <w:sz w:val="20"/>
                <w:szCs w:val="20"/>
              </w:rPr>
            </w:pPr>
            <w:r w:rsidRPr="00A155C5">
              <w:rPr>
                <w:rFonts w:ascii="Times New Roman" w:hAnsi="Times New Roman" w:hint="default"/>
                <w:b/>
                <w:color w:val="000000"/>
                <w:sz w:val="20"/>
                <w:szCs w:val="20"/>
              </w:rPr>
              <w:t>项目</w:t>
            </w:r>
          </w:p>
        </w:tc>
        <w:tc>
          <w:tcPr>
            <w:tcW w:w="600"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FD6AD5" w:rsidRPr="00A155C5" w:rsidRDefault="00486FC7">
            <w:pPr>
              <w:jc w:val="center"/>
              <w:textAlignment w:val="center"/>
              <w:rPr>
                <w:rFonts w:ascii="Times New Roman" w:hAnsi="Times New Roman" w:hint="default"/>
                <w:b/>
                <w:color w:val="000000"/>
                <w:sz w:val="20"/>
                <w:szCs w:val="20"/>
              </w:rPr>
            </w:pPr>
            <w:r w:rsidRPr="00A155C5">
              <w:rPr>
                <w:rFonts w:ascii="Times New Roman" w:hAnsi="Times New Roman" w:hint="default"/>
                <w:b/>
                <w:color w:val="000000"/>
                <w:sz w:val="20"/>
                <w:szCs w:val="20"/>
              </w:rPr>
              <w:t>本年支出合计</w:t>
            </w:r>
          </w:p>
        </w:tc>
        <w:tc>
          <w:tcPr>
            <w:tcW w:w="575"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FD6AD5" w:rsidRPr="00A155C5" w:rsidRDefault="00486FC7">
            <w:pPr>
              <w:jc w:val="center"/>
              <w:textAlignment w:val="center"/>
              <w:rPr>
                <w:rFonts w:ascii="Times New Roman" w:hAnsi="Times New Roman" w:hint="default"/>
                <w:b/>
                <w:color w:val="000000"/>
                <w:sz w:val="20"/>
                <w:szCs w:val="20"/>
              </w:rPr>
            </w:pPr>
            <w:r w:rsidRPr="00A155C5">
              <w:rPr>
                <w:rFonts w:ascii="Times New Roman" w:hAnsi="Times New Roman" w:hint="default"/>
                <w:b/>
                <w:color w:val="000000"/>
                <w:sz w:val="20"/>
                <w:szCs w:val="20"/>
              </w:rPr>
              <w:t>基本支出</w:t>
            </w:r>
          </w:p>
        </w:tc>
        <w:tc>
          <w:tcPr>
            <w:tcW w:w="529"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FD6AD5" w:rsidRPr="00A155C5" w:rsidRDefault="00486FC7">
            <w:pPr>
              <w:jc w:val="center"/>
              <w:textAlignment w:val="center"/>
              <w:rPr>
                <w:rFonts w:ascii="Times New Roman" w:hAnsi="Times New Roman" w:hint="default"/>
                <w:b/>
                <w:color w:val="000000"/>
                <w:sz w:val="20"/>
                <w:szCs w:val="20"/>
              </w:rPr>
            </w:pPr>
            <w:r w:rsidRPr="00A155C5">
              <w:rPr>
                <w:rFonts w:ascii="Times New Roman" w:hAnsi="Times New Roman" w:hint="default"/>
                <w:b/>
                <w:color w:val="000000"/>
                <w:sz w:val="20"/>
                <w:szCs w:val="20"/>
              </w:rPr>
              <w:t>项目支出</w:t>
            </w:r>
          </w:p>
        </w:tc>
        <w:tc>
          <w:tcPr>
            <w:tcW w:w="508"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FD6AD5" w:rsidRPr="00A155C5" w:rsidRDefault="00486FC7">
            <w:pPr>
              <w:jc w:val="center"/>
              <w:textAlignment w:val="center"/>
              <w:rPr>
                <w:rFonts w:ascii="Times New Roman" w:hAnsi="Times New Roman" w:hint="default"/>
                <w:b/>
                <w:color w:val="000000"/>
                <w:sz w:val="20"/>
                <w:szCs w:val="20"/>
              </w:rPr>
            </w:pPr>
            <w:r w:rsidRPr="00A155C5">
              <w:rPr>
                <w:rFonts w:ascii="Times New Roman" w:hAnsi="Times New Roman" w:hint="default"/>
                <w:b/>
                <w:color w:val="000000"/>
                <w:sz w:val="20"/>
                <w:szCs w:val="20"/>
              </w:rPr>
              <w:t>上缴上级支出</w:t>
            </w:r>
          </w:p>
        </w:tc>
        <w:tc>
          <w:tcPr>
            <w:tcW w:w="552"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FD6AD5" w:rsidRPr="00A155C5" w:rsidRDefault="00486FC7">
            <w:pPr>
              <w:jc w:val="center"/>
              <w:textAlignment w:val="center"/>
              <w:rPr>
                <w:rFonts w:ascii="Times New Roman" w:hAnsi="Times New Roman" w:hint="default"/>
                <w:b/>
                <w:color w:val="000000"/>
                <w:sz w:val="20"/>
                <w:szCs w:val="20"/>
              </w:rPr>
            </w:pPr>
            <w:r w:rsidRPr="00A155C5">
              <w:rPr>
                <w:rFonts w:ascii="Times New Roman" w:hAnsi="Times New Roman" w:hint="default"/>
                <w:b/>
                <w:color w:val="000000"/>
                <w:sz w:val="20"/>
                <w:szCs w:val="20"/>
              </w:rPr>
              <w:t>经营支出</w:t>
            </w:r>
          </w:p>
        </w:tc>
        <w:tc>
          <w:tcPr>
            <w:tcW w:w="636"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FD6AD5" w:rsidRPr="00A155C5" w:rsidRDefault="00486FC7">
            <w:pPr>
              <w:jc w:val="center"/>
              <w:textAlignment w:val="center"/>
              <w:rPr>
                <w:rFonts w:ascii="Times New Roman" w:hAnsi="Times New Roman" w:hint="default"/>
                <w:b/>
                <w:color w:val="000000"/>
                <w:sz w:val="20"/>
                <w:szCs w:val="20"/>
              </w:rPr>
            </w:pPr>
            <w:r w:rsidRPr="00A155C5">
              <w:rPr>
                <w:rFonts w:ascii="Times New Roman" w:hAnsi="Times New Roman" w:hint="default"/>
                <w:b/>
                <w:color w:val="000000"/>
                <w:sz w:val="20"/>
                <w:szCs w:val="20"/>
              </w:rPr>
              <w:t>对附属单位补助支出</w:t>
            </w:r>
          </w:p>
        </w:tc>
      </w:tr>
      <w:tr w:rsidR="00FD6AD5" w:rsidRPr="00A155C5">
        <w:trPr>
          <w:trHeight w:val="338"/>
        </w:trPr>
        <w:tc>
          <w:tcPr>
            <w:tcW w:w="421" w:type="pct"/>
            <w:vMerge w:val="restart"/>
            <w:tcBorders>
              <w:top w:val="nil"/>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jc w:val="center"/>
              <w:textAlignment w:val="center"/>
              <w:rPr>
                <w:rFonts w:ascii="Times New Roman" w:hAnsi="Times New Roman" w:hint="default"/>
                <w:b/>
                <w:color w:val="000000"/>
                <w:sz w:val="20"/>
                <w:szCs w:val="20"/>
              </w:rPr>
            </w:pPr>
            <w:r w:rsidRPr="00A155C5">
              <w:rPr>
                <w:rFonts w:ascii="Times New Roman" w:hAnsi="Times New Roman" w:hint="default"/>
                <w:b/>
                <w:color w:val="000000"/>
                <w:sz w:val="20"/>
                <w:szCs w:val="20"/>
              </w:rPr>
              <w:t>功能分类科目编码</w:t>
            </w:r>
          </w:p>
        </w:tc>
        <w:tc>
          <w:tcPr>
            <w:tcW w:w="1175" w:type="pct"/>
            <w:vMerge w:val="restart"/>
            <w:tcBorders>
              <w:top w:val="nil"/>
              <w:left w:val="nil"/>
              <w:bottom w:val="single" w:sz="4" w:space="0" w:color="000000"/>
              <w:right w:val="nil"/>
            </w:tcBorders>
            <w:shd w:val="clear" w:color="auto" w:fill="auto"/>
            <w:noWrap/>
            <w:tcMar>
              <w:top w:w="15" w:type="dxa"/>
              <w:left w:w="15" w:type="dxa"/>
              <w:right w:w="15" w:type="dxa"/>
            </w:tcMar>
            <w:vAlign w:val="center"/>
          </w:tcPr>
          <w:p w:rsidR="00FD6AD5" w:rsidRPr="00A155C5" w:rsidRDefault="00486FC7">
            <w:pPr>
              <w:jc w:val="center"/>
              <w:textAlignment w:val="center"/>
              <w:rPr>
                <w:rFonts w:ascii="Times New Roman" w:hAnsi="Times New Roman" w:hint="default"/>
                <w:b/>
                <w:color w:val="000000"/>
                <w:sz w:val="20"/>
                <w:szCs w:val="20"/>
              </w:rPr>
            </w:pPr>
            <w:r w:rsidRPr="00A155C5">
              <w:rPr>
                <w:rFonts w:ascii="Times New Roman" w:hAnsi="Times New Roman" w:hint="default"/>
                <w:b/>
                <w:color w:val="000000"/>
                <w:sz w:val="20"/>
                <w:szCs w:val="20"/>
              </w:rPr>
              <w:t>项目（按</w:t>
            </w:r>
            <w:r w:rsidRPr="00A155C5">
              <w:rPr>
                <w:rFonts w:ascii="Times New Roman" w:hAnsi="Times New Roman" w:hint="default"/>
                <w:b/>
                <w:color w:val="000000"/>
                <w:sz w:val="20"/>
                <w:szCs w:val="20"/>
              </w:rPr>
              <w:t>“</w:t>
            </w:r>
            <w:r w:rsidRPr="00A155C5">
              <w:rPr>
                <w:rFonts w:ascii="Times New Roman" w:hAnsi="Times New Roman" w:hint="default"/>
                <w:b/>
                <w:color w:val="000000"/>
                <w:sz w:val="20"/>
                <w:szCs w:val="20"/>
              </w:rPr>
              <w:t>项</w:t>
            </w:r>
            <w:r w:rsidRPr="00A155C5">
              <w:rPr>
                <w:rFonts w:ascii="Times New Roman" w:hAnsi="Times New Roman" w:hint="default"/>
                <w:b/>
                <w:color w:val="000000"/>
                <w:sz w:val="20"/>
                <w:szCs w:val="20"/>
              </w:rPr>
              <w:t>”</w:t>
            </w:r>
            <w:proofErr w:type="gramStart"/>
            <w:r w:rsidRPr="00A155C5">
              <w:rPr>
                <w:rFonts w:ascii="Times New Roman" w:hAnsi="Times New Roman" w:hint="default"/>
                <w:b/>
                <w:color w:val="000000"/>
                <w:sz w:val="20"/>
                <w:szCs w:val="20"/>
              </w:rPr>
              <w:t>级功能</w:t>
            </w:r>
            <w:proofErr w:type="gramEnd"/>
            <w:r w:rsidRPr="00A155C5">
              <w:rPr>
                <w:rFonts w:ascii="Times New Roman" w:hAnsi="Times New Roman" w:hint="default"/>
                <w:b/>
                <w:color w:val="000000"/>
                <w:sz w:val="20"/>
                <w:szCs w:val="20"/>
              </w:rPr>
              <w:t>分类科目）</w:t>
            </w:r>
          </w:p>
        </w:tc>
        <w:tc>
          <w:tcPr>
            <w:tcW w:w="60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FD6AD5" w:rsidRPr="00A155C5" w:rsidRDefault="00FD6AD5">
            <w:pPr>
              <w:jc w:val="center"/>
              <w:rPr>
                <w:rFonts w:ascii="Times New Roman" w:hAnsi="Times New Roman" w:hint="default"/>
                <w:b/>
                <w:color w:val="000000"/>
                <w:sz w:val="20"/>
                <w:szCs w:val="20"/>
              </w:rPr>
            </w:pPr>
          </w:p>
        </w:tc>
        <w:tc>
          <w:tcPr>
            <w:tcW w:w="575"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FD6AD5" w:rsidRPr="00A155C5" w:rsidRDefault="00FD6AD5">
            <w:pPr>
              <w:jc w:val="center"/>
              <w:rPr>
                <w:rFonts w:ascii="Times New Roman" w:hAnsi="Times New Roman" w:hint="default"/>
                <w:b/>
                <w:color w:val="000000"/>
                <w:sz w:val="20"/>
                <w:szCs w:val="20"/>
              </w:rPr>
            </w:pPr>
          </w:p>
        </w:tc>
        <w:tc>
          <w:tcPr>
            <w:tcW w:w="529"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FD6AD5" w:rsidRPr="00A155C5" w:rsidRDefault="00FD6AD5">
            <w:pPr>
              <w:jc w:val="center"/>
              <w:rPr>
                <w:rFonts w:ascii="Times New Roman" w:hAnsi="Times New Roman" w:hint="default"/>
                <w:b/>
                <w:color w:val="000000"/>
                <w:sz w:val="20"/>
                <w:szCs w:val="20"/>
              </w:rPr>
            </w:pPr>
          </w:p>
        </w:tc>
        <w:tc>
          <w:tcPr>
            <w:tcW w:w="508"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FD6AD5" w:rsidRPr="00A155C5" w:rsidRDefault="00FD6AD5">
            <w:pPr>
              <w:jc w:val="center"/>
              <w:rPr>
                <w:rFonts w:ascii="Times New Roman" w:hAnsi="Times New Roman" w:hint="default"/>
                <w:b/>
                <w:color w:val="000000"/>
                <w:sz w:val="20"/>
                <w:szCs w:val="20"/>
              </w:rPr>
            </w:pPr>
          </w:p>
        </w:tc>
        <w:tc>
          <w:tcPr>
            <w:tcW w:w="552"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FD6AD5" w:rsidRPr="00A155C5" w:rsidRDefault="00FD6AD5">
            <w:pPr>
              <w:jc w:val="center"/>
              <w:rPr>
                <w:rFonts w:ascii="Times New Roman" w:hAnsi="Times New Roman" w:hint="default"/>
                <w:b/>
                <w:color w:val="000000"/>
                <w:sz w:val="20"/>
                <w:szCs w:val="20"/>
              </w:rPr>
            </w:pPr>
          </w:p>
        </w:tc>
        <w:tc>
          <w:tcPr>
            <w:tcW w:w="63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FD6AD5" w:rsidRPr="00A155C5" w:rsidRDefault="00FD6AD5">
            <w:pPr>
              <w:jc w:val="center"/>
              <w:rPr>
                <w:rFonts w:ascii="Times New Roman" w:hAnsi="Times New Roman" w:hint="default"/>
                <w:b/>
                <w:color w:val="000000"/>
                <w:sz w:val="20"/>
                <w:szCs w:val="20"/>
              </w:rPr>
            </w:pPr>
          </w:p>
        </w:tc>
      </w:tr>
      <w:tr w:rsidR="00FD6AD5" w:rsidRPr="00A155C5">
        <w:trPr>
          <w:trHeight w:val="338"/>
        </w:trPr>
        <w:tc>
          <w:tcPr>
            <w:tcW w:w="421" w:type="pct"/>
            <w:vMerge/>
            <w:tcBorders>
              <w:top w:val="nil"/>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FD6AD5">
            <w:pPr>
              <w:jc w:val="center"/>
              <w:rPr>
                <w:rFonts w:ascii="Times New Roman" w:hAnsi="Times New Roman" w:hint="default"/>
                <w:b/>
                <w:color w:val="000000"/>
                <w:sz w:val="20"/>
                <w:szCs w:val="20"/>
              </w:rPr>
            </w:pPr>
          </w:p>
        </w:tc>
        <w:tc>
          <w:tcPr>
            <w:tcW w:w="1175" w:type="pct"/>
            <w:vMerge/>
            <w:tcBorders>
              <w:top w:val="nil"/>
              <w:left w:val="nil"/>
              <w:bottom w:val="single" w:sz="4" w:space="0" w:color="000000"/>
              <w:right w:val="nil"/>
            </w:tcBorders>
            <w:shd w:val="clear" w:color="auto" w:fill="auto"/>
            <w:noWrap/>
            <w:tcMar>
              <w:top w:w="15" w:type="dxa"/>
              <w:left w:w="15" w:type="dxa"/>
              <w:right w:w="15" w:type="dxa"/>
            </w:tcMar>
            <w:vAlign w:val="center"/>
          </w:tcPr>
          <w:p w:rsidR="00FD6AD5" w:rsidRPr="00A155C5" w:rsidRDefault="00FD6AD5">
            <w:pPr>
              <w:jc w:val="center"/>
              <w:rPr>
                <w:rFonts w:ascii="Times New Roman" w:hAnsi="Times New Roman" w:hint="default"/>
                <w:b/>
                <w:color w:val="000000"/>
                <w:sz w:val="20"/>
                <w:szCs w:val="20"/>
              </w:rPr>
            </w:pPr>
          </w:p>
        </w:tc>
        <w:tc>
          <w:tcPr>
            <w:tcW w:w="60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FD6AD5" w:rsidRPr="00A155C5" w:rsidRDefault="00FD6AD5">
            <w:pPr>
              <w:jc w:val="center"/>
              <w:rPr>
                <w:rFonts w:ascii="Times New Roman" w:hAnsi="Times New Roman" w:hint="default"/>
                <w:b/>
                <w:color w:val="000000"/>
                <w:sz w:val="20"/>
                <w:szCs w:val="20"/>
              </w:rPr>
            </w:pPr>
          </w:p>
        </w:tc>
        <w:tc>
          <w:tcPr>
            <w:tcW w:w="575"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FD6AD5" w:rsidRPr="00A155C5" w:rsidRDefault="00FD6AD5">
            <w:pPr>
              <w:jc w:val="center"/>
              <w:rPr>
                <w:rFonts w:ascii="Times New Roman" w:hAnsi="Times New Roman" w:hint="default"/>
                <w:b/>
                <w:color w:val="000000"/>
                <w:sz w:val="20"/>
                <w:szCs w:val="20"/>
              </w:rPr>
            </w:pPr>
          </w:p>
        </w:tc>
        <w:tc>
          <w:tcPr>
            <w:tcW w:w="529"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FD6AD5" w:rsidRPr="00A155C5" w:rsidRDefault="00FD6AD5">
            <w:pPr>
              <w:jc w:val="center"/>
              <w:rPr>
                <w:rFonts w:ascii="Times New Roman" w:hAnsi="Times New Roman" w:hint="default"/>
                <w:b/>
                <w:color w:val="000000"/>
                <w:sz w:val="20"/>
                <w:szCs w:val="20"/>
              </w:rPr>
            </w:pPr>
          </w:p>
        </w:tc>
        <w:tc>
          <w:tcPr>
            <w:tcW w:w="508"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FD6AD5" w:rsidRPr="00A155C5" w:rsidRDefault="00FD6AD5">
            <w:pPr>
              <w:jc w:val="center"/>
              <w:rPr>
                <w:rFonts w:ascii="Times New Roman" w:hAnsi="Times New Roman" w:hint="default"/>
                <w:b/>
                <w:color w:val="000000"/>
                <w:sz w:val="20"/>
                <w:szCs w:val="20"/>
              </w:rPr>
            </w:pPr>
          </w:p>
        </w:tc>
        <w:tc>
          <w:tcPr>
            <w:tcW w:w="552"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FD6AD5" w:rsidRPr="00A155C5" w:rsidRDefault="00FD6AD5">
            <w:pPr>
              <w:jc w:val="center"/>
              <w:rPr>
                <w:rFonts w:ascii="Times New Roman" w:hAnsi="Times New Roman" w:hint="default"/>
                <w:b/>
                <w:color w:val="000000"/>
                <w:sz w:val="20"/>
                <w:szCs w:val="20"/>
              </w:rPr>
            </w:pPr>
          </w:p>
        </w:tc>
        <w:tc>
          <w:tcPr>
            <w:tcW w:w="63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FD6AD5" w:rsidRPr="00A155C5" w:rsidRDefault="00FD6AD5">
            <w:pPr>
              <w:jc w:val="center"/>
              <w:rPr>
                <w:rFonts w:ascii="Times New Roman" w:hAnsi="Times New Roman" w:hint="default"/>
                <w:b/>
                <w:color w:val="000000"/>
                <w:sz w:val="20"/>
                <w:szCs w:val="20"/>
              </w:rPr>
            </w:pPr>
          </w:p>
        </w:tc>
      </w:tr>
      <w:tr w:rsidR="00FD6AD5" w:rsidRPr="00A155C5">
        <w:trPr>
          <w:trHeight w:val="338"/>
        </w:trPr>
        <w:tc>
          <w:tcPr>
            <w:tcW w:w="421" w:type="pct"/>
            <w:vMerge/>
            <w:tcBorders>
              <w:top w:val="nil"/>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FD6AD5">
            <w:pPr>
              <w:jc w:val="center"/>
              <w:rPr>
                <w:rFonts w:ascii="Times New Roman" w:hAnsi="Times New Roman" w:hint="default"/>
                <w:b/>
                <w:color w:val="000000"/>
                <w:sz w:val="20"/>
                <w:szCs w:val="20"/>
              </w:rPr>
            </w:pPr>
          </w:p>
        </w:tc>
        <w:tc>
          <w:tcPr>
            <w:tcW w:w="1175" w:type="pct"/>
            <w:vMerge/>
            <w:tcBorders>
              <w:top w:val="nil"/>
              <w:left w:val="nil"/>
              <w:bottom w:val="single" w:sz="4" w:space="0" w:color="000000"/>
              <w:right w:val="nil"/>
            </w:tcBorders>
            <w:shd w:val="clear" w:color="auto" w:fill="auto"/>
            <w:noWrap/>
            <w:tcMar>
              <w:top w:w="15" w:type="dxa"/>
              <w:left w:w="15" w:type="dxa"/>
              <w:right w:w="15" w:type="dxa"/>
            </w:tcMar>
            <w:vAlign w:val="center"/>
          </w:tcPr>
          <w:p w:rsidR="00FD6AD5" w:rsidRPr="00A155C5" w:rsidRDefault="00FD6AD5">
            <w:pPr>
              <w:jc w:val="center"/>
              <w:rPr>
                <w:rFonts w:ascii="Times New Roman" w:hAnsi="Times New Roman" w:hint="default"/>
                <w:b/>
                <w:color w:val="000000"/>
                <w:sz w:val="20"/>
                <w:szCs w:val="20"/>
              </w:rPr>
            </w:pPr>
          </w:p>
        </w:tc>
        <w:tc>
          <w:tcPr>
            <w:tcW w:w="60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FD6AD5" w:rsidRPr="00A155C5" w:rsidRDefault="00FD6AD5">
            <w:pPr>
              <w:jc w:val="center"/>
              <w:rPr>
                <w:rFonts w:ascii="Times New Roman" w:hAnsi="Times New Roman" w:hint="default"/>
                <w:b/>
                <w:color w:val="000000"/>
                <w:sz w:val="20"/>
                <w:szCs w:val="20"/>
              </w:rPr>
            </w:pPr>
          </w:p>
        </w:tc>
        <w:tc>
          <w:tcPr>
            <w:tcW w:w="575"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FD6AD5" w:rsidRPr="00A155C5" w:rsidRDefault="00FD6AD5">
            <w:pPr>
              <w:jc w:val="center"/>
              <w:rPr>
                <w:rFonts w:ascii="Times New Roman" w:hAnsi="Times New Roman" w:hint="default"/>
                <w:b/>
                <w:color w:val="000000"/>
                <w:sz w:val="20"/>
                <w:szCs w:val="20"/>
              </w:rPr>
            </w:pPr>
          </w:p>
        </w:tc>
        <w:tc>
          <w:tcPr>
            <w:tcW w:w="529"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FD6AD5" w:rsidRPr="00A155C5" w:rsidRDefault="00FD6AD5">
            <w:pPr>
              <w:jc w:val="center"/>
              <w:rPr>
                <w:rFonts w:ascii="Times New Roman" w:hAnsi="Times New Roman" w:hint="default"/>
                <w:b/>
                <w:color w:val="000000"/>
                <w:sz w:val="20"/>
                <w:szCs w:val="20"/>
              </w:rPr>
            </w:pPr>
          </w:p>
        </w:tc>
        <w:tc>
          <w:tcPr>
            <w:tcW w:w="508"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FD6AD5" w:rsidRPr="00A155C5" w:rsidRDefault="00FD6AD5">
            <w:pPr>
              <w:jc w:val="center"/>
              <w:rPr>
                <w:rFonts w:ascii="Times New Roman" w:hAnsi="Times New Roman" w:hint="default"/>
                <w:b/>
                <w:color w:val="000000"/>
                <w:sz w:val="20"/>
                <w:szCs w:val="20"/>
              </w:rPr>
            </w:pPr>
          </w:p>
        </w:tc>
        <w:tc>
          <w:tcPr>
            <w:tcW w:w="552"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FD6AD5" w:rsidRPr="00A155C5" w:rsidRDefault="00FD6AD5">
            <w:pPr>
              <w:jc w:val="center"/>
              <w:rPr>
                <w:rFonts w:ascii="Times New Roman" w:hAnsi="Times New Roman" w:hint="default"/>
                <w:b/>
                <w:color w:val="000000"/>
                <w:sz w:val="20"/>
                <w:szCs w:val="20"/>
              </w:rPr>
            </w:pPr>
          </w:p>
        </w:tc>
        <w:tc>
          <w:tcPr>
            <w:tcW w:w="63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FD6AD5" w:rsidRPr="00A155C5" w:rsidRDefault="00FD6AD5">
            <w:pPr>
              <w:jc w:val="center"/>
              <w:rPr>
                <w:rFonts w:ascii="Times New Roman" w:hAnsi="Times New Roman" w:hint="default"/>
                <w:b/>
                <w:color w:val="000000"/>
                <w:sz w:val="20"/>
                <w:szCs w:val="20"/>
              </w:rPr>
            </w:pPr>
          </w:p>
        </w:tc>
      </w:tr>
      <w:tr w:rsidR="00FD6AD5" w:rsidRPr="00A155C5">
        <w:trPr>
          <w:trHeight w:val="338"/>
        </w:trPr>
        <w:tc>
          <w:tcPr>
            <w:tcW w:w="421" w:type="pct"/>
            <w:vMerge/>
            <w:tcBorders>
              <w:top w:val="nil"/>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FD6AD5">
            <w:pPr>
              <w:jc w:val="center"/>
              <w:rPr>
                <w:rFonts w:ascii="Times New Roman" w:hAnsi="Times New Roman" w:hint="default"/>
                <w:b/>
                <w:color w:val="000000"/>
                <w:sz w:val="20"/>
                <w:szCs w:val="20"/>
              </w:rPr>
            </w:pPr>
          </w:p>
        </w:tc>
        <w:tc>
          <w:tcPr>
            <w:tcW w:w="1175" w:type="pct"/>
            <w:vMerge/>
            <w:tcBorders>
              <w:top w:val="nil"/>
              <w:left w:val="nil"/>
              <w:bottom w:val="single" w:sz="4" w:space="0" w:color="000000"/>
              <w:right w:val="nil"/>
            </w:tcBorders>
            <w:shd w:val="clear" w:color="auto" w:fill="auto"/>
            <w:noWrap/>
            <w:tcMar>
              <w:top w:w="15" w:type="dxa"/>
              <w:left w:w="15" w:type="dxa"/>
              <w:right w:w="15" w:type="dxa"/>
            </w:tcMar>
            <w:vAlign w:val="center"/>
          </w:tcPr>
          <w:p w:rsidR="00FD6AD5" w:rsidRPr="00A155C5" w:rsidRDefault="00FD6AD5">
            <w:pPr>
              <w:jc w:val="center"/>
              <w:rPr>
                <w:rFonts w:ascii="Times New Roman" w:hAnsi="Times New Roman" w:hint="default"/>
                <w:b/>
                <w:color w:val="000000"/>
                <w:sz w:val="20"/>
                <w:szCs w:val="20"/>
              </w:rPr>
            </w:pPr>
          </w:p>
        </w:tc>
        <w:tc>
          <w:tcPr>
            <w:tcW w:w="600"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FD6AD5" w:rsidRPr="00A155C5" w:rsidRDefault="00FD6AD5">
            <w:pPr>
              <w:jc w:val="center"/>
              <w:rPr>
                <w:rFonts w:ascii="Times New Roman" w:hAnsi="Times New Roman" w:hint="default"/>
                <w:b/>
                <w:color w:val="000000"/>
                <w:sz w:val="20"/>
                <w:szCs w:val="20"/>
              </w:rPr>
            </w:pPr>
          </w:p>
        </w:tc>
        <w:tc>
          <w:tcPr>
            <w:tcW w:w="575"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FD6AD5" w:rsidRPr="00A155C5" w:rsidRDefault="00FD6AD5">
            <w:pPr>
              <w:jc w:val="center"/>
              <w:rPr>
                <w:rFonts w:ascii="Times New Roman" w:hAnsi="Times New Roman" w:hint="default"/>
                <w:b/>
                <w:color w:val="000000"/>
                <w:sz w:val="20"/>
                <w:szCs w:val="20"/>
              </w:rPr>
            </w:pPr>
          </w:p>
        </w:tc>
        <w:tc>
          <w:tcPr>
            <w:tcW w:w="529"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FD6AD5" w:rsidRPr="00A155C5" w:rsidRDefault="00FD6AD5">
            <w:pPr>
              <w:jc w:val="center"/>
              <w:rPr>
                <w:rFonts w:ascii="Times New Roman" w:hAnsi="Times New Roman" w:hint="default"/>
                <w:b/>
                <w:color w:val="000000"/>
                <w:sz w:val="20"/>
                <w:szCs w:val="20"/>
              </w:rPr>
            </w:pPr>
          </w:p>
        </w:tc>
        <w:tc>
          <w:tcPr>
            <w:tcW w:w="508"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FD6AD5" w:rsidRPr="00A155C5" w:rsidRDefault="00FD6AD5">
            <w:pPr>
              <w:jc w:val="center"/>
              <w:rPr>
                <w:rFonts w:ascii="Times New Roman" w:hAnsi="Times New Roman" w:hint="default"/>
                <w:b/>
                <w:color w:val="000000"/>
                <w:sz w:val="20"/>
                <w:szCs w:val="20"/>
              </w:rPr>
            </w:pPr>
          </w:p>
        </w:tc>
        <w:tc>
          <w:tcPr>
            <w:tcW w:w="552"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FD6AD5" w:rsidRPr="00A155C5" w:rsidRDefault="00FD6AD5">
            <w:pPr>
              <w:jc w:val="center"/>
              <w:rPr>
                <w:rFonts w:ascii="Times New Roman" w:hAnsi="Times New Roman" w:hint="default"/>
                <w:b/>
                <w:color w:val="000000"/>
                <w:sz w:val="20"/>
                <w:szCs w:val="20"/>
              </w:rPr>
            </w:pPr>
          </w:p>
        </w:tc>
        <w:tc>
          <w:tcPr>
            <w:tcW w:w="636"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FD6AD5" w:rsidRPr="00A155C5" w:rsidRDefault="00FD6AD5">
            <w:pPr>
              <w:jc w:val="center"/>
              <w:rPr>
                <w:rFonts w:ascii="Times New Roman" w:hAnsi="Times New Roman" w:hint="default"/>
                <w:b/>
                <w:color w:val="000000"/>
                <w:sz w:val="20"/>
                <w:szCs w:val="20"/>
              </w:rPr>
            </w:pPr>
          </w:p>
        </w:tc>
      </w:tr>
      <w:tr w:rsidR="00FD6AD5" w:rsidRPr="00A155C5">
        <w:trPr>
          <w:trHeight w:val="362"/>
        </w:trPr>
        <w:tc>
          <w:tcPr>
            <w:tcW w:w="1597" w:type="pct"/>
            <w:gridSpan w:val="2"/>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jc w:val="center"/>
              <w:textAlignment w:val="center"/>
              <w:rPr>
                <w:rFonts w:ascii="Times New Roman" w:hAnsi="Times New Roman" w:hint="default"/>
                <w:b/>
                <w:color w:val="000000"/>
                <w:sz w:val="20"/>
                <w:szCs w:val="20"/>
              </w:rPr>
            </w:pPr>
            <w:r w:rsidRPr="00A155C5">
              <w:rPr>
                <w:rFonts w:ascii="Times New Roman" w:hAnsi="Times New Roman" w:hint="default"/>
                <w:b/>
                <w:color w:val="000000"/>
                <w:sz w:val="20"/>
                <w:szCs w:val="20"/>
              </w:rPr>
              <w:t>合计</w:t>
            </w:r>
          </w:p>
        </w:tc>
        <w:tc>
          <w:tcPr>
            <w:tcW w:w="600" w:type="pct"/>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b/>
                <w:color w:val="000000"/>
                <w:sz w:val="20"/>
                <w:szCs w:val="20"/>
              </w:rPr>
            </w:pPr>
            <w:r w:rsidRPr="00A155C5">
              <w:rPr>
                <w:rFonts w:ascii="Times New Roman" w:hAnsi="Times New Roman" w:hint="default"/>
                <w:b/>
                <w:bCs/>
                <w:color w:val="000000"/>
                <w:sz w:val="20"/>
                <w:szCs w:val="20"/>
              </w:rPr>
              <w:t>12,526.82</w:t>
            </w:r>
            <w:r w:rsidRPr="00A155C5">
              <w:rPr>
                <w:rFonts w:ascii="Times New Roman" w:hAnsi="Times New Roman" w:hint="default"/>
                <w:b/>
                <w:color w:val="000000"/>
                <w:sz w:val="20"/>
              </w:rPr>
              <w:t xml:space="preserve"> </w:t>
            </w:r>
          </w:p>
        </w:tc>
        <w:tc>
          <w:tcPr>
            <w:tcW w:w="575" w:type="pct"/>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b/>
                <w:color w:val="000000"/>
                <w:sz w:val="20"/>
                <w:szCs w:val="20"/>
              </w:rPr>
            </w:pPr>
            <w:r w:rsidRPr="00A155C5">
              <w:rPr>
                <w:rFonts w:ascii="Times New Roman" w:hAnsi="Times New Roman" w:hint="default"/>
                <w:b/>
                <w:bCs/>
                <w:color w:val="000000"/>
                <w:sz w:val="20"/>
                <w:szCs w:val="20"/>
              </w:rPr>
              <w:t>11,950.92</w:t>
            </w:r>
            <w:r w:rsidRPr="00A155C5">
              <w:rPr>
                <w:rFonts w:ascii="Times New Roman" w:hAnsi="Times New Roman" w:hint="default"/>
                <w:b/>
                <w:color w:val="000000"/>
                <w:sz w:val="20"/>
              </w:rPr>
              <w:t xml:space="preserve"> </w:t>
            </w:r>
          </w:p>
        </w:tc>
        <w:tc>
          <w:tcPr>
            <w:tcW w:w="529" w:type="pct"/>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b/>
                <w:color w:val="000000"/>
                <w:sz w:val="20"/>
                <w:szCs w:val="20"/>
              </w:rPr>
            </w:pPr>
            <w:r w:rsidRPr="00A155C5">
              <w:rPr>
                <w:rFonts w:ascii="Times New Roman" w:hAnsi="Times New Roman" w:hint="default"/>
                <w:b/>
                <w:bCs/>
                <w:color w:val="000000"/>
                <w:sz w:val="20"/>
                <w:szCs w:val="20"/>
              </w:rPr>
              <w:t>575.90</w:t>
            </w:r>
            <w:r w:rsidRPr="00A155C5">
              <w:rPr>
                <w:rFonts w:ascii="Times New Roman" w:hAnsi="Times New Roman" w:hint="default"/>
                <w:b/>
                <w:color w:val="000000"/>
                <w:sz w:val="20"/>
              </w:rPr>
              <w:t xml:space="preserve"> </w:t>
            </w:r>
          </w:p>
        </w:tc>
        <w:tc>
          <w:tcPr>
            <w:tcW w:w="508" w:type="pct"/>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b/>
                <w:color w:val="000000"/>
                <w:sz w:val="20"/>
                <w:szCs w:val="20"/>
              </w:rPr>
            </w:pPr>
            <w:r w:rsidRPr="00A155C5">
              <w:rPr>
                <w:rFonts w:ascii="Times New Roman" w:hAnsi="Times New Roman" w:hint="default"/>
                <w:b/>
                <w:bCs/>
                <w:color w:val="000000"/>
                <w:sz w:val="20"/>
                <w:szCs w:val="20"/>
              </w:rPr>
              <w:t>0.00</w:t>
            </w:r>
            <w:r w:rsidRPr="00A155C5">
              <w:rPr>
                <w:rFonts w:ascii="Times New Roman" w:hAnsi="Times New Roman" w:hint="default"/>
                <w:b/>
                <w:color w:val="000000"/>
                <w:sz w:val="20"/>
              </w:rPr>
              <w:t xml:space="preserve"> </w:t>
            </w:r>
          </w:p>
        </w:tc>
        <w:tc>
          <w:tcPr>
            <w:tcW w:w="552" w:type="pct"/>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b/>
                <w:color w:val="000000"/>
                <w:sz w:val="20"/>
                <w:szCs w:val="20"/>
              </w:rPr>
            </w:pPr>
            <w:r w:rsidRPr="00A155C5">
              <w:rPr>
                <w:rFonts w:ascii="Times New Roman" w:hAnsi="Times New Roman" w:hint="default"/>
                <w:b/>
                <w:bCs/>
                <w:color w:val="000000"/>
                <w:sz w:val="20"/>
                <w:szCs w:val="20"/>
              </w:rPr>
              <w:t>0.00</w:t>
            </w:r>
            <w:r w:rsidRPr="00A155C5">
              <w:rPr>
                <w:rFonts w:ascii="Times New Roman" w:hAnsi="Times New Roman" w:hint="default"/>
                <w:b/>
                <w:color w:val="000000"/>
                <w:sz w:val="20"/>
              </w:rPr>
              <w:t xml:space="preserve"> </w:t>
            </w:r>
          </w:p>
        </w:tc>
        <w:tc>
          <w:tcPr>
            <w:tcW w:w="636" w:type="pct"/>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b/>
                <w:color w:val="000000"/>
                <w:sz w:val="20"/>
                <w:szCs w:val="20"/>
              </w:rPr>
            </w:pPr>
            <w:r w:rsidRPr="00A155C5">
              <w:rPr>
                <w:rFonts w:ascii="Times New Roman" w:hAnsi="Times New Roman" w:hint="default"/>
                <w:b/>
                <w:bCs/>
                <w:color w:val="000000"/>
                <w:sz w:val="20"/>
                <w:szCs w:val="20"/>
              </w:rPr>
              <w:t>0.00</w:t>
            </w:r>
            <w:r w:rsidRPr="00A155C5">
              <w:rPr>
                <w:rFonts w:ascii="Times New Roman" w:hAnsi="Times New Roman" w:hint="default"/>
                <w:b/>
                <w:color w:val="000000"/>
                <w:sz w:val="20"/>
              </w:rPr>
              <w:t xml:space="preserve"> </w:t>
            </w:r>
          </w:p>
        </w:tc>
      </w:tr>
      <w:tr w:rsidR="00FD6AD5" w:rsidRPr="00A155C5">
        <w:trPr>
          <w:trHeight w:val="382"/>
        </w:trPr>
        <w:tc>
          <w:tcPr>
            <w:tcW w:w="421" w:type="pct"/>
            <w:tcBorders>
              <w:top w:val="nil"/>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textAlignment w:val="center"/>
              <w:rPr>
                <w:rFonts w:ascii="Times New Roman" w:hAnsi="Times New Roman" w:hint="default"/>
                <w:color w:val="000000"/>
                <w:sz w:val="20"/>
                <w:szCs w:val="20"/>
              </w:rPr>
            </w:pPr>
            <w:r w:rsidRPr="00A155C5">
              <w:rPr>
                <w:rFonts w:ascii="Times New Roman" w:hAnsi="Times New Roman" w:hint="default"/>
                <w:b/>
                <w:color w:val="000000"/>
                <w:sz w:val="20"/>
                <w:szCs w:val="20"/>
              </w:rPr>
              <w:t>208</w:t>
            </w:r>
          </w:p>
        </w:tc>
        <w:tc>
          <w:tcPr>
            <w:tcW w:w="1175" w:type="pct"/>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textAlignment w:val="center"/>
              <w:rPr>
                <w:rFonts w:ascii="Times New Roman" w:hAnsi="Times New Roman" w:hint="default"/>
                <w:color w:val="000000"/>
                <w:sz w:val="20"/>
                <w:szCs w:val="20"/>
              </w:rPr>
            </w:pPr>
            <w:r w:rsidRPr="00A155C5">
              <w:rPr>
                <w:rFonts w:ascii="Times New Roman" w:hAnsi="Times New Roman" w:hint="default"/>
                <w:b/>
                <w:color w:val="000000"/>
                <w:sz w:val="20"/>
                <w:szCs w:val="20"/>
              </w:rPr>
              <w:t>社会保障和就业支出</w:t>
            </w:r>
          </w:p>
        </w:tc>
        <w:tc>
          <w:tcPr>
            <w:tcW w:w="600"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color w:val="000000"/>
                <w:sz w:val="20"/>
                <w:szCs w:val="20"/>
              </w:rPr>
            </w:pPr>
            <w:r w:rsidRPr="00A155C5">
              <w:rPr>
                <w:rFonts w:ascii="Times New Roman" w:hAnsi="Times New Roman" w:hint="default"/>
                <w:b/>
                <w:color w:val="000000"/>
                <w:sz w:val="20"/>
                <w:szCs w:val="20"/>
              </w:rPr>
              <w:t>609.46</w:t>
            </w:r>
            <w:r w:rsidRPr="00A155C5">
              <w:rPr>
                <w:rFonts w:ascii="Times New Roman" w:hAnsi="Times New Roman" w:hint="default"/>
                <w:b/>
                <w:color w:val="000000"/>
                <w:sz w:val="20"/>
              </w:rPr>
              <w:t xml:space="preserve"> </w:t>
            </w:r>
          </w:p>
        </w:tc>
        <w:tc>
          <w:tcPr>
            <w:tcW w:w="57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color w:val="000000"/>
                <w:sz w:val="20"/>
                <w:szCs w:val="20"/>
              </w:rPr>
            </w:pPr>
            <w:r w:rsidRPr="00A155C5">
              <w:rPr>
                <w:rFonts w:ascii="Times New Roman" w:hAnsi="Times New Roman" w:hint="default"/>
                <w:b/>
                <w:color w:val="000000"/>
                <w:sz w:val="20"/>
                <w:szCs w:val="20"/>
              </w:rPr>
              <w:t>609.46</w:t>
            </w:r>
            <w:r w:rsidRPr="00A155C5">
              <w:rPr>
                <w:rFonts w:ascii="Times New Roman" w:hAnsi="Times New Roman" w:hint="default"/>
                <w:b/>
                <w:color w:val="000000"/>
                <w:sz w:val="20"/>
              </w:rPr>
              <w:t xml:space="preserve"> </w:t>
            </w:r>
          </w:p>
        </w:tc>
        <w:tc>
          <w:tcPr>
            <w:tcW w:w="529"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color w:val="000000"/>
                <w:sz w:val="20"/>
                <w:szCs w:val="20"/>
              </w:rPr>
            </w:pPr>
            <w:r w:rsidRPr="00A155C5">
              <w:rPr>
                <w:rFonts w:ascii="Times New Roman" w:hAnsi="Times New Roman" w:hint="default"/>
                <w:b/>
                <w:color w:val="000000"/>
                <w:sz w:val="20"/>
                <w:szCs w:val="20"/>
              </w:rPr>
              <w:t>0.00</w:t>
            </w:r>
            <w:r w:rsidRPr="00A155C5">
              <w:rPr>
                <w:rFonts w:ascii="Times New Roman" w:hAnsi="Times New Roman" w:hint="default"/>
                <w:b/>
                <w:color w:val="000000"/>
                <w:sz w:val="20"/>
              </w:rPr>
              <w:t xml:space="preserve"> </w:t>
            </w:r>
          </w:p>
        </w:tc>
        <w:tc>
          <w:tcPr>
            <w:tcW w:w="508"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color w:val="000000"/>
                <w:sz w:val="20"/>
                <w:szCs w:val="20"/>
              </w:rPr>
            </w:pPr>
            <w:r w:rsidRPr="00A155C5">
              <w:rPr>
                <w:rFonts w:ascii="Times New Roman" w:hAnsi="Times New Roman" w:hint="default"/>
                <w:b/>
                <w:color w:val="000000"/>
                <w:sz w:val="20"/>
                <w:szCs w:val="20"/>
              </w:rPr>
              <w:t>0.00</w:t>
            </w:r>
            <w:r w:rsidRPr="00A155C5">
              <w:rPr>
                <w:rFonts w:ascii="Times New Roman" w:hAnsi="Times New Roman" w:hint="default"/>
                <w:b/>
                <w:color w:val="000000"/>
                <w:sz w:val="20"/>
              </w:rPr>
              <w:t xml:space="preserve"> </w:t>
            </w:r>
          </w:p>
        </w:tc>
        <w:tc>
          <w:tcPr>
            <w:tcW w:w="552"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color w:val="000000"/>
                <w:sz w:val="20"/>
                <w:szCs w:val="20"/>
              </w:rPr>
            </w:pPr>
            <w:r w:rsidRPr="00A155C5">
              <w:rPr>
                <w:rFonts w:ascii="Times New Roman" w:hAnsi="Times New Roman" w:hint="default"/>
                <w:b/>
                <w:color w:val="000000"/>
                <w:sz w:val="20"/>
                <w:szCs w:val="20"/>
              </w:rPr>
              <w:t>0.00</w:t>
            </w:r>
            <w:r w:rsidRPr="00A155C5">
              <w:rPr>
                <w:rFonts w:ascii="Times New Roman" w:hAnsi="Times New Roman" w:hint="default"/>
                <w:b/>
                <w:color w:val="000000"/>
                <w:sz w:val="20"/>
              </w:rPr>
              <w:t xml:space="preserve"> </w:t>
            </w:r>
          </w:p>
        </w:tc>
        <w:tc>
          <w:tcPr>
            <w:tcW w:w="63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color w:val="000000"/>
                <w:sz w:val="20"/>
                <w:szCs w:val="20"/>
              </w:rPr>
            </w:pPr>
            <w:r w:rsidRPr="00A155C5">
              <w:rPr>
                <w:rFonts w:ascii="Times New Roman" w:hAnsi="Times New Roman" w:hint="default"/>
                <w:b/>
                <w:color w:val="000000"/>
                <w:sz w:val="20"/>
                <w:szCs w:val="20"/>
              </w:rPr>
              <w:t>0.00</w:t>
            </w:r>
            <w:r w:rsidRPr="00A155C5">
              <w:rPr>
                <w:rFonts w:ascii="Times New Roman" w:hAnsi="Times New Roman" w:hint="default"/>
                <w:b/>
                <w:color w:val="000000"/>
                <w:sz w:val="20"/>
              </w:rPr>
              <w:t xml:space="preserve"> </w:t>
            </w:r>
          </w:p>
        </w:tc>
      </w:tr>
      <w:tr w:rsidR="00FD6AD5" w:rsidRPr="00A155C5">
        <w:trPr>
          <w:trHeight w:val="382"/>
        </w:trPr>
        <w:tc>
          <w:tcPr>
            <w:tcW w:w="421" w:type="pct"/>
            <w:tcBorders>
              <w:top w:val="nil"/>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textAlignment w:val="center"/>
              <w:rPr>
                <w:rFonts w:ascii="Times New Roman" w:hAnsi="Times New Roman" w:hint="default"/>
                <w:color w:val="000000"/>
                <w:sz w:val="20"/>
                <w:szCs w:val="20"/>
              </w:rPr>
            </w:pPr>
            <w:r w:rsidRPr="00A155C5">
              <w:rPr>
                <w:rFonts w:ascii="Times New Roman" w:hAnsi="Times New Roman" w:hint="default"/>
                <w:b/>
                <w:color w:val="000000"/>
                <w:sz w:val="20"/>
                <w:szCs w:val="20"/>
              </w:rPr>
              <w:t>20805</w:t>
            </w:r>
          </w:p>
        </w:tc>
        <w:tc>
          <w:tcPr>
            <w:tcW w:w="1175" w:type="pct"/>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textAlignment w:val="center"/>
              <w:rPr>
                <w:rFonts w:ascii="Times New Roman" w:hAnsi="Times New Roman" w:hint="default"/>
                <w:color w:val="000000"/>
                <w:sz w:val="20"/>
                <w:szCs w:val="20"/>
              </w:rPr>
            </w:pPr>
            <w:r w:rsidRPr="00A155C5">
              <w:rPr>
                <w:rFonts w:ascii="Times New Roman" w:hAnsi="Times New Roman" w:hint="default"/>
                <w:b/>
                <w:color w:val="000000"/>
                <w:sz w:val="20"/>
                <w:szCs w:val="20"/>
              </w:rPr>
              <w:t>行政事业单位养老支出</w:t>
            </w:r>
          </w:p>
        </w:tc>
        <w:tc>
          <w:tcPr>
            <w:tcW w:w="600"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color w:val="000000"/>
                <w:sz w:val="20"/>
                <w:szCs w:val="20"/>
              </w:rPr>
            </w:pPr>
            <w:r w:rsidRPr="00A155C5">
              <w:rPr>
                <w:rFonts w:ascii="Times New Roman" w:hAnsi="Times New Roman" w:hint="default"/>
                <w:b/>
                <w:color w:val="000000"/>
                <w:sz w:val="20"/>
                <w:szCs w:val="20"/>
              </w:rPr>
              <w:t>600.16</w:t>
            </w:r>
            <w:r w:rsidRPr="00A155C5">
              <w:rPr>
                <w:rFonts w:ascii="Times New Roman" w:hAnsi="Times New Roman" w:hint="default"/>
                <w:b/>
                <w:color w:val="000000"/>
                <w:sz w:val="20"/>
              </w:rPr>
              <w:t xml:space="preserve"> </w:t>
            </w:r>
          </w:p>
        </w:tc>
        <w:tc>
          <w:tcPr>
            <w:tcW w:w="57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color w:val="000000"/>
                <w:sz w:val="20"/>
                <w:szCs w:val="20"/>
              </w:rPr>
            </w:pPr>
            <w:r w:rsidRPr="00A155C5">
              <w:rPr>
                <w:rFonts w:ascii="Times New Roman" w:hAnsi="Times New Roman" w:hint="default"/>
                <w:b/>
                <w:color w:val="000000"/>
                <w:sz w:val="20"/>
                <w:szCs w:val="20"/>
              </w:rPr>
              <w:t>600.16</w:t>
            </w:r>
            <w:r w:rsidRPr="00A155C5">
              <w:rPr>
                <w:rFonts w:ascii="Times New Roman" w:hAnsi="Times New Roman" w:hint="default"/>
                <w:b/>
                <w:color w:val="000000"/>
                <w:sz w:val="20"/>
              </w:rPr>
              <w:t xml:space="preserve"> </w:t>
            </w:r>
          </w:p>
        </w:tc>
        <w:tc>
          <w:tcPr>
            <w:tcW w:w="529"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color w:val="000000"/>
                <w:sz w:val="20"/>
                <w:szCs w:val="20"/>
              </w:rPr>
            </w:pPr>
            <w:r w:rsidRPr="00A155C5">
              <w:rPr>
                <w:rFonts w:ascii="Times New Roman" w:hAnsi="Times New Roman" w:hint="default"/>
                <w:b/>
                <w:color w:val="000000"/>
                <w:sz w:val="20"/>
                <w:szCs w:val="20"/>
              </w:rPr>
              <w:t>0.00</w:t>
            </w:r>
            <w:r w:rsidRPr="00A155C5">
              <w:rPr>
                <w:rFonts w:ascii="Times New Roman" w:hAnsi="Times New Roman" w:hint="default"/>
                <w:b/>
                <w:color w:val="000000"/>
                <w:sz w:val="20"/>
              </w:rPr>
              <w:t xml:space="preserve"> </w:t>
            </w:r>
          </w:p>
        </w:tc>
        <w:tc>
          <w:tcPr>
            <w:tcW w:w="508"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color w:val="000000"/>
                <w:sz w:val="20"/>
                <w:szCs w:val="20"/>
              </w:rPr>
            </w:pPr>
            <w:r w:rsidRPr="00A155C5">
              <w:rPr>
                <w:rFonts w:ascii="Times New Roman" w:hAnsi="Times New Roman" w:hint="default"/>
                <w:b/>
                <w:color w:val="000000"/>
                <w:sz w:val="20"/>
                <w:szCs w:val="20"/>
              </w:rPr>
              <w:t>0.00</w:t>
            </w:r>
            <w:r w:rsidRPr="00A155C5">
              <w:rPr>
                <w:rFonts w:ascii="Times New Roman" w:hAnsi="Times New Roman" w:hint="default"/>
                <w:b/>
                <w:color w:val="000000"/>
                <w:sz w:val="20"/>
              </w:rPr>
              <w:t xml:space="preserve"> </w:t>
            </w:r>
          </w:p>
        </w:tc>
        <w:tc>
          <w:tcPr>
            <w:tcW w:w="552"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color w:val="000000"/>
                <w:sz w:val="20"/>
                <w:szCs w:val="20"/>
              </w:rPr>
            </w:pPr>
            <w:r w:rsidRPr="00A155C5">
              <w:rPr>
                <w:rFonts w:ascii="Times New Roman" w:hAnsi="Times New Roman" w:hint="default"/>
                <w:b/>
                <w:color w:val="000000"/>
                <w:sz w:val="20"/>
                <w:szCs w:val="20"/>
              </w:rPr>
              <w:t>0.00</w:t>
            </w:r>
            <w:r w:rsidRPr="00A155C5">
              <w:rPr>
                <w:rFonts w:ascii="Times New Roman" w:hAnsi="Times New Roman" w:hint="default"/>
                <w:b/>
                <w:color w:val="000000"/>
                <w:sz w:val="20"/>
              </w:rPr>
              <w:t xml:space="preserve"> </w:t>
            </w:r>
          </w:p>
        </w:tc>
        <w:tc>
          <w:tcPr>
            <w:tcW w:w="63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color w:val="000000"/>
                <w:sz w:val="20"/>
                <w:szCs w:val="20"/>
              </w:rPr>
            </w:pPr>
            <w:r w:rsidRPr="00A155C5">
              <w:rPr>
                <w:rFonts w:ascii="Times New Roman" w:hAnsi="Times New Roman" w:hint="default"/>
                <w:b/>
                <w:color w:val="000000"/>
                <w:sz w:val="20"/>
                <w:szCs w:val="20"/>
              </w:rPr>
              <w:t>0.00</w:t>
            </w:r>
            <w:r w:rsidRPr="00A155C5">
              <w:rPr>
                <w:rFonts w:ascii="Times New Roman" w:hAnsi="Times New Roman" w:hint="default"/>
                <w:b/>
                <w:color w:val="000000"/>
                <w:sz w:val="20"/>
              </w:rPr>
              <w:t xml:space="preserve"> </w:t>
            </w:r>
          </w:p>
        </w:tc>
      </w:tr>
      <w:tr w:rsidR="00FD6AD5" w:rsidRPr="00A155C5">
        <w:trPr>
          <w:trHeight w:val="382"/>
        </w:trPr>
        <w:tc>
          <w:tcPr>
            <w:tcW w:w="421" w:type="pct"/>
            <w:tcBorders>
              <w:top w:val="nil"/>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textAlignment w:val="center"/>
              <w:rPr>
                <w:rFonts w:ascii="Times New Roman" w:hAnsi="Times New Roman" w:hint="default"/>
                <w:color w:val="000000"/>
                <w:sz w:val="20"/>
                <w:szCs w:val="20"/>
              </w:rPr>
            </w:pPr>
            <w:r w:rsidRPr="00A155C5">
              <w:rPr>
                <w:rFonts w:ascii="Times New Roman" w:hAnsi="Times New Roman" w:hint="default"/>
                <w:color w:val="000000"/>
                <w:sz w:val="20"/>
                <w:szCs w:val="20"/>
              </w:rPr>
              <w:t>2080505</w:t>
            </w:r>
          </w:p>
        </w:tc>
        <w:tc>
          <w:tcPr>
            <w:tcW w:w="1175" w:type="pct"/>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textAlignment w:val="center"/>
              <w:rPr>
                <w:rFonts w:ascii="Times New Roman" w:hAnsi="Times New Roman" w:hint="default"/>
                <w:color w:val="000000"/>
                <w:sz w:val="20"/>
                <w:szCs w:val="20"/>
              </w:rPr>
            </w:pPr>
            <w:r w:rsidRPr="00A155C5">
              <w:rPr>
                <w:rFonts w:ascii="Times New Roman" w:hAnsi="Times New Roman" w:hint="default"/>
                <w:color w:val="000000"/>
                <w:sz w:val="20"/>
                <w:szCs w:val="20"/>
              </w:rPr>
              <w:t>机关事业单位基本养老保险缴费支出</w:t>
            </w:r>
          </w:p>
        </w:tc>
        <w:tc>
          <w:tcPr>
            <w:tcW w:w="600"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color w:val="000000"/>
                <w:sz w:val="20"/>
                <w:szCs w:val="20"/>
              </w:rPr>
            </w:pPr>
            <w:r w:rsidRPr="00A155C5">
              <w:rPr>
                <w:rFonts w:ascii="Times New Roman" w:hAnsi="Times New Roman" w:hint="default"/>
                <w:color w:val="000000"/>
                <w:sz w:val="20"/>
                <w:szCs w:val="20"/>
              </w:rPr>
              <w:t>285.59</w:t>
            </w:r>
            <w:r w:rsidRPr="00A155C5">
              <w:rPr>
                <w:rFonts w:ascii="Times New Roman" w:hAnsi="Times New Roman" w:hint="default"/>
                <w:color w:val="000000"/>
                <w:sz w:val="20"/>
              </w:rPr>
              <w:t xml:space="preserve"> </w:t>
            </w:r>
          </w:p>
        </w:tc>
        <w:tc>
          <w:tcPr>
            <w:tcW w:w="57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color w:val="000000"/>
                <w:sz w:val="20"/>
                <w:szCs w:val="20"/>
              </w:rPr>
            </w:pPr>
            <w:r w:rsidRPr="00A155C5">
              <w:rPr>
                <w:rFonts w:ascii="Times New Roman" w:hAnsi="Times New Roman" w:hint="default"/>
                <w:color w:val="000000"/>
                <w:sz w:val="20"/>
                <w:szCs w:val="20"/>
              </w:rPr>
              <w:t>285.59</w:t>
            </w:r>
            <w:r w:rsidRPr="00A155C5">
              <w:rPr>
                <w:rFonts w:ascii="Times New Roman" w:hAnsi="Times New Roman" w:hint="default"/>
                <w:color w:val="000000"/>
                <w:sz w:val="20"/>
              </w:rPr>
              <w:t xml:space="preserve"> </w:t>
            </w:r>
          </w:p>
        </w:tc>
        <w:tc>
          <w:tcPr>
            <w:tcW w:w="529"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color w:val="000000"/>
                <w:sz w:val="20"/>
                <w:szCs w:val="20"/>
              </w:rPr>
            </w:pPr>
            <w:r w:rsidRPr="00A155C5">
              <w:rPr>
                <w:rFonts w:ascii="Times New Roman" w:hAnsi="Times New Roman" w:hint="default"/>
                <w:color w:val="000000"/>
                <w:sz w:val="20"/>
                <w:szCs w:val="20"/>
              </w:rPr>
              <w:t>0.00</w:t>
            </w:r>
            <w:r w:rsidRPr="00A155C5">
              <w:rPr>
                <w:rFonts w:ascii="Times New Roman" w:hAnsi="Times New Roman" w:hint="default"/>
                <w:color w:val="000000"/>
                <w:sz w:val="20"/>
              </w:rPr>
              <w:t xml:space="preserve"> </w:t>
            </w:r>
          </w:p>
        </w:tc>
        <w:tc>
          <w:tcPr>
            <w:tcW w:w="508"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color w:val="000000"/>
                <w:sz w:val="20"/>
                <w:szCs w:val="20"/>
              </w:rPr>
            </w:pPr>
            <w:r w:rsidRPr="00A155C5">
              <w:rPr>
                <w:rFonts w:ascii="Times New Roman" w:hAnsi="Times New Roman" w:hint="default"/>
                <w:color w:val="000000"/>
                <w:sz w:val="20"/>
                <w:szCs w:val="20"/>
              </w:rPr>
              <w:t>0.00</w:t>
            </w:r>
            <w:r w:rsidRPr="00A155C5">
              <w:rPr>
                <w:rFonts w:ascii="Times New Roman" w:hAnsi="Times New Roman" w:hint="default"/>
                <w:color w:val="000000"/>
                <w:sz w:val="20"/>
              </w:rPr>
              <w:t xml:space="preserve"> </w:t>
            </w:r>
          </w:p>
        </w:tc>
        <w:tc>
          <w:tcPr>
            <w:tcW w:w="552"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color w:val="000000"/>
                <w:sz w:val="20"/>
                <w:szCs w:val="20"/>
              </w:rPr>
            </w:pPr>
            <w:r w:rsidRPr="00A155C5">
              <w:rPr>
                <w:rFonts w:ascii="Times New Roman" w:hAnsi="Times New Roman" w:hint="default"/>
                <w:color w:val="000000"/>
                <w:sz w:val="20"/>
                <w:szCs w:val="20"/>
              </w:rPr>
              <w:t>0.00</w:t>
            </w:r>
            <w:r w:rsidRPr="00A155C5">
              <w:rPr>
                <w:rFonts w:ascii="Times New Roman" w:hAnsi="Times New Roman" w:hint="default"/>
                <w:color w:val="000000"/>
                <w:sz w:val="20"/>
              </w:rPr>
              <w:t xml:space="preserve"> </w:t>
            </w:r>
          </w:p>
        </w:tc>
        <w:tc>
          <w:tcPr>
            <w:tcW w:w="63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color w:val="000000"/>
                <w:sz w:val="20"/>
                <w:szCs w:val="20"/>
              </w:rPr>
            </w:pPr>
            <w:r w:rsidRPr="00A155C5">
              <w:rPr>
                <w:rFonts w:ascii="Times New Roman" w:hAnsi="Times New Roman" w:hint="default"/>
                <w:color w:val="000000"/>
                <w:sz w:val="20"/>
                <w:szCs w:val="20"/>
              </w:rPr>
              <w:t>0.00</w:t>
            </w:r>
            <w:r w:rsidRPr="00A155C5">
              <w:rPr>
                <w:rFonts w:ascii="Times New Roman" w:hAnsi="Times New Roman" w:hint="default"/>
                <w:color w:val="000000"/>
                <w:sz w:val="20"/>
              </w:rPr>
              <w:t xml:space="preserve"> </w:t>
            </w:r>
          </w:p>
        </w:tc>
      </w:tr>
      <w:tr w:rsidR="00FD6AD5" w:rsidRPr="00A155C5">
        <w:trPr>
          <w:trHeight w:val="382"/>
        </w:trPr>
        <w:tc>
          <w:tcPr>
            <w:tcW w:w="421" w:type="pct"/>
            <w:tcBorders>
              <w:top w:val="nil"/>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textAlignment w:val="center"/>
              <w:rPr>
                <w:rFonts w:ascii="Times New Roman" w:hAnsi="Times New Roman" w:hint="default"/>
                <w:color w:val="000000"/>
                <w:sz w:val="20"/>
                <w:szCs w:val="20"/>
              </w:rPr>
            </w:pPr>
            <w:r w:rsidRPr="00A155C5">
              <w:rPr>
                <w:rFonts w:ascii="Times New Roman" w:hAnsi="Times New Roman" w:hint="default"/>
                <w:color w:val="000000"/>
                <w:sz w:val="20"/>
                <w:szCs w:val="20"/>
              </w:rPr>
              <w:t>2080506</w:t>
            </w:r>
          </w:p>
        </w:tc>
        <w:tc>
          <w:tcPr>
            <w:tcW w:w="1175" w:type="pct"/>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textAlignment w:val="center"/>
              <w:rPr>
                <w:rFonts w:ascii="Times New Roman" w:hAnsi="Times New Roman" w:hint="default"/>
                <w:color w:val="000000"/>
                <w:sz w:val="20"/>
                <w:szCs w:val="20"/>
              </w:rPr>
            </w:pPr>
            <w:r w:rsidRPr="00A155C5">
              <w:rPr>
                <w:rFonts w:ascii="Times New Roman" w:hAnsi="Times New Roman" w:hint="default"/>
                <w:color w:val="000000"/>
                <w:sz w:val="20"/>
                <w:szCs w:val="20"/>
              </w:rPr>
              <w:t>机关事业单位职业年金缴费支出</w:t>
            </w:r>
          </w:p>
        </w:tc>
        <w:tc>
          <w:tcPr>
            <w:tcW w:w="600"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color w:val="000000"/>
                <w:sz w:val="20"/>
                <w:szCs w:val="20"/>
              </w:rPr>
            </w:pPr>
            <w:r w:rsidRPr="00A155C5">
              <w:rPr>
                <w:rFonts w:ascii="Times New Roman" w:hAnsi="Times New Roman" w:hint="default"/>
                <w:color w:val="000000"/>
                <w:sz w:val="20"/>
                <w:szCs w:val="20"/>
              </w:rPr>
              <w:t>146.90</w:t>
            </w:r>
            <w:r w:rsidRPr="00A155C5">
              <w:rPr>
                <w:rFonts w:ascii="Times New Roman" w:hAnsi="Times New Roman" w:hint="default"/>
                <w:color w:val="000000"/>
                <w:sz w:val="20"/>
              </w:rPr>
              <w:t xml:space="preserve"> </w:t>
            </w:r>
          </w:p>
        </w:tc>
        <w:tc>
          <w:tcPr>
            <w:tcW w:w="57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color w:val="000000"/>
                <w:sz w:val="20"/>
                <w:szCs w:val="20"/>
              </w:rPr>
            </w:pPr>
            <w:r w:rsidRPr="00A155C5">
              <w:rPr>
                <w:rFonts w:ascii="Times New Roman" w:hAnsi="Times New Roman" w:hint="default"/>
                <w:color w:val="000000"/>
                <w:sz w:val="20"/>
                <w:szCs w:val="20"/>
              </w:rPr>
              <w:t>146.90</w:t>
            </w:r>
            <w:r w:rsidRPr="00A155C5">
              <w:rPr>
                <w:rFonts w:ascii="Times New Roman" w:hAnsi="Times New Roman" w:hint="default"/>
                <w:color w:val="000000"/>
                <w:sz w:val="20"/>
              </w:rPr>
              <w:t xml:space="preserve"> </w:t>
            </w:r>
          </w:p>
        </w:tc>
        <w:tc>
          <w:tcPr>
            <w:tcW w:w="529"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color w:val="000000"/>
                <w:sz w:val="20"/>
                <w:szCs w:val="20"/>
              </w:rPr>
            </w:pPr>
            <w:r w:rsidRPr="00A155C5">
              <w:rPr>
                <w:rFonts w:ascii="Times New Roman" w:hAnsi="Times New Roman" w:hint="default"/>
                <w:color w:val="000000"/>
                <w:sz w:val="20"/>
                <w:szCs w:val="20"/>
              </w:rPr>
              <w:t>0.00</w:t>
            </w:r>
            <w:r w:rsidRPr="00A155C5">
              <w:rPr>
                <w:rFonts w:ascii="Times New Roman" w:hAnsi="Times New Roman" w:hint="default"/>
                <w:color w:val="000000"/>
                <w:sz w:val="20"/>
              </w:rPr>
              <w:t xml:space="preserve"> </w:t>
            </w:r>
          </w:p>
        </w:tc>
        <w:tc>
          <w:tcPr>
            <w:tcW w:w="508"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color w:val="000000"/>
                <w:sz w:val="20"/>
                <w:szCs w:val="20"/>
              </w:rPr>
            </w:pPr>
            <w:r w:rsidRPr="00A155C5">
              <w:rPr>
                <w:rFonts w:ascii="Times New Roman" w:hAnsi="Times New Roman" w:hint="default"/>
                <w:color w:val="000000"/>
                <w:sz w:val="20"/>
                <w:szCs w:val="20"/>
              </w:rPr>
              <w:t>0.00</w:t>
            </w:r>
            <w:r w:rsidRPr="00A155C5">
              <w:rPr>
                <w:rFonts w:ascii="Times New Roman" w:hAnsi="Times New Roman" w:hint="default"/>
                <w:color w:val="000000"/>
                <w:sz w:val="20"/>
              </w:rPr>
              <w:t xml:space="preserve"> </w:t>
            </w:r>
          </w:p>
        </w:tc>
        <w:tc>
          <w:tcPr>
            <w:tcW w:w="552"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color w:val="000000"/>
                <w:sz w:val="20"/>
                <w:szCs w:val="20"/>
              </w:rPr>
            </w:pPr>
            <w:r w:rsidRPr="00A155C5">
              <w:rPr>
                <w:rFonts w:ascii="Times New Roman" w:hAnsi="Times New Roman" w:hint="default"/>
                <w:color w:val="000000"/>
                <w:sz w:val="20"/>
                <w:szCs w:val="20"/>
              </w:rPr>
              <w:t>0.00</w:t>
            </w:r>
            <w:r w:rsidRPr="00A155C5">
              <w:rPr>
                <w:rFonts w:ascii="Times New Roman" w:hAnsi="Times New Roman" w:hint="default"/>
                <w:color w:val="000000"/>
                <w:sz w:val="20"/>
              </w:rPr>
              <w:t xml:space="preserve"> </w:t>
            </w:r>
          </w:p>
        </w:tc>
        <w:tc>
          <w:tcPr>
            <w:tcW w:w="63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color w:val="000000"/>
                <w:sz w:val="20"/>
                <w:szCs w:val="20"/>
              </w:rPr>
            </w:pPr>
            <w:r w:rsidRPr="00A155C5">
              <w:rPr>
                <w:rFonts w:ascii="Times New Roman" w:hAnsi="Times New Roman" w:hint="default"/>
                <w:color w:val="000000"/>
                <w:sz w:val="20"/>
                <w:szCs w:val="20"/>
              </w:rPr>
              <w:t>0.00</w:t>
            </w:r>
            <w:r w:rsidRPr="00A155C5">
              <w:rPr>
                <w:rFonts w:ascii="Times New Roman" w:hAnsi="Times New Roman" w:hint="default"/>
                <w:color w:val="000000"/>
                <w:sz w:val="20"/>
              </w:rPr>
              <w:t xml:space="preserve"> </w:t>
            </w:r>
          </w:p>
        </w:tc>
      </w:tr>
      <w:tr w:rsidR="00FD6AD5" w:rsidRPr="00A155C5">
        <w:trPr>
          <w:trHeight w:val="382"/>
        </w:trPr>
        <w:tc>
          <w:tcPr>
            <w:tcW w:w="421" w:type="pct"/>
            <w:tcBorders>
              <w:top w:val="nil"/>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textAlignment w:val="center"/>
              <w:rPr>
                <w:rFonts w:ascii="Times New Roman" w:hAnsi="Times New Roman" w:hint="default"/>
                <w:color w:val="000000"/>
                <w:sz w:val="20"/>
                <w:szCs w:val="20"/>
              </w:rPr>
            </w:pPr>
            <w:r w:rsidRPr="00A155C5">
              <w:rPr>
                <w:rFonts w:ascii="Times New Roman" w:hAnsi="Times New Roman" w:hint="default"/>
                <w:color w:val="000000"/>
                <w:sz w:val="20"/>
                <w:szCs w:val="20"/>
              </w:rPr>
              <w:t>2080599</w:t>
            </w:r>
          </w:p>
        </w:tc>
        <w:tc>
          <w:tcPr>
            <w:tcW w:w="1175" w:type="pct"/>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textAlignment w:val="center"/>
              <w:rPr>
                <w:rFonts w:ascii="Times New Roman" w:hAnsi="Times New Roman" w:hint="default"/>
                <w:color w:val="000000"/>
                <w:sz w:val="20"/>
                <w:szCs w:val="20"/>
              </w:rPr>
            </w:pPr>
            <w:r w:rsidRPr="00A155C5">
              <w:rPr>
                <w:rFonts w:ascii="Times New Roman" w:hAnsi="Times New Roman" w:hint="default"/>
                <w:color w:val="000000"/>
                <w:sz w:val="20"/>
                <w:szCs w:val="20"/>
              </w:rPr>
              <w:t>其他行政事业单位养老支出</w:t>
            </w:r>
          </w:p>
        </w:tc>
        <w:tc>
          <w:tcPr>
            <w:tcW w:w="600"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color w:val="000000"/>
                <w:sz w:val="20"/>
                <w:szCs w:val="20"/>
              </w:rPr>
            </w:pPr>
            <w:r w:rsidRPr="00A155C5">
              <w:rPr>
                <w:rFonts w:ascii="Times New Roman" w:hAnsi="Times New Roman" w:hint="default"/>
                <w:color w:val="000000"/>
                <w:sz w:val="20"/>
                <w:szCs w:val="20"/>
              </w:rPr>
              <w:t>167.67</w:t>
            </w:r>
            <w:r w:rsidRPr="00A155C5">
              <w:rPr>
                <w:rFonts w:ascii="Times New Roman" w:hAnsi="Times New Roman" w:hint="default"/>
                <w:color w:val="000000"/>
                <w:sz w:val="20"/>
              </w:rPr>
              <w:t xml:space="preserve"> </w:t>
            </w:r>
          </w:p>
        </w:tc>
        <w:tc>
          <w:tcPr>
            <w:tcW w:w="57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color w:val="000000"/>
                <w:sz w:val="20"/>
                <w:szCs w:val="20"/>
              </w:rPr>
            </w:pPr>
            <w:r w:rsidRPr="00A155C5">
              <w:rPr>
                <w:rFonts w:ascii="Times New Roman" w:hAnsi="Times New Roman" w:hint="default"/>
                <w:color w:val="000000"/>
                <w:sz w:val="20"/>
                <w:szCs w:val="20"/>
              </w:rPr>
              <w:t>167.67</w:t>
            </w:r>
            <w:r w:rsidRPr="00A155C5">
              <w:rPr>
                <w:rFonts w:ascii="Times New Roman" w:hAnsi="Times New Roman" w:hint="default"/>
                <w:color w:val="000000"/>
                <w:sz w:val="20"/>
              </w:rPr>
              <w:t xml:space="preserve"> </w:t>
            </w:r>
          </w:p>
        </w:tc>
        <w:tc>
          <w:tcPr>
            <w:tcW w:w="529"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color w:val="000000"/>
                <w:sz w:val="20"/>
                <w:szCs w:val="20"/>
              </w:rPr>
            </w:pPr>
            <w:r w:rsidRPr="00A155C5">
              <w:rPr>
                <w:rFonts w:ascii="Times New Roman" w:hAnsi="Times New Roman" w:hint="default"/>
                <w:color w:val="000000"/>
                <w:sz w:val="20"/>
                <w:szCs w:val="20"/>
              </w:rPr>
              <w:t>0.00</w:t>
            </w:r>
            <w:r w:rsidRPr="00A155C5">
              <w:rPr>
                <w:rFonts w:ascii="Times New Roman" w:hAnsi="Times New Roman" w:hint="default"/>
                <w:color w:val="000000"/>
                <w:sz w:val="20"/>
              </w:rPr>
              <w:t xml:space="preserve"> </w:t>
            </w:r>
          </w:p>
        </w:tc>
        <w:tc>
          <w:tcPr>
            <w:tcW w:w="508"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color w:val="000000"/>
                <w:sz w:val="20"/>
                <w:szCs w:val="20"/>
              </w:rPr>
            </w:pPr>
            <w:r w:rsidRPr="00A155C5">
              <w:rPr>
                <w:rFonts w:ascii="Times New Roman" w:hAnsi="Times New Roman" w:hint="default"/>
                <w:color w:val="000000"/>
                <w:sz w:val="20"/>
                <w:szCs w:val="20"/>
              </w:rPr>
              <w:t>0.00</w:t>
            </w:r>
            <w:r w:rsidRPr="00A155C5">
              <w:rPr>
                <w:rFonts w:ascii="Times New Roman" w:hAnsi="Times New Roman" w:hint="default"/>
                <w:color w:val="000000"/>
                <w:sz w:val="20"/>
              </w:rPr>
              <w:t xml:space="preserve"> </w:t>
            </w:r>
          </w:p>
        </w:tc>
        <w:tc>
          <w:tcPr>
            <w:tcW w:w="552"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color w:val="000000"/>
                <w:sz w:val="20"/>
                <w:szCs w:val="20"/>
              </w:rPr>
            </w:pPr>
            <w:r w:rsidRPr="00A155C5">
              <w:rPr>
                <w:rFonts w:ascii="Times New Roman" w:hAnsi="Times New Roman" w:hint="default"/>
                <w:color w:val="000000"/>
                <w:sz w:val="20"/>
                <w:szCs w:val="20"/>
              </w:rPr>
              <w:t>0.00</w:t>
            </w:r>
            <w:r w:rsidRPr="00A155C5">
              <w:rPr>
                <w:rFonts w:ascii="Times New Roman" w:hAnsi="Times New Roman" w:hint="default"/>
                <w:color w:val="000000"/>
                <w:sz w:val="20"/>
              </w:rPr>
              <w:t xml:space="preserve"> </w:t>
            </w:r>
          </w:p>
        </w:tc>
        <w:tc>
          <w:tcPr>
            <w:tcW w:w="63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color w:val="000000"/>
                <w:sz w:val="20"/>
                <w:szCs w:val="20"/>
              </w:rPr>
            </w:pPr>
            <w:r w:rsidRPr="00A155C5">
              <w:rPr>
                <w:rFonts w:ascii="Times New Roman" w:hAnsi="Times New Roman" w:hint="default"/>
                <w:color w:val="000000"/>
                <w:sz w:val="20"/>
                <w:szCs w:val="20"/>
              </w:rPr>
              <w:t>0.00</w:t>
            </w:r>
            <w:r w:rsidRPr="00A155C5">
              <w:rPr>
                <w:rFonts w:ascii="Times New Roman" w:hAnsi="Times New Roman" w:hint="default"/>
                <w:color w:val="000000"/>
                <w:sz w:val="20"/>
              </w:rPr>
              <w:t xml:space="preserve"> </w:t>
            </w:r>
          </w:p>
        </w:tc>
      </w:tr>
      <w:tr w:rsidR="00FD6AD5" w:rsidRPr="00A155C5">
        <w:trPr>
          <w:trHeight w:val="382"/>
        </w:trPr>
        <w:tc>
          <w:tcPr>
            <w:tcW w:w="421" w:type="pct"/>
            <w:tcBorders>
              <w:top w:val="nil"/>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textAlignment w:val="center"/>
              <w:rPr>
                <w:rFonts w:ascii="Times New Roman" w:hAnsi="Times New Roman" w:hint="default"/>
                <w:color w:val="000000"/>
                <w:sz w:val="20"/>
                <w:szCs w:val="20"/>
              </w:rPr>
            </w:pPr>
            <w:r w:rsidRPr="00A155C5">
              <w:rPr>
                <w:rFonts w:ascii="Times New Roman" w:hAnsi="Times New Roman" w:hint="default"/>
                <w:b/>
                <w:color w:val="000000"/>
                <w:sz w:val="20"/>
                <w:szCs w:val="20"/>
              </w:rPr>
              <w:t>20808</w:t>
            </w:r>
          </w:p>
        </w:tc>
        <w:tc>
          <w:tcPr>
            <w:tcW w:w="1175" w:type="pct"/>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textAlignment w:val="center"/>
              <w:rPr>
                <w:rFonts w:ascii="Times New Roman" w:hAnsi="Times New Roman" w:hint="default"/>
                <w:color w:val="000000"/>
                <w:sz w:val="20"/>
                <w:szCs w:val="20"/>
              </w:rPr>
            </w:pPr>
            <w:r w:rsidRPr="00A155C5">
              <w:rPr>
                <w:rFonts w:ascii="Times New Roman" w:hAnsi="Times New Roman" w:hint="default"/>
                <w:b/>
                <w:color w:val="000000"/>
                <w:sz w:val="20"/>
                <w:szCs w:val="20"/>
              </w:rPr>
              <w:t>抚恤</w:t>
            </w:r>
          </w:p>
        </w:tc>
        <w:tc>
          <w:tcPr>
            <w:tcW w:w="600"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color w:val="000000"/>
                <w:sz w:val="20"/>
                <w:szCs w:val="20"/>
              </w:rPr>
            </w:pPr>
            <w:r w:rsidRPr="00A155C5">
              <w:rPr>
                <w:rFonts w:ascii="Times New Roman" w:hAnsi="Times New Roman" w:hint="default"/>
                <w:b/>
                <w:color w:val="000000"/>
                <w:sz w:val="20"/>
                <w:szCs w:val="20"/>
              </w:rPr>
              <w:t>9.30</w:t>
            </w:r>
            <w:r w:rsidRPr="00A155C5">
              <w:rPr>
                <w:rFonts w:ascii="Times New Roman" w:hAnsi="Times New Roman" w:hint="default"/>
                <w:b/>
                <w:color w:val="000000"/>
                <w:sz w:val="20"/>
              </w:rPr>
              <w:t xml:space="preserve"> </w:t>
            </w:r>
          </w:p>
        </w:tc>
        <w:tc>
          <w:tcPr>
            <w:tcW w:w="57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color w:val="000000"/>
                <w:sz w:val="20"/>
                <w:szCs w:val="20"/>
              </w:rPr>
            </w:pPr>
            <w:r w:rsidRPr="00A155C5">
              <w:rPr>
                <w:rFonts w:ascii="Times New Roman" w:hAnsi="Times New Roman" w:hint="default"/>
                <w:b/>
                <w:color w:val="000000"/>
                <w:sz w:val="20"/>
                <w:szCs w:val="20"/>
              </w:rPr>
              <w:t>9.30</w:t>
            </w:r>
            <w:r w:rsidRPr="00A155C5">
              <w:rPr>
                <w:rFonts w:ascii="Times New Roman" w:hAnsi="Times New Roman" w:hint="default"/>
                <w:b/>
                <w:color w:val="000000"/>
                <w:sz w:val="20"/>
              </w:rPr>
              <w:t xml:space="preserve"> </w:t>
            </w:r>
          </w:p>
        </w:tc>
        <w:tc>
          <w:tcPr>
            <w:tcW w:w="529"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color w:val="000000"/>
                <w:sz w:val="20"/>
                <w:szCs w:val="20"/>
              </w:rPr>
            </w:pPr>
            <w:r w:rsidRPr="00A155C5">
              <w:rPr>
                <w:rFonts w:ascii="Times New Roman" w:hAnsi="Times New Roman" w:hint="default"/>
                <w:b/>
                <w:color w:val="000000"/>
                <w:sz w:val="20"/>
                <w:szCs w:val="20"/>
              </w:rPr>
              <w:t>0.00</w:t>
            </w:r>
            <w:r w:rsidRPr="00A155C5">
              <w:rPr>
                <w:rFonts w:ascii="Times New Roman" w:hAnsi="Times New Roman" w:hint="default"/>
                <w:b/>
                <w:color w:val="000000"/>
                <w:sz w:val="20"/>
              </w:rPr>
              <w:t xml:space="preserve"> </w:t>
            </w:r>
          </w:p>
        </w:tc>
        <w:tc>
          <w:tcPr>
            <w:tcW w:w="508"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color w:val="000000"/>
                <w:sz w:val="20"/>
                <w:szCs w:val="20"/>
              </w:rPr>
            </w:pPr>
            <w:r w:rsidRPr="00A155C5">
              <w:rPr>
                <w:rFonts w:ascii="Times New Roman" w:hAnsi="Times New Roman" w:hint="default"/>
                <w:b/>
                <w:color w:val="000000"/>
                <w:sz w:val="20"/>
                <w:szCs w:val="20"/>
              </w:rPr>
              <w:t>0.00</w:t>
            </w:r>
            <w:r w:rsidRPr="00A155C5">
              <w:rPr>
                <w:rFonts w:ascii="Times New Roman" w:hAnsi="Times New Roman" w:hint="default"/>
                <w:b/>
                <w:color w:val="000000"/>
                <w:sz w:val="20"/>
              </w:rPr>
              <w:t xml:space="preserve"> </w:t>
            </w:r>
          </w:p>
        </w:tc>
        <w:tc>
          <w:tcPr>
            <w:tcW w:w="552"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color w:val="000000"/>
                <w:sz w:val="20"/>
                <w:szCs w:val="20"/>
              </w:rPr>
            </w:pPr>
            <w:r w:rsidRPr="00A155C5">
              <w:rPr>
                <w:rFonts w:ascii="Times New Roman" w:hAnsi="Times New Roman" w:hint="default"/>
                <w:b/>
                <w:color w:val="000000"/>
                <w:sz w:val="20"/>
                <w:szCs w:val="20"/>
              </w:rPr>
              <w:t>0.00</w:t>
            </w:r>
            <w:r w:rsidRPr="00A155C5">
              <w:rPr>
                <w:rFonts w:ascii="Times New Roman" w:hAnsi="Times New Roman" w:hint="default"/>
                <w:b/>
                <w:color w:val="000000"/>
                <w:sz w:val="20"/>
              </w:rPr>
              <w:t xml:space="preserve"> </w:t>
            </w:r>
          </w:p>
        </w:tc>
        <w:tc>
          <w:tcPr>
            <w:tcW w:w="63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color w:val="000000"/>
                <w:sz w:val="20"/>
                <w:szCs w:val="20"/>
              </w:rPr>
            </w:pPr>
            <w:r w:rsidRPr="00A155C5">
              <w:rPr>
                <w:rFonts w:ascii="Times New Roman" w:hAnsi="Times New Roman" w:hint="default"/>
                <w:b/>
                <w:color w:val="000000"/>
                <w:sz w:val="20"/>
                <w:szCs w:val="20"/>
              </w:rPr>
              <w:t>0.00</w:t>
            </w:r>
            <w:r w:rsidRPr="00A155C5">
              <w:rPr>
                <w:rFonts w:ascii="Times New Roman" w:hAnsi="Times New Roman" w:hint="default"/>
                <w:b/>
                <w:color w:val="000000"/>
                <w:sz w:val="20"/>
              </w:rPr>
              <w:t xml:space="preserve"> </w:t>
            </w:r>
          </w:p>
        </w:tc>
      </w:tr>
      <w:tr w:rsidR="00FD6AD5" w:rsidRPr="00A155C5">
        <w:trPr>
          <w:trHeight w:val="382"/>
        </w:trPr>
        <w:tc>
          <w:tcPr>
            <w:tcW w:w="421" w:type="pct"/>
            <w:tcBorders>
              <w:top w:val="nil"/>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textAlignment w:val="center"/>
              <w:rPr>
                <w:rFonts w:ascii="Times New Roman" w:hAnsi="Times New Roman" w:hint="default"/>
                <w:color w:val="000000"/>
                <w:sz w:val="20"/>
                <w:szCs w:val="20"/>
              </w:rPr>
            </w:pPr>
            <w:r w:rsidRPr="00A155C5">
              <w:rPr>
                <w:rFonts w:ascii="Times New Roman" w:hAnsi="Times New Roman" w:hint="default"/>
                <w:color w:val="000000"/>
                <w:sz w:val="20"/>
                <w:szCs w:val="20"/>
              </w:rPr>
              <w:t>2080801</w:t>
            </w:r>
          </w:p>
        </w:tc>
        <w:tc>
          <w:tcPr>
            <w:tcW w:w="1175" w:type="pct"/>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textAlignment w:val="center"/>
              <w:rPr>
                <w:rFonts w:ascii="Times New Roman" w:hAnsi="Times New Roman" w:hint="default"/>
                <w:color w:val="000000"/>
                <w:sz w:val="20"/>
                <w:szCs w:val="20"/>
              </w:rPr>
            </w:pPr>
            <w:r w:rsidRPr="00A155C5">
              <w:rPr>
                <w:rFonts w:ascii="Times New Roman" w:hAnsi="Times New Roman" w:hint="default"/>
                <w:color w:val="000000"/>
                <w:sz w:val="20"/>
                <w:szCs w:val="20"/>
              </w:rPr>
              <w:t>死亡抚恤</w:t>
            </w:r>
          </w:p>
        </w:tc>
        <w:tc>
          <w:tcPr>
            <w:tcW w:w="600"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color w:val="000000"/>
                <w:sz w:val="20"/>
                <w:szCs w:val="20"/>
              </w:rPr>
            </w:pPr>
            <w:r w:rsidRPr="00A155C5">
              <w:rPr>
                <w:rFonts w:ascii="Times New Roman" w:hAnsi="Times New Roman" w:hint="default"/>
                <w:color w:val="000000"/>
                <w:sz w:val="20"/>
                <w:szCs w:val="20"/>
              </w:rPr>
              <w:t>9.30</w:t>
            </w:r>
            <w:r w:rsidRPr="00A155C5">
              <w:rPr>
                <w:rFonts w:ascii="Times New Roman" w:hAnsi="Times New Roman" w:hint="default"/>
                <w:color w:val="000000"/>
                <w:sz w:val="20"/>
              </w:rPr>
              <w:t xml:space="preserve"> </w:t>
            </w:r>
          </w:p>
        </w:tc>
        <w:tc>
          <w:tcPr>
            <w:tcW w:w="57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color w:val="000000"/>
                <w:sz w:val="20"/>
                <w:szCs w:val="20"/>
              </w:rPr>
            </w:pPr>
            <w:r w:rsidRPr="00A155C5">
              <w:rPr>
                <w:rFonts w:ascii="Times New Roman" w:hAnsi="Times New Roman" w:hint="default"/>
                <w:color w:val="000000"/>
                <w:sz w:val="20"/>
                <w:szCs w:val="20"/>
              </w:rPr>
              <w:t>9.30</w:t>
            </w:r>
            <w:r w:rsidRPr="00A155C5">
              <w:rPr>
                <w:rFonts w:ascii="Times New Roman" w:hAnsi="Times New Roman" w:hint="default"/>
                <w:color w:val="000000"/>
                <w:sz w:val="20"/>
              </w:rPr>
              <w:t xml:space="preserve"> </w:t>
            </w:r>
          </w:p>
        </w:tc>
        <w:tc>
          <w:tcPr>
            <w:tcW w:w="529"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color w:val="000000"/>
                <w:sz w:val="20"/>
                <w:szCs w:val="20"/>
              </w:rPr>
            </w:pPr>
            <w:r w:rsidRPr="00A155C5">
              <w:rPr>
                <w:rFonts w:ascii="Times New Roman" w:hAnsi="Times New Roman" w:hint="default"/>
                <w:color w:val="000000"/>
                <w:sz w:val="20"/>
                <w:szCs w:val="20"/>
              </w:rPr>
              <w:t>0.00</w:t>
            </w:r>
            <w:r w:rsidRPr="00A155C5">
              <w:rPr>
                <w:rFonts w:ascii="Times New Roman" w:hAnsi="Times New Roman" w:hint="default"/>
                <w:color w:val="000000"/>
                <w:sz w:val="20"/>
              </w:rPr>
              <w:t xml:space="preserve"> </w:t>
            </w:r>
          </w:p>
        </w:tc>
        <w:tc>
          <w:tcPr>
            <w:tcW w:w="508"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color w:val="000000"/>
                <w:sz w:val="20"/>
                <w:szCs w:val="20"/>
              </w:rPr>
            </w:pPr>
            <w:r w:rsidRPr="00A155C5">
              <w:rPr>
                <w:rFonts w:ascii="Times New Roman" w:hAnsi="Times New Roman" w:hint="default"/>
                <w:color w:val="000000"/>
                <w:sz w:val="20"/>
                <w:szCs w:val="20"/>
              </w:rPr>
              <w:t>0.00</w:t>
            </w:r>
            <w:r w:rsidRPr="00A155C5">
              <w:rPr>
                <w:rFonts w:ascii="Times New Roman" w:hAnsi="Times New Roman" w:hint="default"/>
                <w:color w:val="000000"/>
                <w:sz w:val="20"/>
              </w:rPr>
              <w:t xml:space="preserve"> </w:t>
            </w:r>
          </w:p>
        </w:tc>
        <w:tc>
          <w:tcPr>
            <w:tcW w:w="552"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color w:val="000000"/>
                <w:sz w:val="20"/>
                <w:szCs w:val="20"/>
              </w:rPr>
            </w:pPr>
            <w:r w:rsidRPr="00A155C5">
              <w:rPr>
                <w:rFonts w:ascii="Times New Roman" w:hAnsi="Times New Roman" w:hint="default"/>
                <w:color w:val="000000"/>
                <w:sz w:val="20"/>
                <w:szCs w:val="20"/>
              </w:rPr>
              <w:t>0.00</w:t>
            </w:r>
            <w:r w:rsidRPr="00A155C5">
              <w:rPr>
                <w:rFonts w:ascii="Times New Roman" w:hAnsi="Times New Roman" w:hint="default"/>
                <w:color w:val="000000"/>
                <w:sz w:val="20"/>
              </w:rPr>
              <w:t xml:space="preserve"> </w:t>
            </w:r>
          </w:p>
        </w:tc>
        <w:tc>
          <w:tcPr>
            <w:tcW w:w="63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color w:val="000000"/>
                <w:sz w:val="20"/>
                <w:szCs w:val="20"/>
              </w:rPr>
            </w:pPr>
            <w:r w:rsidRPr="00A155C5">
              <w:rPr>
                <w:rFonts w:ascii="Times New Roman" w:hAnsi="Times New Roman" w:hint="default"/>
                <w:color w:val="000000"/>
                <w:sz w:val="20"/>
                <w:szCs w:val="20"/>
              </w:rPr>
              <w:t>0.00</w:t>
            </w:r>
            <w:r w:rsidRPr="00A155C5">
              <w:rPr>
                <w:rFonts w:ascii="Times New Roman" w:hAnsi="Times New Roman" w:hint="default"/>
                <w:color w:val="000000"/>
                <w:sz w:val="20"/>
              </w:rPr>
              <w:t xml:space="preserve"> </w:t>
            </w:r>
          </w:p>
        </w:tc>
      </w:tr>
      <w:tr w:rsidR="00FD6AD5" w:rsidRPr="00A155C5">
        <w:trPr>
          <w:trHeight w:val="382"/>
        </w:trPr>
        <w:tc>
          <w:tcPr>
            <w:tcW w:w="421" w:type="pct"/>
            <w:tcBorders>
              <w:top w:val="nil"/>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textAlignment w:val="center"/>
              <w:rPr>
                <w:rFonts w:ascii="Times New Roman" w:hAnsi="Times New Roman" w:hint="default"/>
                <w:color w:val="000000"/>
                <w:sz w:val="20"/>
                <w:szCs w:val="20"/>
              </w:rPr>
            </w:pPr>
            <w:r w:rsidRPr="00A155C5">
              <w:rPr>
                <w:rFonts w:ascii="Times New Roman" w:hAnsi="Times New Roman" w:hint="default"/>
                <w:b/>
                <w:color w:val="000000"/>
                <w:sz w:val="20"/>
                <w:szCs w:val="20"/>
              </w:rPr>
              <w:t>210</w:t>
            </w:r>
          </w:p>
        </w:tc>
        <w:tc>
          <w:tcPr>
            <w:tcW w:w="1175" w:type="pct"/>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textAlignment w:val="center"/>
              <w:rPr>
                <w:rFonts w:ascii="Times New Roman" w:hAnsi="Times New Roman" w:hint="default"/>
                <w:color w:val="000000"/>
                <w:sz w:val="20"/>
                <w:szCs w:val="20"/>
              </w:rPr>
            </w:pPr>
            <w:r w:rsidRPr="00A155C5">
              <w:rPr>
                <w:rFonts w:ascii="Times New Roman" w:hAnsi="Times New Roman" w:hint="default"/>
                <w:b/>
                <w:color w:val="000000"/>
                <w:sz w:val="20"/>
                <w:szCs w:val="20"/>
              </w:rPr>
              <w:t>卫生健康支出</w:t>
            </w:r>
          </w:p>
        </w:tc>
        <w:tc>
          <w:tcPr>
            <w:tcW w:w="600"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color w:val="000000"/>
                <w:sz w:val="20"/>
                <w:szCs w:val="20"/>
              </w:rPr>
            </w:pPr>
            <w:r w:rsidRPr="00A155C5">
              <w:rPr>
                <w:rFonts w:ascii="Times New Roman" w:hAnsi="Times New Roman" w:hint="default"/>
                <w:b/>
                <w:color w:val="000000"/>
                <w:sz w:val="20"/>
                <w:szCs w:val="20"/>
              </w:rPr>
              <w:t>11,772.46</w:t>
            </w:r>
            <w:r w:rsidRPr="00A155C5">
              <w:rPr>
                <w:rFonts w:ascii="Times New Roman" w:hAnsi="Times New Roman" w:hint="default"/>
                <w:b/>
                <w:color w:val="000000"/>
                <w:sz w:val="20"/>
              </w:rPr>
              <w:t xml:space="preserve"> </w:t>
            </w:r>
          </w:p>
        </w:tc>
        <w:tc>
          <w:tcPr>
            <w:tcW w:w="57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color w:val="000000"/>
                <w:sz w:val="20"/>
                <w:szCs w:val="20"/>
              </w:rPr>
            </w:pPr>
            <w:r w:rsidRPr="00A155C5">
              <w:rPr>
                <w:rFonts w:ascii="Times New Roman" w:hAnsi="Times New Roman" w:hint="default"/>
                <w:b/>
                <w:color w:val="000000"/>
                <w:sz w:val="20"/>
                <w:szCs w:val="20"/>
              </w:rPr>
              <w:t>11,196.56</w:t>
            </w:r>
            <w:r w:rsidRPr="00A155C5">
              <w:rPr>
                <w:rFonts w:ascii="Times New Roman" w:hAnsi="Times New Roman" w:hint="default"/>
                <w:b/>
                <w:color w:val="000000"/>
                <w:sz w:val="20"/>
              </w:rPr>
              <w:t xml:space="preserve"> </w:t>
            </w:r>
          </w:p>
        </w:tc>
        <w:tc>
          <w:tcPr>
            <w:tcW w:w="529"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color w:val="000000"/>
                <w:sz w:val="20"/>
                <w:szCs w:val="20"/>
              </w:rPr>
            </w:pPr>
            <w:r w:rsidRPr="00A155C5">
              <w:rPr>
                <w:rFonts w:ascii="Times New Roman" w:hAnsi="Times New Roman" w:hint="default"/>
                <w:b/>
                <w:color w:val="000000"/>
                <w:sz w:val="20"/>
                <w:szCs w:val="20"/>
              </w:rPr>
              <w:t>575.90</w:t>
            </w:r>
            <w:r w:rsidRPr="00A155C5">
              <w:rPr>
                <w:rFonts w:ascii="Times New Roman" w:hAnsi="Times New Roman" w:hint="default"/>
                <w:b/>
                <w:color w:val="000000"/>
                <w:sz w:val="20"/>
              </w:rPr>
              <w:t xml:space="preserve"> </w:t>
            </w:r>
          </w:p>
        </w:tc>
        <w:tc>
          <w:tcPr>
            <w:tcW w:w="508"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color w:val="000000"/>
                <w:sz w:val="20"/>
                <w:szCs w:val="20"/>
              </w:rPr>
            </w:pPr>
            <w:r w:rsidRPr="00A155C5">
              <w:rPr>
                <w:rFonts w:ascii="Times New Roman" w:hAnsi="Times New Roman" w:hint="default"/>
                <w:b/>
                <w:color w:val="000000"/>
                <w:sz w:val="20"/>
                <w:szCs w:val="20"/>
              </w:rPr>
              <w:t>0.00</w:t>
            </w:r>
            <w:r w:rsidRPr="00A155C5">
              <w:rPr>
                <w:rFonts w:ascii="Times New Roman" w:hAnsi="Times New Roman" w:hint="default"/>
                <w:b/>
                <w:color w:val="000000"/>
                <w:sz w:val="20"/>
              </w:rPr>
              <w:t xml:space="preserve"> </w:t>
            </w:r>
          </w:p>
        </w:tc>
        <w:tc>
          <w:tcPr>
            <w:tcW w:w="552"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color w:val="000000"/>
                <w:sz w:val="20"/>
                <w:szCs w:val="20"/>
              </w:rPr>
            </w:pPr>
            <w:r w:rsidRPr="00A155C5">
              <w:rPr>
                <w:rFonts w:ascii="Times New Roman" w:hAnsi="Times New Roman" w:hint="default"/>
                <w:b/>
                <w:color w:val="000000"/>
                <w:sz w:val="20"/>
                <w:szCs w:val="20"/>
              </w:rPr>
              <w:t>0.00</w:t>
            </w:r>
            <w:r w:rsidRPr="00A155C5">
              <w:rPr>
                <w:rFonts w:ascii="Times New Roman" w:hAnsi="Times New Roman" w:hint="default"/>
                <w:b/>
                <w:color w:val="000000"/>
                <w:sz w:val="20"/>
              </w:rPr>
              <w:t xml:space="preserve"> </w:t>
            </w:r>
          </w:p>
        </w:tc>
        <w:tc>
          <w:tcPr>
            <w:tcW w:w="63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color w:val="000000"/>
                <w:sz w:val="20"/>
                <w:szCs w:val="20"/>
              </w:rPr>
            </w:pPr>
            <w:r w:rsidRPr="00A155C5">
              <w:rPr>
                <w:rFonts w:ascii="Times New Roman" w:hAnsi="Times New Roman" w:hint="default"/>
                <w:b/>
                <w:color w:val="000000"/>
                <w:sz w:val="20"/>
                <w:szCs w:val="20"/>
              </w:rPr>
              <w:t>0.00</w:t>
            </w:r>
            <w:r w:rsidRPr="00A155C5">
              <w:rPr>
                <w:rFonts w:ascii="Times New Roman" w:hAnsi="Times New Roman" w:hint="default"/>
                <w:b/>
                <w:color w:val="000000"/>
                <w:sz w:val="20"/>
              </w:rPr>
              <w:t xml:space="preserve"> </w:t>
            </w:r>
          </w:p>
        </w:tc>
      </w:tr>
      <w:tr w:rsidR="00FD6AD5" w:rsidRPr="00A155C5">
        <w:trPr>
          <w:trHeight w:val="382"/>
        </w:trPr>
        <w:tc>
          <w:tcPr>
            <w:tcW w:w="421" w:type="pct"/>
            <w:tcBorders>
              <w:top w:val="nil"/>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textAlignment w:val="center"/>
              <w:rPr>
                <w:rFonts w:ascii="Times New Roman" w:hAnsi="Times New Roman" w:hint="default"/>
                <w:color w:val="000000"/>
                <w:sz w:val="20"/>
                <w:szCs w:val="20"/>
              </w:rPr>
            </w:pPr>
            <w:r w:rsidRPr="00A155C5">
              <w:rPr>
                <w:rFonts w:ascii="Times New Roman" w:hAnsi="Times New Roman" w:hint="default"/>
                <w:b/>
                <w:color w:val="000000"/>
                <w:sz w:val="20"/>
                <w:szCs w:val="20"/>
              </w:rPr>
              <w:t>21004</w:t>
            </w:r>
          </w:p>
        </w:tc>
        <w:tc>
          <w:tcPr>
            <w:tcW w:w="1175" w:type="pct"/>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textAlignment w:val="center"/>
              <w:rPr>
                <w:rFonts w:ascii="Times New Roman" w:hAnsi="Times New Roman" w:hint="default"/>
                <w:color w:val="000000"/>
                <w:sz w:val="20"/>
                <w:szCs w:val="20"/>
              </w:rPr>
            </w:pPr>
            <w:r w:rsidRPr="00A155C5">
              <w:rPr>
                <w:rFonts w:ascii="Times New Roman" w:hAnsi="Times New Roman" w:hint="default"/>
                <w:b/>
                <w:color w:val="000000"/>
                <w:sz w:val="20"/>
                <w:szCs w:val="20"/>
              </w:rPr>
              <w:t>公共卫生</w:t>
            </w:r>
          </w:p>
        </w:tc>
        <w:tc>
          <w:tcPr>
            <w:tcW w:w="600"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color w:val="000000"/>
                <w:sz w:val="20"/>
                <w:szCs w:val="20"/>
              </w:rPr>
            </w:pPr>
            <w:r w:rsidRPr="00A155C5">
              <w:rPr>
                <w:rFonts w:ascii="Times New Roman" w:hAnsi="Times New Roman" w:hint="default"/>
                <w:b/>
                <w:color w:val="000000"/>
                <w:sz w:val="20"/>
                <w:szCs w:val="20"/>
              </w:rPr>
              <w:t>11,608.28</w:t>
            </w:r>
            <w:r w:rsidRPr="00A155C5">
              <w:rPr>
                <w:rFonts w:ascii="Times New Roman" w:hAnsi="Times New Roman" w:hint="default"/>
                <w:b/>
                <w:color w:val="000000"/>
                <w:sz w:val="20"/>
              </w:rPr>
              <w:t xml:space="preserve"> </w:t>
            </w:r>
          </w:p>
        </w:tc>
        <w:tc>
          <w:tcPr>
            <w:tcW w:w="57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color w:val="000000"/>
                <w:sz w:val="20"/>
                <w:szCs w:val="20"/>
              </w:rPr>
            </w:pPr>
            <w:r w:rsidRPr="00A155C5">
              <w:rPr>
                <w:rFonts w:ascii="Times New Roman" w:hAnsi="Times New Roman" w:hint="default"/>
                <w:b/>
                <w:color w:val="000000"/>
                <w:sz w:val="20"/>
                <w:szCs w:val="20"/>
              </w:rPr>
              <w:t>11,032.38</w:t>
            </w:r>
            <w:r w:rsidRPr="00A155C5">
              <w:rPr>
                <w:rFonts w:ascii="Times New Roman" w:hAnsi="Times New Roman" w:hint="default"/>
                <w:b/>
                <w:color w:val="000000"/>
                <w:sz w:val="20"/>
              </w:rPr>
              <w:t xml:space="preserve"> </w:t>
            </w:r>
          </w:p>
        </w:tc>
        <w:tc>
          <w:tcPr>
            <w:tcW w:w="529"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color w:val="000000"/>
                <w:sz w:val="20"/>
                <w:szCs w:val="20"/>
              </w:rPr>
            </w:pPr>
            <w:r w:rsidRPr="00A155C5">
              <w:rPr>
                <w:rFonts w:ascii="Times New Roman" w:hAnsi="Times New Roman" w:hint="default"/>
                <w:b/>
                <w:color w:val="000000"/>
                <w:sz w:val="20"/>
                <w:szCs w:val="20"/>
              </w:rPr>
              <w:t>575.90</w:t>
            </w:r>
            <w:r w:rsidRPr="00A155C5">
              <w:rPr>
                <w:rFonts w:ascii="Times New Roman" w:hAnsi="Times New Roman" w:hint="default"/>
                <w:b/>
                <w:color w:val="000000"/>
                <w:sz w:val="20"/>
              </w:rPr>
              <w:t xml:space="preserve"> </w:t>
            </w:r>
          </w:p>
        </w:tc>
        <w:tc>
          <w:tcPr>
            <w:tcW w:w="508"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color w:val="000000"/>
                <w:sz w:val="20"/>
                <w:szCs w:val="20"/>
              </w:rPr>
            </w:pPr>
            <w:r w:rsidRPr="00A155C5">
              <w:rPr>
                <w:rFonts w:ascii="Times New Roman" w:hAnsi="Times New Roman" w:hint="default"/>
                <w:b/>
                <w:color w:val="000000"/>
                <w:sz w:val="20"/>
                <w:szCs w:val="20"/>
              </w:rPr>
              <w:t>0.00</w:t>
            </w:r>
            <w:r w:rsidRPr="00A155C5">
              <w:rPr>
                <w:rFonts w:ascii="Times New Roman" w:hAnsi="Times New Roman" w:hint="default"/>
                <w:b/>
                <w:color w:val="000000"/>
                <w:sz w:val="20"/>
              </w:rPr>
              <w:t xml:space="preserve"> </w:t>
            </w:r>
          </w:p>
        </w:tc>
        <w:tc>
          <w:tcPr>
            <w:tcW w:w="552"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color w:val="000000"/>
                <w:sz w:val="20"/>
                <w:szCs w:val="20"/>
              </w:rPr>
            </w:pPr>
            <w:r w:rsidRPr="00A155C5">
              <w:rPr>
                <w:rFonts w:ascii="Times New Roman" w:hAnsi="Times New Roman" w:hint="default"/>
                <w:b/>
                <w:color w:val="000000"/>
                <w:sz w:val="20"/>
                <w:szCs w:val="20"/>
              </w:rPr>
              <w:t>0.00</w:t>
            </w:r>
            <w:r w:rsidRPr="00A155C5">
              <w:rPr>
                <w:rFonts w:ascii="Times New Roman" w:hAnsi="Times New Roman" w:hint="default"/>
                <w:b/>
                <w:color w:val="000000"/>
                <w:sz w:val="20"/>
              </w:rPr>
              <w:t xml:space="preserve"> </w:t>
            </w:r>
          </w:p>
        </w:tc>
        <w:tc>
          <w:tcPr>
            <w:tcW w:w="63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color w:val="000000"/>
                <w:sz w:val="20"/>
                <w:szCs w:val="20"/>
              </w:rPr>
            </w:pPr>
            <w:r w:rsidRPr="00A155C5">
              <w:rPr>
                <w:rFonts w:ascii="Times New Roman" w:hAnsi="Times New Roman" w:hint="default"/>
                <w:b/>
                <w:color w:val="000000"/>
                <w:sz w:val="20"/>
                <w:szCs w:val="20"/>
              </w:rPr>
              <w:t>0.00</w:t>
            </w:r>
            <w:r w:rsidRPr="00A155C5">
              <w:rPr>
                <w:rFonts w:ascii="Times New Roman" w:hAnsi="Times New Roman" w:hint="default"/>
                <w:b/>
                <w:color w:val="000000"/>
                <w:sz w:val="20"/>
              </w:rPr>
              <w:t xml:space="preserve"> </w:t>
            </w:r>
          </w:p>
        </w:tc>
      </w:tr>
      <w:tr w:rsidR="00FD6AD5" w:rsidRPr="00A155C5">
        <w:trPr>
          <w:trHeight w:val="382"/>
        </w:trPr>
        <w:tc>
          <w:tcPr>
            <w:tcW w:w="421" w:type="pct"/>
            <w:tcBorders>
              <w:top w:val="nil"/>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textAlignment w:val="center"/>
              <w:rPr>
                <w:rFonts w:ascii="Times New Roman" w:hAnsi="Times New Roman" w:hint="default"/>
                <w:color w:val="000000"/>
                <w:sz w:val="20"/>
                <w:szCs w:val="20"/>
              </w:rPr>
            </w:pPr>
            <w:r w:rsidRPr="00A155C5">
              <w:rPr>
                <w:rFonts w:ascii="Times New Roman" w:hAnsi="Times New Roman" w:hint="default"/>
                <w:color w:val="000000"/>
                <w:sz w:val="20"/>
                <w:szCs w:val="20"/>
              </w:rPr>
              <w:t>2100403</w:t>
            </w:r>
          </w:p>
        </w:tc>
        <w:tc>
          <w:tcPr>
            <w:tcW w:w="1175" w:type="pct"/>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textAlignment w:val="center"/>
              <w:rPr>
                <w:rFonts w:ascii="Times New Roman" w:hAnsi="Times New Roman" w:hint="default"/>
                <w:color w:val="000000"/>
                <w:sz w:val="20"/>
                <w:szCs w:val="20"/>
              </w:rPr>
            </w:pPr>
            <w:r w:rsidRPr="00A155C5">
              <w:rPr>
                <w:rFonts w:ascii="Times New Roman" w:hAnsi="Times New Roman" w:hint="default"/>
                <w:color w:val="000000"/>
                <w:sz w:val="20"/>
                <w:szCs w:val="20"/>
              </w:rPr>
              <w:t>妇幼保健机构</w:t>
            </w:r>
          </w:p>
        </w:tc>
        <w:tc>
          <w:tcPr>
            <w:tcW w:w="600"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color w:val="000000"/>
                <w:sz w:val="20"/>
                <w:szCs w:val="20"/>
              </w:rPr>
            </w:pPr>
            <w:r w:rsidRPr="00A155C5">
              <w:rPr>
                <w:rFonts w:ascii="Times New Roman" w:hAnsi="Times New Roman" w:hint="default"/>
                <w:color w:val="000000"/>
                <w:sz w:val="20"/>
                <w:szCs w:val="20"/>
              </w:rPr>
              <w:t>11,044.38</w:t>
            </w:r>
            <w:r w:rsidRPr="00A155C5">
              <w:rPr>
                <w:rFonts w:ascii="Times New Roman" w:hAnsi="Times New Roman" w:hint="default"/>
                <w:color w:val="000000"/>
                <w:sz w:val="20"/>
              </w:rPr>
              <w:t xml:space="preserve"> </w:t>
            </w:r>
          </w:p>
        </w:tc>
        <w:tc>
          <w:tcPr>
            <w:tcW w:w="57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color w:val="000000"/>
                <w:sz w:val="20"/>
                <w:szCs w:val="20"/>
              </w:rPr>
            </w:pPr>
            <w:r w:rsidRPr="00A155C5">
              <w:rPr>
                <w:rFonts w:ascii="Times New Roman" w:hAnsi="Times New Roman" w:hint="default"/>
                <w:color w:val="000000"/>
                <w:sz w:val="20"/>
                <w:szCs w:val="20"/>
              </w:rPr>
              <w:t>11,032.38</w:t>
            </w:r>
            <w:r w:rsidRPr="00A155C5">
              <w:rPr>
                <w:rFonts w:ascii="Times New Roman" w:hAnsi="Times New Roman" w:hint="default"/>
                <w:color w:val="000000"/>
                <w:sz w:val="20"/>
              </w:rPr>
              <w:t xml:space="preserve"> </w:t>
            </w:r>
          </w:p>
        </w:tc>
        <w:tc>
          <w:tcPr>
            <w:tcW w:w="529"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color w:val="000000"/>
                <w:sz w:val="20"/>
                <w:szCs w:val="20"/>
              </w:rPr>
            </w:pPr>
            <w:r w:rsidRPr="00A155C5">
              <w:rPr>
                <w:rFonts w:ascii="Times New Roman" w:hAnsi="Times New Roman" w:hint="default"/>
                <w:color w:val="000000"/>
                <w:sz w:val="20"/>
                <w:szCs w:val="20"/>
              </w:rPr>
              <w:t>12.00</w:t>
            </w:r>
            <w:r w:rsidRPr="00A155C5">
              <w:rPr>
                <w:rFonts w:ascii="Times New Roman" w:hAnsi="Times New Roman" w:hint="default"/>
                <w:color w:val="000000"/>
                <w:sz w:val="20"/>
              </w:rPr>
              <w:t xml:space="preserve"> </w:t>
            </w:r>
          </w:p>
        </w:tc>
        <w:tc>
          <w:tcPr>
            <w:tcW w:w="508"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color w:val="000000"/>
                <w:sz w:val="20"/>
                <w:szCs w:val="20"/>
              </w:rPr>
            </w:pPr>
            <w:r w:rsidRPr="00A155C5">
              <w:rPr>
                <w:rFonts w:ascii="Times New Roman" w:hAnsi="Times New Roman" w:hint="default"/>
                <w:color w:val="000000"/>
                <w:sz w:val="20"/>
                <w:szCs w:val="20"/>
              </w:rPr>
              <w:t>0.00</w:t>
            </w:r>
            <w:r w:rsidRPr="00A155C5">
              <w:rPr>
                <w:rFonts w:ascii="Times New Roman" w:hAnsi="Times New Roman" w:hint="default"/>
                <w:color w:val="000000"/>
                <w:sz w:val="20"/>
              </w:rPr>
              <w:t xml:space="preserve"> </w:t>
            </w:r>
          </w:p>
        </w:tc>
        <w:tc>
          <w:tcPr>
            <w:tcW w:w="552"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color w:val="000000"/>
                <w:sz w:val="20"/>
                <w:szCs w:val="20"/>
              </w:rPr>
            </w:pPr>
            <w:r w:rsidRPr="00A155C5">
              <w:rPr>
                <w:rFonts w:ascii="Times New Roman" w:hAnsi="Times New Roman" w:hint="default"/>
                <w:color w:val="000000"/>
                <w:sz w:val="20"/>
                <w:szCs w:val="20"/>
              </w:rPr>
              <w:t>0.00</w:t>
            </w:r>
            <w:r w:rsidRPr="00A155C5">
              <w:rPr>
                <w:rFonts w:ascii="Times New Roman" w:hAnsi="Times New Roman" w:hint="default"/>
                <w:color w:val="000000"/>
                <w:sz w:val="20"/>
              </w:rPr>
              <w:t xml:space="preserve"> </w:t>
            </w:r>
          </w:p>
        </w:tc>
        <w:tc>
          <w:tcPr>
            <w:tcW w:w="63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color w:val="000000"/>
                <w:sz w:val="20"/>
                <w:szCs w:val="20"/>
              </w:rPr>
            </w:pPr>
            <w:r w:rsidRPr="00A155C5">
              <w:rPr>
                <w:rFonts w:ascii="Times New Roman" w:hAnsi="Times New Roman" w:hint="default"/>
                <w:color w:val="000000"/>
                <w:sz w:val="20"/>
                <w:szCs w:val="20"/>
              </w:rPr>
              <w:t>0.00</w:t>
            </w:r>
            <w:r w:rsidRPr="00A155C5">
              <w:rPr>
                <w:rFonts w:ascii="Times New Roman" w:hAnsi="Times New Roman" w:hint="default"/>
                <w:color w:val="000000"/>
                <w:sz w:val="20"/>
              </w:rPr>
              <w:t xml:space="preserve"> </w:t>
            </w:r>
          </w:p>
        </w:tc>
      </w:tr>
      <w:tr w:rsidR="00FD6AD5" w:rsidRPr="00A155C5">
        <w:trPr>
          <w:trHeight w:val="382"/>
        </w:trPr>
        <w:tc>
          <w:tcPr>
            <w:tcW w:w="421" w:type="pct"/>
            <w:tcBorders>
              <w:top w:val="nil"/>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textAlignment w:val="center"/>
              <w:rPr>
                <w:rFonts w:ascii="Times New Roman" w:hAnsi="Times New Roman" w:hint="default"/>
                <w:color w:val="000000"/>
                <w:sz w:val="20"/>
                <w:szCs w:val="20"/>
              </w:rPr>
            </w:pPr>
            <w:r w:rsidRPr="00A155C5">
              <w:rPr>
                <w:rFonts w:ascii="Times New Roman" w:hAnsi="Times New Roman" w:hint="default"/>
                <w:color w:val="000000"/>
                <w:sz w:val="20"/>
                <w:szCs w:val="20"/>
              </w:rPr>
              <w:t>2100408</w:t>
            </w:r>
          </w:p>
        </w:tc>
        <w:tc>
          <w:tcPr>
            <w:tcW w:w="1175" w:type="pct"/>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textAlignment w:val="center"/>
              <w:rPr>
                <w:rFonts w:ascii="Times New Roman" w:hAnsi="Times New Roman" w:hint="default"/>
                <w:color w:val="000000"/>
                <w:sz w:val="20"/>
                <w:szCs w:val="20"/>
              </w:rPr>
            </w:pPr>
            <w:r w:rsidRPr="00A155C5">
              <w:rPr>
                <w:rFonts w:ascii="Times New Roman" w:hAnsi="Times New Roman" w:hint="default"/>
                <w:color w:val="000000"/>
                <w:sz w:val="20"/>
                <w:szCs w:val="20"/>
              </w:rPr>
              <w:t>基本公共卫生服务</w:t>
            </w:r>
          </w:p>
        </w:tc>
        <w:tc>
          <w:tcPr>
            <w:tcW w:w="600"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color w:val="000000"/>
                <w:sz w:val="20"/>
                <w:szCs w:val="20"/>
              </w:rPr>
            </w:pPr>
            <w:r w:rsidRPr="00A155C5">
              <w:rPr>
                <w:rFonts w:ascii="Times New Roman" w:hAnsi="Times New Roman" w:hint="default"/>
                <w:color w:val="000000"/>
                <w:sz w:val="20"/>
                <w:szCs w:val="20"/>
              </w:rPr>
              <w:t>506.65</w:t>
            </w:r>
            <w:r w:rsidRPr="00A155C5">
              <w:rPr>
                <w:rFonts w:ascii="Times New Roman" w:hAnsi="Times New Roman" w:hint="default"/>
                <w:color w:val="000000"/>
                <w:sz w:val="20"/>
              </w:rPr>
              <w:t xml:space="preserve"> </w:t>
            </w:r>
          </w:p>
        </w:tc>
        <w:tc>
          <w:tcPr>
            <w:tcW w:w="57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color w:val="000000"/>
                <w:sz w:val="20"/>
                <w:szCs w:val="20"/>
              </w:rPr>
            </w:pPr>
            <w:r w:rsidRPr="00A155C5">
              <w:rPr>
                <w:rFonts w:ascii="Times New Roman" w:hAnsi="Times New Roman" w:hint="default"/>
                <w:color w:val="000000"/>
                <w:sz w:val="20"/>
                <w:szCs w:val="20"/>
              </w:rPr>
              <w:t>0.00</w:t>
            </w:r>
            <w:r w:rsidRPr="00A155C5">
              <w:rPr>
                <w:rFonts w:ascii="Times New Roman" w:hAnsi="Times New Roman" w:hint="default"/>
                <w:color w:val="000000"/>
                <w:sz w:val="20"/>
              </w:rPr>
              <w:t xml:space="preserve"> </w:t>
            </w:r>
          </w:p>
        </w:tc>
        <w:tc>
          <w:tcPr>
            <w:tcW w:w="529"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color w:val="000000"/>
                <w:sz w:val="20"/>
                <w:szCs w:val="20"/>
              </w:rPr>
            </w:pPr>
            <w:r w:rsidRPr="00A155C5">
              <w:rPr>
                <w:rFonts w:ascii="Times New Roman" w:hAnsi="Times New Roman" w:hint="default"/>
                <w:color w:val="000000"/>
                <w:sz w:val="20"/>
                <w:szCs w:val="20"/>
              </w:rPr>
              <w:t>506.65</w:t>
            </w:r>
            <w:r w:rsidRPr="00A155C5">
              <w:rPr>
                <w:rFonts w:ascii="Times New Roman" w:hAnsi="Times New Roman" w:hint="default"/>
                <w:color w:val="000000"/>
                <w:sz w:val="20"/>
              </w:rPr>
              <w:t xml:space="preserve"> </w:t>
            </w:r>
          </w:p>
        </w:tc>
        <w:tc>
          <w:tcPr>
            <w:tcW w:w="508"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color w:val="000000"/>
                <w:sz w:val="20"/>
                <w:szCs w:val="20"/>
              </w:rPr>
            </w:pPr>
            <w:r w:rsidRPr="00A155C5">
              <w:rPr>
                <w:rFonts w:ascii="Times New Roman" w:hAnsi="Times New Roman" w:hint="default"/>
                <w:color w:val="000000"/>
                <w:sz w:val="20"/>
                <w:szCs w:val="20"/>
              </w:rPr>
              <w:t>0.00</w:t>
            </w:r>
            <w:r w:rsidRPr="00A155C5">
              <w:rPr>
                <w:rFonts w:ascii="Times New Roman" w:hAnsi="Times New Roman" w:hint="default"/>
                <w:color w:val="000000"/>
                <w:sz w:val="20"/>
              </w:rPr>
              <w:t xml:space="preserve"> </w:t>
            </w:r>
          </w:p>
        </w:tc>
        <w:tc>
          <w:tcPr>
            <w:tcW w:w="552"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color w:val="000000"/>
                <w:sz w:val="20"/>
                <w:szCs w:val="20"/>
              </w:rPr>
            </w:pPr>
            <w:r w:rsidRPr="00A155C5">
              <w:rPr>
                <w:rFonts w:ascii="Times New Roman" w:hAnsi="Times New Roman" w:hint="default"/>
                <w:color w:val="000000"/>
                <w:sz w:val="20"/>
                <w:szCs w:val="20"/>
              </w:rPr>
              <w:t>0.00</w:t>
            </w:r>
            <w:r w:rsidRPr="00A155C5">
              <w:rPr>
                <w:rFonts w:ascii="Times New Roman" w:hAnsi="Times New Roman" w:hint="default"/>
                <w:color w:val="000000"/>
                <w:sz w:val="20"/>
              </w:rPr>
              <w:t xml:space="preserve"> </w:t>
            </w:r>
          </w:p>
        </w:tc>
        <w:tc>
          <w:tcPr>
            <w:tcW w:w="63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color w:val="000000"/>
                <w:sz w:val="20"/>
                <w:szCs w:val="20"/>
              </w:rPr>
            </w:pPr>
            <w:r w:rsidRPr="00A155C5">
              <w:rPr>
                <w:rFonts w:ascii="Times New Roman" w:hAnsi="Times New Roman" w:hint="default"/>
                <w:color w:val="000000"/>
                <w:sz w:val="20"/>
                <w:szCs w:val="20"/>
              </w:rPr>
              <w:t>0.00</w:t>
            </w:r>
            <w:r w:rsidRPr="00A155C5">
              <w:rPr>
                <w:rFonts w:ascii="Times New Roman" w:hAnsi="Times New Roman" w:hint="default"/>
                <w:color w:val="000000"/>
                <w:sz w:val="20"/>
              </w:rPr>
              <w:t xml:space="preserve"> </w:t>
            </w:r>
          </w:p>
        </w:tc>
      </w:tr>
      <w:tr w:rsidR="00FD6AD5" w:rsidRPr="00A155C5">
        <w:trPr>
          <w:trHeight w:val="382"/>
        </w:trPr>
        <w:tc>
          <w:tcPr>
            <w:tcW w:w="421" w:type="pct"/>
            <w:tcBorders>
              <w:top w:val="nil"/>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textAlignment w:val="center"/>
              <w:rPr>
                <w:rFonts w:ascii="Times New Roman" w:hAnsi="Times New Roman" w:hint="default"/>
                <w:color w:val="000000"/>
                <w:sz w:val="20"/>
                <w:szCs w:val="20"/>
              </w:rPr>
            </w:pPr>
            <w:r w:rsidRPr="00A155C5">
              <w:rPr>
                <w:rFonts w:ascii="Times New Roman" w:hAnsi="Times New Roman" w:hint="default"/>
                <w:color w:val="000000"/>
                <w:sz w:val="20"/>
                <w:szCs w:val="20"/>
              </w:rPr>
              <w:t>2100409</w:t>
            </w:r>
          </w:p>
        </w:tc>
        <w:tc>
          <w:tcPr>
            <w:tcW w:w="1175" w:type="pct"/>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textAlignment w:val="center"/>
              <w:rPr>
                <w:rFonts w:ascii="Times New Roman" w:hAnsi="Times New Roman" w:hint="default"/>
                <w:color w:val="000000"/>
                <w:sz w:val="20"/>
                <w:szCs w:val="20"/>
              </w:rPr>
            </w:pPr>
            <w:r w:rsidRPr="00A155C5">
              <w:rPr>
                <w:rFonts w:ascii="Times New Roman" w:hAnsi="Times New Roman" w:hint="default"/>
                <w:color w:val="000000"/>
                <w:sz w:val="20"/>
                <w:szCs w:val="20"/>
              </w:rPr>
              <w:t>重大公共卫生服务</w:t>
            </w:r>
          </w:p>
        </w:tc>
        <w:tc>
          <w:tcPr>
            <w:tcW w:w="600"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color w:val="000000"/>
                <w:sz w:val="20"/>
                <w:szCs w:val="20"/>
              </w:rPr>
            </w:pPr>
            <w:r w:rsidRPr="00A155C5">
              <w:rPr>
                <w:rFonts w:ascii="Times New Roman" w:hAnsi="Times New Roman" w:hint="default"/>
                <w:color w:val="000000"/>
                <w:sz w:val="20"/>
                <w:szCs w:val="20"/>
              </w:rPr>
              <w:t>47.25</w:t>
            </w:r>
            <w:r w:rsidRPr="00A155C5">
              <w:rPr>
                <w:rFonts w:ascii="Times New Roman" w:hAnsi="Times New Roman" w:hint="default"/>
                <w:color w:val="000000"/>
                <w:sz w:val="20"/>
              </w:rPr>
              <w:t xml:space="preserve"> </w:t>
            </w:r>
          </w:p>
        </w:tc>
        <w:tc>
          <w:tcPr>
            <w:tcW w:w="57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color w:val="000000"/>
                <w:sz w:val="20"/>
                <w:szCs w:val="20"/>
              </w:rPr>
            </w:pPr>
            <w:r w:rsidRPr="00A155C5">
              <w:rPr>
                <w:rFonts w:ascii="Times New Roman" w:hAnsi="Times New Roman" w:hint="default"/>
                <w:color w:val="000000"/>
                <w:sz w:val="20"/>
                <w:szCs w:val="20"/>
              </w:rPr>
              <w:t>0.00</w:t>
            </w:r>
            <w:r w:rsidRPr="00A155C5">
              <w:rPr>
                <w:rFonts w:ascii="Times New Roman" w:hAnsi="Times New Roman" w:hint="default"/>
                <w:color w:val="000000"/>
                <w:sz w:val="20"/>
              </w:rPr>
              <w:t xml:space="preserve"> </w:t>
            </w:r>
          </w:p>
        </w:tc>
        <w:tc>
          <w:tcPr>
            <w:tcW w:w="529"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color w:val="000000"/>
                <w:sz w:val="20"/>
                <w:szCs w:val="20"/>
              </w:rPr>
            </w:pPr>
            <w:r w:rsidRPr="00A155C5">
              <w:rPr>
                <w:rFonts w:ascii="Times New Roman" w:hAnsi="Times New Roman" w:hint="default"/>
                <w:color w:val="000000"/>
                <w:sz w:val="20"/>
                <w:szCs w:val="20"/>
              </w:rPr>
              <w:t>47.25</w:t>
            </w:r>
            <w:r w:rsidRPr="00A155C5">
              <w:rPr>
                <w:rFonts w:ascii="Times New Roman" w:hAnsi="Times New Roman" w:hint="default"/>
                <w:color w:val="000000"/>
                <w:sz w:val="20"/>
              </w:rPr>
              <w:t xml:space="preserve"> </w:t>
            </w:r>
          </w:p>
        </w:tc>
        <w:tc>
          <w:tcPr>
            <w:tcW w:w="508"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color w:val="000000"/>
                <w:sz w:val="20"/>
                <w:szCs w:val="20"/>
              </w:rPr>
            </w:pPr>
            <w:r w:rsidRPr="00A155C5">
              <w:rPr>
                <w:rFonts w:ascii="Times New Roman" w:hAnsi="Times New Roman" w:hint="default"/>
                <w:color w:val="000000"/>
                <w:sz w:val="20"/>
                <w:szCs w:val="20"/>
              </w:rPr>
              <w:t>0.00</w:t>
            </w:r>
            <w:r w:rsidRPr="00A155C5">
              <w:rPr>
                <w:rFonts w:ascii="Times New Roman" w:hAnsi="Times New Roman" w:hint="default"/>
                <w:color w:val="000000"/>
                <w:sz w:val="20"/>
              </w:rPr>
              <w:t xml:space="preserve"> </w:t>
            </w:r>
          </w:p>
        </w:tc>
        <w:tc>
          <w:tcPr>
            <w:tcW w:w="552"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color w:val="000000"/>
                <w:sz w:val="20"/>
                <w:szCs w:val="20"/>
              </w:rPr>
            </w:pPr>
            <w:r w:rsidRPr="00A155C5">
              <w:rPr>
                <w:rFonts w:ascii="Times New Roman" w:hAnsi="Times New Roman" w:hint="default"/>
                <w:color w:val="000000"/>
                <w:sz w:val="20"/>
                <w:szCs w:val="20"/>
              </w:rPr>
              <w:t>0.00</w:t>
            </w:r>
            <w:r w:rsidRPr="00A155C5">
              <w:rPr>
                <w:rFonts w:ascii="Times New Roman" w:hAnsi="Times New Roman" w:hint="default"/>
                <w:color w:val="000000"/>
                <w:sz w:val="20"/>
              </w:rPr>
              <w:t xml:space="preserve"> </w:t>
            </w:r>
          </w:p>
        </w:tc>
        <w:tc>
          <w:tcPr>
            <w:tcW w:w="63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color w:val="000000"/>
                <w:sz w:val="20"/>
                <w:szCs w:val="20"/>
              </w:rPr>
            </w:pPr>
            <w:r w:rsidRPr="00A155C5">
              <w:rPr>
                <w:rFonts w:ascii="Times New Roman" w:hAnsi="Times New Roman" w:hint="default"/>
                <w:color w:val="000000"/>
                <w:sz w:val="20"/>
                <w:szCs w:val="20"/>
              </w:rPr>
              <w:t>0.00</w:t>
            </w:r>
            <w:r w:rsidRPr="00A155C5">
              <w:rPr>
                <w:rFonts w:ascii="Times New Roman" w:hAnsi="Times New Roman" w:hint="default"/>
                <w:color w:val="000000"/>
                <w:sz w:val="20"/>
              </w:rPr>
              <w:t xml:space="preserve"> </w:t>
            </w:r>
          </w:p>
        </w:tc>
      </w:tr>
      <w:tr w:rsidR="00FD6AD5" w:rsidRPr="00A155C5">
        <w:trPr>
          <w:trHeight w:val="382"/>
        </w:trPr>
        <w:tc>
          <w:tcPr>
            <w:tcW w:w="421" w:type="pct"/>
            <w:tcBorders>
              <w:top w:val="nil"/>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textAlignment w:val="center"/>
              <w:rPr>
                <w:rFonts w:ascii="Times New Roman" w:hAnsi="Times New Roman" w:hint="default"/>
                <w:color w:val="000000"/>
                <w:sz w:val="20"/>
                <w:szCs w:val="20"/>
              </w:rPr>
            </w:pPr>
            <w:r w:rsidRPr="00A155C5">
              <w:rPr>
                <w:rFonts w:ascii="Times New Roman" w:hAnsi="Times New Roman" w:hint="default"/>
                <w:color w:val="000000"/>
                <w:sz w:val="20"/>
                <w:szCs w:val="20"/>
              </w:rPr>
              <w:t>2100499</w:t>
            </w:r>
          </w:p>
        </w:tc>
        <w:tc>
          <w:tcPr>
            <w:tcW w:w="1175" w:type="pct"/>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textAlignment w:val="center"/>
              <w:rPr>
                <w:rFonts w:ascii="Times New Roman" w:hAnsi="Times New Roman" w:hint="default"/>
                <w:color w:val="000000"/>
                <w:sz w:val="20"/>
                <w:szCs w:val="20"/>
              </w:rPr>
            </w:pPr>
            <w:r w:rsidRPr="00A155C5">
              <w:rPr>
                <w:rFonts w:ascii="Times New Roman" w:hAnsi="Times New Roman" w:hint="default"/>
                <w:color w:val="000000"/>
                <w:sz w:val="20"/>
                <w:szCs w:val="20"/>
              </w:rPr>
              <w:t>其他公共卫生支出</w:t>
            </w:r>
          </w:p>
        </w:tc>
        <w:tc>
          <w:tcPr>
            <w:tcW w:w="600"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color w:val="000000"/>
                <w:sz w:val="20"/>
                <w:szCs w:val="20"/>
              </w:rPr>
            </w:pPr>
            <w:r w:rsidRPr="00A155C5">
              <w:rPr>
                <w:rFonts w:ascii="Times New Roman" w:hAnsi="Times New Roman" w:hint="default"/>
                <w:color w:val="000000"/>
                <w:sz w:val="20"/>
                <w:szCs w:val="20"/>
              </w:rPr>
              <w:t>10.00</w:t>
            </w:r>
            <w:r w:rsidRPr="00A155C5">
              <w:rPr>
                <w:rFonts w:ascii="Times New Roman" w:hAnsi="Times New Roman" w:hint="default"/>
                <w:color w:val="000000"/>
                <w:sz w:val="20"/>
              </w:rPr>
              <w:t xml:space="preserve"> </w:t>
            </w:r>
          </w:p>
        </w:tc>
        <w:tc>
          <w:tcPr>
            <w:tcW w:w="57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color w:val="000000"/>
                <w:sz w:val="20"/>
                <w:szCs w:val="20"/>
              </w:rPr>
            </w:pPr>
            <w:r w:rsidRPr="00A155C5">
              <w:rPr>
                <w:rFonts w:ascii="Times New Roman" w:hAnsi="Times New Roman" w:hint="default"/>
                <w:color w:val="000000"/>
                <w:sz w:val="20"/>
                <w:szCs w:val="20"/>
              </w:rPr>
              <w:t>0.00</w:t>
            </w:r>
            <w:r w:rsidRPr="00A155C5">
              <w:rPr>
                <w:rFonts w:ascii="Times New Roman" w:hAnsi="Times New Roman" w:hint="default"/>
                <w:color w:val="000000"/>
                <w:sz w:val="20"/>
              </w:rPr>
              <w:t xml:space="preserve"> </w:t>
            </w:r>
          </w:p>
        </w:tc>
        <w:tc>
          <w:tcPr>
            <w:tcW w:w="529"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color w:val="000000"/>
                <w:sz w:val="20"/>
                <w:szCs w:val="20"/>
              </w:rPr>
            </w:pPr>
            <w:r w:rsidRPr="00A155C5">
              <w:rPr>
                <w:rFonts w:ascii="Times New Roman" w:hAnsi="Times New Roman" w:hint="default"/>
                <w:color w:val="000000"/>
                <w:sz w:val="20"/>
                <w:szCs w:val="20"/>
              </w:rPr>
              <w:t>10.00</w:t>
            </w:r>
            <w:r w:rsidRPr="00A155C5">
              <w:rPr>
                <w:rFonts w:ascii="Times New Roman" w:hAnsi="Times New Roman" w:hint="default"/>
                <w:color w:val="000000"/>
                <w:sz w:val="20"/>
              </w:rPr>
              <w:t xml:space="preserve"> </w:t>
            </w:r>
          </w:p>
        </w:tc>
        <w:tc>
          <w:tcPr>
            <w:tcW w:w="508"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color w:val="000000"/>
                <w:sz w:val="20"/>
                <w:szCs w:val="20"/>
              </w:rPr>
            </w:pPr>
            <w:r w:rsidRPr="00A155C5">
              <w:rPr>
                <w:rFonts w:ascii="Times New Roman" w:hAnsi="Times New Roman" w:hint="default"/>
                <w:color w:val="000000"/>
                <w:sz w:val="20"/>
                <w:szCs w:val="20"/>
              </w:rPr>
              <w:t>0.00</w:t>
            </w:r>
            <w:r w:rsidRPr="00A155C5">
              <w:rPr>
                <w:rFonts w:ascii="Times New Roman" w:hAnsi="Times New Roman" w:hint="default"/>
                <w:color w:val="000000"/>
                <w:sz w:val="20"/>
              </w:rPr>
              <w:t xml:space="preserve"> </w:t>
            </w:r>
          </w:p>
        </w:tc>
        <w:tc>
          <w:tcPr>
            <w:tcW w:w="552"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color w:val="000000"/>
                <w:sz w:val="20"/>
                <w:szCs w:val="20"/>
              </w:rPr>
            </w:pPr>
            <w:r w:rsidRPr="00A155C5">
              <w:rPr>
                <w:rFonts w:ascii="Times New Roman" w:hAnsi="Times New Roman" w:hint="default"/>
                <w:color w:val="000000"/>
                <w:sz w:val="20"/>
                <w:szCs w:val="20"/>
              </w:rPr>
              <w:t>0.00</w:t>
            </w:r>
            <w:r w:rsidRPr="00A155C5">
              <w:rPr>
                <w:rFonts w:ascii="Times New Roman" w:hAnsi="Times New Roman" w:hint="default"/>
                <w:color w:val="000000"/>
                <w:sz w:val="20"/>
              </w:rPr>
              <w:t xml:space="preserve"> </w:t>
            </w:r>
          </w:p>
        </w:tc>
        <w:tc>
          <w:tcPr>
            <w:tcW w:w="63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color w:val="000000"/>
                <w:sz w:val="20"/>
                <w:szCs w:val="20"/>
              </w:rPr>
            </w:pPr>
            <w:r w:rsidRPr="00A155C5">
              <w:rPr>
                <w:rFonts w:ascii="Times New Roman" w:hAnsi="Times New Roman" w:hint="default"/>
                <w:color w:val="000000"/>
                <w:sz w:val="20"/>
                <w:szCs w:val="20"/>
              </w:rPr>
              <w:t>0.00</w:t>
            </w:r>
            <w:r w:rsidRPr="00A155C5">
              <w:rPr>
                <w:rFonts w:ascii="Times New Roman" w:hAnsi="Times New Roman" w:hint="default"/>
                <w:color w:val="000000"/>
                <w:sz w:val="20"/>
              </w:rPr>
              <w:t xml:space="preserve"> </w:t>
            </w:r>
          </w:p>
        </w:tc>
      </w:tr>
      <w:tr w:rsidR="00FD6AD5" w:rsidRPr="00A155C5">
        <w:trPr>
          <w:trHeight w:val="382"/>
        </w:trPr>
        <w:tc>
          <w:tcPr>
            <w:tcW w:w="421" w:type="pct"/>
            <w:tcBorders>
              <w:top w:val="nil"/>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textAlignment w:val="center"/>
              <w:rPr>
                <w:rFonts w:ascii="Times New Roman" w:hAnsi="Times New Roman" w:hint="default"/>
                <w:color w:val="000000"/>
                <w:sz w:val="20"/>
                <w:szCs w:val="20"/>
              </w:rPr>
            </w:pPr>
            <w:r w:rsidRPr="00A155C5">
              <w:rPr>
                <w:rFonts w:ascii="Times New Roman" w:hAnsi="Times New Roman" w:hint="default"/>
                <w:b/>
                <w:color w:val="000000"/>
                <w:sz w:val="20"/>
                <w:szCs w:val="20"/>
              </w:rPr>
              <w:t>21011</w:t>
            </w:r>
          </w:p>
        </w:tc>
        <w:tc>
          <w:tcPr>
            <w:tcW w:w="1175" w:type="pct"/>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textAlignment w:val="center"/>
              <w:rPr>
                <w:rFonts w:ascii="Times New Roman" w:hAnsi="Times New Roman" w:hint="default"/>
                <w:color w:val="000000"/>
                <w:sz w:val="20"/>
                <w:szCs w:val="20"/>
              </w:rPr>
            </w:pPr>
            <w:r w:rsidRPr="00A155C5">
              <w:rPr>
                <w:rFonts w:ascii="Times New Roman" w:hAnsi="Times New Roman" w:hint="default"/>
                <w:b/>
                <w:color w:val="000000"/>
                <w:sz w:val="20"/>
                <w:szCs w:val="20"/>
              </w:rPr>
              <w:t>行政事业单位医疗</w:t>
            </w:r>
          </w:p>
        </w:tc>
        <w:tc>
          <w:tcPr>
            <w:tcW w:w="600"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color w:val="000000"/>
                <w:sz w:val="20"/>
                <w:szCs w:val="20"/>
              </w:rPr>
            </w:pPr>
            <w:r w:rsidRPr="00A155C5">
              <w:rPr>
                <w:rFonts w:ascii="Times New Roman" w:hAnsi="Times New Roman" w:hint="default"/>
                <w:b/>
                <w:color w:val="000000"/>
                <w:sz w:val="20"/>
                <w:szCs w:val="20"/>
              </w:rPr>
              <w:t>164.18</w:t>
            </w:r>
            <w:r w:rsidRPr="00A155C5">
              <w:rPr>
                <w:rFonts w:ascii="Times New Roman" w:hAnsi="Times New Roman" w:hint="default"/>
                <w:b/>
                <w:color w:val="000000"/>
                <w:sz w:val="20"/>
              </w:rPr>
              <w:t xml:space="preserve"> </w:t>
            </w:r>
          </w:p>
        </w:tc>
        <w:tc>
          <w:tcPr>
            <w:tcW w:w="57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color w:val="000000"/>
                <w:sz w:val="20"/>
                <w:szCs w:val="20"/>
              </w:rPr>
            </w:pPr>
            <w:r w:rsidRPr="00A155C5">
              <w:rPr>
                <w:rFonts w:ascii="Times New Roman" w:hAnsi="Times New Roman" w:hint="default"/>
                <w:b/>
                <w:color w:val="000000"/>
                <w:sz w:val="20"/>
                <w:szCs w:val="20"/>
              </w:rPr>
              <w:t>164.18</w:t>
            </w:r>
            <w:r w:rsidRPr="00A155C5">
              <w:rPr>
                <w:rFonts w:ascii="Times New Roman" w:hAnsi="Times New Roman" w:hint="default"/>
                <w:b/>
                <w:color w:val="000000"/>
                <w:sz w:val="20"/>
              </w:rPr>
              <w:t xml:space="preserve"> </w:t>
            </w:r>
          </w:p>
        </w:tc>
        <w:tc>
          <w:tcPr>
            <w:tcW w:w="529"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color w:val="000000"/>
                <w:sz w:val="20"/>
                <w:szCs w:val="20"/>
              </w:rPr>
            </w:pPr>
            <w:r w:rsidRPr="00A155C5">
              <w:rPr>
                <w:rFonts w:ascii="Times New Roman" w:hAnsi="Times New Roman" w:hint="default"/>
                <w:b/>
                <w:color w:val="000000"/>
                <w:sz w:val="20"/>
                <w:szCs w:val="20"/>
              </w:rPr>
              <w:t>0.00</w:t>
            </w:r>
            <w:r w:rsidRPr="00A155C5">
              <w:rPr>
                <w:rFonts w:ascii="Times New Roman" w:hAnsi="Times New Roman" w:hint="default"/>
                <w:b/>
                <w:color w:val="000000"/>
                <w:sz w:val="20"/>
              </w:rPr>
              <w:t xml:space="preserve"> </w:t>
            </w:r>
          </w:p>
        </w:tc>
        <w:tc>
          <w:tcPr>
            <w:tcW w:w="508"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color w:val="000000"/>
                <w:sz w:val="20"/>
                <w:szCs w:val="20"/>
              </w:rPr>
            </w:pPr>
            <w:r w:rsidRPr="00A155C5">
              <w:rPr>
                <w:rFonts w:ascii="Times New Roman" w:hAnsi="Times New Roman" w:hint="default"/>
                <w:b/>
                <w:color w:val="000000"/>
                <w:sz w:val="20"/>
                <w:szCs w:val="20"/>
              </w:rPr>
              <w:t>0.00</w:t>
            </w:r>
            <w:r w:rsidRPr="00A155C5">
              <w:rPr>
                <w:rFonts w:ascii="Times New Roman" w:hAnsi="Times New Roman" w:hint="default"/>
                <w:b/>
                <w:color w:val="000000"/>
                <w:sz w:val="20"/>
              </w:rPr>
              <w:t xml:space="preserve"> </w:t>
            </w:r>
          </w:p>
        </w:tc>
        <w:tc>
          <w:tcPr>
            <w:tcW w:w="552"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color w:val="000000"/>
                <w:sz w:val="20"/>
                <w:szCs w:val="20"/>
              </w:rPr>
            </w:pPr>
            <w:r w:rsidRPr="00A155C5">
              <w:rPr>
                <w:rFonts w:ascii="Times New Roman" w:hAnsi="Times New Roman" w:hint="default"/>
                <w:b/>
                <w:color w:val="000000"/>
                <w:sz w:val="20"/>
                <w:szCs w:val="20"/>
              </w:rPr>
              <w:t>0.00</w:t>
            </w:r>
            <w:r w:rsidRPr="00A155C5">
              <w:rPr>
                <w:rFonts w:ascii="Times New Roman" w:hAnsi="Times New Roman" w:hint="default"/>
                <w:b/>
                <w:color w:val="000000"/>
                <w:sz w:val="20"/>
              </w:rPr>
              <w:t xml:space="preserve"> </w:t>
            </w:r>
          </w:p>
        </w:tc>
        <w:tc>
          <w:tcPr>
            <w:tcW w:w="63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color w:val="000000"/>
                <w:sz w:val="20"/>
                <w:szCs w:val="20"/>
              </w:rPr>
            </w:pPr>
            <w:r w:rsidRPr="00A155C5">
              <w:rPr>
                <w:rFonts w:ascii="Times New Roman" w:hAnsi="Times New Roman" w:hint="default"/>
                <w:b/>
                <w:color w:val="000000"/>
                <w:sz w:val="20"/>
                <w:szCs w:val="20"/>
              </w:rPr>
              <w:t>0.00</w:t>
            </w:r>
            <w:r w:rsidRPr="00A155C5">
              <w:rPr>
                <w:rFonts w:ascii="Times New Roman" w:hAnsi="Times New Roman" w:hint="default"/>
                <w:b/>
                <w:color w:val="000000"/>
                <w:sz w:val="20"/>
              </w:rPr>
              <w:t xml:space="preserve"> </w:t>
            </w:r>
          </w:p>
        </w:tc>
      </w:tr>
      <w:tr w:rsidR="00FD6AD5" w:rsidRPr="00A155C5">
        <w:trPr>
          <w:trHeight w:val="382"/>
        </w:trPr>
        <w:tc>
          <w:tcPr>
            <w:tcW w:w="421" w:type="pct"/>
            <w:tcBorders>
              <w:top w:val="nil"/>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textAlignment w:val="center"/>
              <w:rPr>
                <w:rFonts w:ascii="Times New Roman" w:hAnsi="Times New Roman" w:hint="default"/>
                <w:color w:val="000000"/>
                <w:sz w:val="20"/>
                <w:szCs w:val="20"/>
              </w:rPr>
            </w:pPr>
            <w:r w:rsidRPr="00A155C5">
              <w:rPr>
                <w:rFonts w:ascii="Times New Roman" w:hAnsi="Times New Roman" w:hint="default"/>
                <w:color w:val="000000"/>
                <w:sz w:val="20"/>
                <w:szCs w:val="20"/>
              </w:rPr>
              <w:t>2101102</w:t>
            </w:r>
          </w:p>
        </w:tc>
        <w:tc>
          <w:tcPr>
            <w:tcW w:w="1175" w:type="pct"/>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textAlignment w:val="center"/>
              <w:rPr>
                <w:rFonts w:ascii="Times New Roman" w:hAnsi="Times New Roman" w:hint="default"/>
                <w:color w:val="000000"/>
                <w:sz w:val="20"/>
                <w:szCs w:val="20"/>
              </w:rPr>
            </w:pPr>
            <w:r w:rsidRPr="00A155C5">
              <w:rPr>
                <w:rFonts w:ascii="Times New Roman" w:hAnsi="Times New Roman" w:hint="default"/>
                <w:color w:val="000000"/>
                <w:sz w:val="20"/>
                <w:szCs w:val="20"/>
              </w:rPr>
              <w:t>事业单位医疗</w:t>
            </w:r>
          </w:p>
        </w:tc>
        <w:tc>
          <w:tcPr>
            <w:tcW w:w="600"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color w:val="000000"/>
                <w:sz w:val="20"/>
                <w:szCs w:val="20"/>
              </w:rPr>
            </w:pPr>
            <w:r w:rsidRPr="00A155C5">
              <w:rPr>
                <w:rFonts w:ascii="Times New Roman" w:hAnsi="Times New Roman" w:hint="default"/>
                <w:color w:val="000000"/>
                <w:sz w:val="20"/>
                <w:szCs w:val="20"/>
              </w:rPr>
              <w:t>156.94</w:t>
            </w:r>
            <w:r w:rsidRPr="00A155C5">
              <w:rPr>
                <w:rFonts w:ascii="Times New Roman" w:hAnsi="Times New Roman" w:hint="default"/>
                <w:color w:val="000000"/>
                <w:sz w:val="20"/>
              </w:rPr>
              <w:t xml:space="preserve"> </w:t>
            </w:r>
          </w:p>
        </w:tc>
        <w:tc>
          <w:tcPr>
            <w:tcW w:w="57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color w:val="000000"/>
                <w:sz w:val="20"/>
                <w:szCs w:val="20"/>
              </w:rPr>
            </w:pPr>
            <w:r w:rsidRPr="00A155C5">
              <w:rPr>
                <w:rFonts w:ascii="Times New Roman" w:hAnsi="Times New Roman" w:hint="default"/>
                <w:color w:val="000000"/>
                <w:sz w:val="20"/>
                <w:szCs w:val="20"/>
              </w:rPr>
              <w:t>156.94</w:t>
            </w:r>
            <w:r w:rsidRPr="00A155C5">
              <w:rPr>
                <w:rFonts w:ascii="Times New Roman" w:hAnsi="Times New Roman" w:hint="default"/>
                <w:color w:val="000000"/>
                <w:sz w:val="20"/>
              </w:rPr>
              <w:t xml:space="preserve"> </w:t>
            </w:r>
          </w:p>
        </w:tc>
        <w:tc>
          <w:tcPr>
            <w:tcW w:w="529"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color w:val="000000"/>
                <w:sz w:val="20"/>
                <w:szCs w:val="20"/>
              </w:rPr>
            </w:pPr>
            <w:r w:rsidRPr="00A155C5">
              <w:rPr>
                <w:rFonts w:ascii="Times New Roman" w:hAnsi="Times New Roman" w:hint="default"/>
                <w:color w:val="000000"/>
                <w:sz w:val="20"/>
                <w:szCs w:val="20"/>
              </w:rPr>
              <w:t>0.00</w:t>
            </w:r>
            <w:r w:rsidRPr="00A155C5">
              <w:rPr>
                <w:rFonts w:ascii="Times New Roman" w:hAnsi="Times New Roman" w:hint="default"/>
                <w:color w:val="000000"/>
                <w:sz w:val="20"/>
              </w:rPr>
              <w:t xml:space="preserve"> </w:t>
            </w:r>
          </w:p>
        </w:tc>
        <w:tc>
          <w:tcPr>
            <w:tcW w:w="508"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color w:val="000000"/>
                <w:sz w:val="20"/>
                <w:szCs w:val="20"/>
              </w:rPr>
            </w:pPr>
            <w:r w:rsidRPr="00A155C5">
              <w:rPr>
                <w:rFonts w:ascii="Times New Roman" w:hAnsi="Times New Roman" w:hint="default"/>
                <w:color w:val="000000"/>
                <w:sz w:val="20"/>
                <w:szCs w:val="20"/>
              </w:rPr>
              <w:t>0.00</w:t>
            </w:r>
            <w:r w:rsidRPr="00A155C5">
              <w:rPr>
                <w:rFonts w:ascii="Times New Roman" w:hAnsi="Times New Roman" w:hint="default"/>
                <w:color w:val="000000"/>
                <w:sz w:val="20"/>
              </w:rPr>
              <w:t xml:space="preserve"> </w:t>
            </w:r>
          </w:p>
        </w:tc>
        <w:tc>
          <w:tcPr>
            <w:tcW w:w="552"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color w:val="000000"/>
                <w:sz w:val="20"/>
                <w:szCs w:val="20"/>
              </w:rPr>
            </w:pPr>
            <w:r w:rsidRPr="00A155C5">
              <w:rPr>
                <w:rFonts w:ascii="Times New Roman" w:hAnsi="Times New Roman" w:hint="default"/>
                <w:color w:val="000000"/>
                <w:sz w:val="20"/>
                <w:szCs w:val="20"/>
              </w:rPr>
              <w:t>0.00</w:t>
            </w:r>
            <w:r w:rsidRPr="00A155C5">
              <w:rPr>
                <w:rFonts w:ascii="Times New Roman" w:hAnsi="Times New Roman" w:hint="default"/>
                <w:color w:val="000000"/>
                <w:sz w:val="20"/>
              </w:rPr>
              <w:t xml:space="preserve"> </w:t>
            </w:r>
          </w:p>
        </w:tc>
        <w:tc>
          <w:tcPr>
            <w:tcW w:w="63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color w:val="000000"/>
                <w:sz w:val="20"/>
                <w:szCs w:val="20"/>
              </w:rPr>
            </w:pPr>
            <w:r w:rsidRPr="00A155C5">
              <w:rPr>
                <w:rFonts w:ascii="Times New Roman" w:hAnsi="Times New Roman" w:hint="default"/>
                <w:color w:val="000000"/>
                <w:sz w:val="20"/>
                <w:szCs w:val="20"/>
              </w:rPr>
              <w:t>0.00</w:t>
            </w:r>
            <w:r w:rsidRPr="00A155C5">
              <w:rPr>
                <w:rFonts w:ascii="Times New Roman" w:hAnsi="Times New Roman" w:hint="default"/>
                <w:color w:val="000000"/>
                <w:sz w:val="20"/>
              </w:rPr>
              <w:t xml:space="preserve"> </w:t>
            </w:r>
          </w:p>
        </w:tc>
      </w:tr>
      <w:tr w:rsidR="00FD6AD5" w:rsidRPr="00A155C5">
        <w:trPr>
          <w:trHeight w:val="382"/>
        </w:trPr>
        <w:tc>
          <w:tcPr>
            <w:tcW w:w="421" w:type="pct"/>
            <w:tcBorders>
              <w:top w:val="nil"/>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textAlignment w:val="center"/>
              <w:rPr>
                <w:rFonts w:ascii="Times New Roman" w:hAnsi="Times New Roman" w:hint="default"/>
                <w:color w:val="000000"/>
                <w:sz w:val="20"/>
                <w:szCs w:val="20"/>
              </w:rPr>
            </w:pPr>
            <w:r w:rsidRPr="00A155C5">
              <w:rPr>
                <w:rFonts w:ascii="Times New Roman" w:hAnsi="Times New Roman" w:hint="default"/>
                <w:color w:val="000000"/>
                <w:sz w:val="20"/>
                <w:szCs w:val="20"/>
              </w:rPr>
              <w:t>2101199</w:t>
            </w:r>
          </w:p>
        </w:tc>
        <w:tc>
          <w:tcPr>
            <w:tcW w:w="1175" w:type="pct"/>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textAlignment w:val="center"/>
              <w:rPr>
                <w:rFonts w:ascii="Times New Roman" w:hAnsi="Times New Roman" w:hint="default"/>
                <w:color w:val="000000"/>
                <w:sz w:val="20"/>
                <w:szCs w:val="20"/>
              </w:rPr>
            </w:pPr>
            <w:r w:rsidRPr="00A155C5">
              <w:rPr>
                <w:rFonts w:ascii="Times New Roman" w:hAnsi="Times New Roman" w:hint="default"/>
                <w:color w:val="000000"/>
                <w:sz w:val="20"/>
                <w:szCs w:val="20"/>
              </w:rPr>
              <w:t>其他行政事业单位医疗支出</w:t>
            </w:r>
          </w:p>
        </w:tc>
        <w:tc>
          <w:tcPr>
            <w:tcW w:w="600"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color w:val="000000"/>
                <w:sz w:val="20"/>
                <w:szCs w:val="20"/>
              </w:rPr>
            </w:pPr>
            <w:r w:rsidRPr="00A155C5">
              <w:rPr>
                <w:rFonts w:ascii="Times New Roman" w:hAnsi="Times New Roman" w:hint="default"/>
                <w:color w:val="000000"/>
                <w:sz w:val="20"/>
                <w:szCs w:val="20"/>
              </w:rPr>
              <w:t>7.24</w:t>
            </w:r>
            <w:r w:rsidRPr="00A155C5">
              <w:rPr>
                <w:rFonts w:ascii="Times New Roman" w:hAnsi="Times New Roman" w:hint="default"/>
                <w:color w:val="000000"/>
                <w:sz w:val="20"/>
              </w:rPr>
              <w:t xml:space="preserve"> </w:t>
            </w:r>
          </w:p>
        </w:tc>
        <w:tc>
          <w:tcPr>
            <w:tcW w:w="57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color w:val="000000"/>
                <w:sz w:val="20"/>
                <w:szCs w:val="20"/>
              </w:rPr>
            </w:pPr>
            <w:r w:rsidRPr="00A155C5">
              <w:rPr>
                <w:rFonts w:ascii="Times New Roman" w:hAnsi="Times New Roman" w:hint="default"/>
                <w:color w:val="000000"/>
                <w:sz w:val="20"/>
                <w:szCs w:val="20"/>
              </w:rPr>
              <w:t>7.24</w:t>
            </w:r>
            <w:r w:rsidRPr="00A155C5">
              <w:rPr>
                <w:rFonts w:ascii="Times New Roman" w:hAnsi="Times New Roman" w:hint="default"/>
                <w:color w:val="000000"/>
                <w:sz w:val="20"/>
              </w:rPr>
              <w:t xml:space="preserve"> </w:t>
            </w:r>
          </w:p>
        </w:tc>
        <w:tc>
          <w:tcPr>
            <w:tcW w:w="529"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color w:val="000000"/>
                <w:sz w:val="20"/>
                <w:szCs w:val="20"/>
              </w:rPr>
            </w:pPr>
            <w:r w:rsidRPr="00A155C5">
              <w:rPr>
                <w:rFonts w:ascii="Times New Roman" w:hAnsi="Times New Roman" w:hint="default"/>
                <w:color w:val="000000"/>
                <w:sz w:val="20"/>
                <w:szCs w:val="20"/>
              </w:rPr>
              <w:t>0.00</w:t>
            </w:r>
            <w:r w:rsidRPr="00A155C5">
              <w:rPr>
                <w:rFonts w:ascii="Times New Roman" w:hAnsi="Times New Roman" w:hint="default"/>
                <w:color w:val="000000"/>
                <w:sz w:val="20"/>
              </w:rPr>
              <w:t xml:space="preserve"> </w:t>
            </w:r>
          </w:p>
        </w:tc>
        <w:tc>
          <w:tcPr>
            <w:tcW w:w="508"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color w:val="000000"/>
                <w:sz w:val="20"/>
                <w:szCs w:val="20"/>
              </w:rPr>
            </w:pPr>
            <w:r w:rsidRPr="00A155C5">
              <w:rPr>
                <w:rFonts w:ascii="Times New Roman" w:hAnsi="Times New Roman" w:hint="default"/>
                <w:color w:val="000000"/>
                <w:sz w:val="20"/>
                <w:szCs w:val="20"/>
              </w:rPr>
              <w:t>0.00</w:t>
            </w:r>
            <w:r w:rsidRPr="00A155C5">
              <w:rPr>
                <w:rFonts w:ascii="Times New Roman" w:hAnsi="Times New Roman" w:hint="default"/>
                <w:color w:val="000000"/>
                <w:sz w:val="20"/>
              </w:rPr>
              <w:t xml:space="preserve"> </w:t>
            </w:r>
          </w:p>
        </w:tc>
        <w:tc>
          <w:tcPr>
            <w:tcW w:w="552"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color w:val="000000"/>
                <w:sz w:val="20"/>
                <w:szCs w:val="20"/>
              </w:rPr>
            </w:pPr>
            <w:r w:rsidRPr="00A155C5">
              <w:rPr>
                <w:rFonts w:ascii="Times New Roman" w:hAnsi="Times New Roman" w:hint="default"/>
                <w:color w:val="000000"/>
                <w:sz w:val="20"/>
                <w:szCs w:val="20"/>
              </w:rPr>
              <w:t>0.00</w:t>
            </w:r>
            <w:r w:rsidRPr="00A155C5">
              <w:rPr>
                <w:rFonts w:ascii="Times New Roman" w:hAnsi="Times New Roman" w:hint="default"/>
                <w:color w:val="000000"/>
                <w:sz w:val="20"/>
              </w:rPr>
              <w:t xml:space="preserve"> </w:t>
            </w:r>
          </w:p>
        </w:tc>
        <w:tc>
          <w:tcPr>
            <w:tcW w:w="63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color w:val="000000"/>
                <w:sz w:val="20"/>
                <w:szCs w:val="20"/>
              </w:rPr>
            </w:pPr>
            <w:r w:rsidRPr="00A155C5">
              <w:rPr>
                <w:rFonts w:ascii="Times New Roman" w:hAnsi="Times New Roman" w:hint="default"/>
                <w:color w:val="000000"/>
                <w:sz w:val="20"/>
                <w:szCs w:val="20"/>
              </w:rPr>
              <w:t>0.00</w:t>
            </w:r>
            <w:r w:rsidRPr="00A155C5">
              <w:rPr>
                <w:rFonts w:ascii="Times New Roman" w:hAnsi="Times New Roman" w:hint="default"/>
                <w:color w:val="000000"/>
                <w:sz w:val="20"/>
              </w:rPr>
              <w:t xml:space="preserve"> </w:t>
            </w:r>
          </w:p>
        </w:tc>
      </w:tr>
      <w:tr w:rsidR="00FD6AD5" w:rsidRPr="00A155C5">
        <w:trPr>
          <w:trHeight w:val="382"/>
        </w:trPr>
        <w:tc>
          <w:tcPr>
            <w:tcW w:w="421" w:type="pct"/>
            <w:tcBorders>
              <w:top w:val="nil"/>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textAlignment w:val="center"/>
              <w:rPr>
                <w:rFonts w:ascii="Times New Roman" w:hAnsi="Times New Roman" w:hint="default"/>
                <w:color w:val="000000"/>
                <w:sz w:val="20"/>
                <w:szCs w:val="20"/>
              </w:rPr>
            </w:pPr>
            <w:r w:rsidRPr="00A155C5">
              <w:rPr>
                <w:rFonts w:ascii="Times New Roman" w:hAnsi="Times New Roman" w:hint="default"/>
                <w:b/>
                <w:color w:val="000000"/>
                <w:sz w:val="20"/>
                <w:szCs w:val="20"/>
              </w:rPr>
              <w:t>221</w:t>
            </w:r>
          </w:p>
        </w:tc>
        <w:tc>
          <w:tcPr>
            <w:tcW w:w="1175" w:type="pct"/>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textAlignment w:val="center"/>
              <w:rPr>
                <w:rFonts w:ascii="Times New Roman" w:hAnsi="Times New Roman" w:hint="default"/>
                <w:color w:val="000000"/>
                <w:sz w:val="20"/>
                <w:szCs w:val="20"/>
              </w:rPr>
            </w:pPr>
            <w:r w:rsidRPr="00A155C5">
              <w:rPr>
                <w:rFonts w:ascii="Times New Roman" w:hAnsi="Times New Roman" w:hint="default"/>
                <w:b/>
                <w:color w:val="000000"/>
                <w:sz w:val="20"/>
                <w:szCs w:val="20"/>
              </w:rPr>
              <w:t>住房保障支出</w:t>
            </w:r>
          </w:p>
        </w:tc>
        <w:tc>
          <w:tcPr>
            <w:tcW w:w="600"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color w:val="000000"/>
                <w:sz w:val="20"/>
                <w:szCs w:val="20"/>
              </w:rPr>
            </w:pPr>
            <w:r w:rsidRPr="00A155C5">
              <w:rPr>
                <w:rFonts w:ascii="Times New Roman" w:hAnsi="Times New Roman" w:hint="default"/>
                <w:b/>
                <w:color w:val="000000"/>
                <w:sz w:val="20"/>
                <w:szCs w:val="20"/>
              </w:rPr>
              <w:t>144.90</w:t>
            </w:r>
            <w:r w:rsidRPr="00A155C5">
              <w:rPr>
                <w:rFonts w:ascii="Times New Roman" w:hAnsi="Times New Roman" w:hint="default"/>
                <w:b/>
                <w:color w:val="000000"/>
                <w:sz w:val="20"/>
              </w:rPr>
              <w:t xml:space="preserve"> </w:t>
            </w:r>
          </w:p>
        </w:tc>
        <w:tc>
          <w:tcPr>
            <w:tcW w:w="57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color w:val="000000"/>
                <w:sz w:val="20"/>
                <w:szCs w:val="20"/>
              </w:rPr>
            </w:pPr>
            <w:r w:rsidRPr="00A155C5">
              <w:rPr>
                <w:rFonts w:ascii="Times New Roman" w:hAnsi="Times New Roman" w:hint="default"/>
                <w:b/>
                <w:color w:val="000000"/>
                <w:sz w:val="20"/>
                <w:szCs w:val="20"/>
              </w:rPr>
              <w:t>144.90</w:t>
            </w:r>
            <w:r w:rsidRPr="00A155C5">
              <w:rPr>
                <w:rFonts w:ascii="Times New Roman" w:hAnsi="Times New Roman" w:hint="default"/>
                <w:b/>
                <w:color w:val="000000"/>
                <w:sz w:val="20"/>
              </w:rPr>
              <w:t xml:space="preserve"> </w:t>
            </w:r>
          </w:p>
        </w:tc>
        <w:tc>
          <w:tcPr>
            <w:tcW w:w="529"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color w:val="000000"/>
                <w:sz w:val="20"/>
                <w:szCs w:val="20"/>
              </w:rPr>
            </w:pPr>
            <w:r w:rsidRPr="00A155C5">
              <w:rPr>
                <w:rFonts w:ascii="Times New Roman" w:hAnsi="Times New Roman" w:hint="default"/>
                <w:b/>
                <w:color w:val="000000"/>
                <w:sz w:val="20"/>
                <w:szCs w:val="20"/>
              </w:rPr>
              <w:t>0.00</w:t>
            </w:r>
            <w:r w:rsidRPr="00A155C5">
              <w:rPr>
                <w:rFonts w:ascii="Times New Roman" w:hAnsi="Times New Roman" w:hint="default"/>
                <w:b/>
                <w:color w:val="000000"/>
                <w:sz w:val="20"/>
              </w:rPr>
              <w:t xml:space="preserve"> </w:t>
            </w:r>
          </w:p>
        </w:tc>
        <w:tc>
          <w:tcPr>
            <w:tcW w:w="508"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color w:val="000000"/>
                <w:sz w:val="20"/>
                <w:szCs w:val="20"/>
              </w:rPr>
            </w:pPr>
            <w:r w:rsidRPr="00A155C5">
              <w:rPr>
                <w:rFonts w:ascii="Times New Roman" w:hAnsi="Times New Roman" w:hint="default"/>
                <w:b/>
                <w:color w:val="000000"/>
                <w:sz w:val="20"/>
                <w:szCs w:val="20"/>
              </w:rPr>
              <w:t>0.00</w:t>
            </w:r>
            <w:r w:rsidRPr="00A155C5">
              <w:rPr>
                <w:rFonts w:ascii="Times New Roman" w:hAnsi="Times New Roman" w:hint="default"/>
                <w:b/>
                <w:color w:val="000000"/>
                <w:sz w:val="20"/>
              </w:rPr>
              <w:t xml:space="preserve"> </w:t>
            </w:r>
          </w:p>
        </w:tc>
        <w:tc>
          <w:tcPr>
            <w:tcW w:w="552"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color w:val="000000"/>
                <w:sz w:val="20"/>
                <w:szCs w:val="20"/>
              </w:rPr>
            </w:pPr>
            <w:r w:rsidRPr="00A155C5">
              <w:rPr>
                <w:rFonts w:ascii="Times New Roman" w:hAnsi="Times New Roman" w:hint="default"/>
                <w:b/>
                <w:color w:val="000000"/>
                <w:sz w:val="20"/>
                <w:szCs w:val="20"/>
              </w:rPr>
              <w:t>0.00</w:t>
            </w:r>
            <w:r w:rsidRPr="00A155C5">
              <w:rPr>
                <w:rFonts w:ascii="Times New Roman" w:hAnsi="Times New Roman" w:hint="default"/>
                <w:b/>
                <w:color w:val="000000"/>
                <w:sz w:val="20"/>
              </w:rPr>
              <w:t xml:space="preserve"> </w:t>
            </w:r>
          </w:p>
        </w:tc>
        <w:tc>
          <w:tcPr>
            <w:tcW w:w="63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color w:val="000000"/>
                <w:sz w:val="20"/>
                <w:szCs w:val="20"/>
              </w:rPr>
            </w:pPr>
            <w:r w:rsidRPr="00A155C5">
              <w:rPr>
                <w:rFonts w:ascii="Times New Roman" w:hAnsi="Times New Roman" w:hint="default"/>
                <w:b/>
                <w:color w:val="000000"/>
                <w:sz w:val="20"/>
                <w:szCs w:val="20"/>
              </w:rPr>
              <w:t>0.00</w:t>
            </w:r>
            <w:r w:rsidRPr="00A155C5">
              <w:rPr>
                <w:rFonts w:ascii="Times New Roman" w:hAnsi="Times New Roman" w:hint="default"/>
                <w:b/>
                <w:color w:val="000000"/>
                <w:sz w:val="20"/>
              </w:rPr>
              <w:t xml:space="preserve"> </w:t>
            </w:r>
          </w:p>
        </w:tc>
      </w:tr>
      <w:tr w:rsidR="00FD6AD5" w:rsidRPr="00A155C5">
        <w:trPr>
          <w:trHeight w:val="382"/>
        </w:trPr>
        <w:tc>
          <w:tcPr>
            <w:tcW w:w="421" w:type="pct"/>
            <w:tcBorders>
              <w:top w:val="nil"/>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textAlignment w:val="center"/>
              <w:rPr>
                <w:rFonts w:ascii="Times New Roman" w:hAnsi="Times New Roman" w:hint="default"/>
                <w:color w:val="000000"/>
                <w:sz w:val="20"/>
                <w:szCs w:val="20"/>
              </w:rPr>
            </w:pPr>
            <w:r w:rsidRPr="00A155C5">
              <w:rPr>
                <w:rFonts w:ascii="Times New Roman" w:hAnsi="Times New Roman" w:hint="default"/>
                <w:b/>
                <w:color w:val="000000"/>
                <w:sz w:val="20"/>
                <w:szCs w:val="20"/>
              </w:rPr>
              <w:lastRenderedPageBreak/>
              <w:t>22102</w:t>
            </w:r>
          </w:p>
        </w:tc>
        <w:tc>
          <w:tcPr>
            <w:tcW w:w="1175" w:type="pct"/>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textAlignment w:val="center"/>
              <w:rPr>
                <w:rFonts w:ascii="Times New Roman" w:hAnsi="Times New Roman" w:hint="default"/>
                <w:color w:val="000000"/>
                <w:sz w:val="20"/>
                <w:szCs w:val="20"/>
              </w:rPr>
            </w:pPr>
            <w:r w:rsidRPr="00A155C5">
              <w:rPr>
                <w:rFonts w:ascii="Times New Roman" w:hAnsi="Times New Roman" w:hint="default"/>
                <w:b/>
                <w:color w:val="000000"/>
                <w:sz w:val="20"/>
                <w:szCs w:val="20"/>
              </w:rPr>
              <w:t>住房改革支出</w:t>
            </w:r>
          </w:p>
        </w:tc>
        <w:tc>
          <w:tcPr>
            <w:tcW w:w="600"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color w:val="000000"/>
                <w:sz w:val="20"/>
                <w:szCs w:val="20"/>
              </w:rPr>
            </w:pPr>
            <w:r w:rsidRPr="00A155C5">
              <w:rPr>
                <w:rFonts w:ascii="Times New Roman" w:hAnsi="Times New Roman" w:hint="default"/>
                <w:b/>
                <w:color w:val="000000"/>
                <w:sz w:val="20"/>
                <w:szCs w:val="20"/>
              </w:rPr>
              <w:t>144.90</w:t>
            </w:r>
            <w:r w:rsidRPr="00A155C5">
              <w:rPr>
                <w:rFonts w:ascii="Times New Roman" w:hAnsi="Times New Roman" w:hint="default"/>
                <w:b/>
                <w:color w:val="000000"/>
                <w:sz w:val="20"/>
              </w:rPr>
              <w:t xml:space="preserve"> </w:t>
            </w:r>
          </w:p>
        </w:tc>
        <w:tc>
          <w:tcPr>
            <w:tcW w:w="57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color w:val="000000"/>
                <w:sz w:val="20"/>
                <w:szCs w:val="20"/>
              </w:rPr>
            </w:pPr>
            <w:r w:rsidRPr="00A155C5">
              <w:rPr>
                <w:rFonts w:ascii="Times New Roman" w:hAnsi="Times New Roman" w:hint="default"/>
                <w:b/>
                <w:color w:val="000000"/>
                <w:sz w:val="20"/>
                <w:szCs w:val="20"/>
              </w:rPr>
              <w:t>144.90</w:t>
            </w:r>
            <w:r w:rsidRPr="00A155C5">
              <w:rPr>
                <w:rFonts w:ascii="Times New Roman" w:hAnsi="Times New Roman" w:hint="default"/>
                <w:b/>
                <w:color w:val="000000"/>
                <w:sz w:val="20"/>
              </w:rPr>
              <w:t xml:space="preserve"> </w:t>
            </w:r>
          </w:p>
        </w:tc>
        <w:tc>
          <w:tcPr>
            <w:tcW w:w="529"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color w:val="000000"/>
                <w:sz w:val="20"/>
                <w:szCs w:val="20"/>
              </w:rPr>
            </w:pPr>
            <w:r w:rsidRPr="00A155C5">
              <w:rPr>
                <w:rFonts w:ascii="Times New Roman" w:hAnsi="Times New Roman" w:hint="default"/>
                <w:b/>
                <w:color w:val="000000"/>
                <w:sz w:val="20"/>
                <w:szCs w:val="20"/>
              </w:rPr>
              <w:t>0.00</w:t>
            </w:r>
            <w:r w:rsidRPr="00A155C5">
              <w:rPr>
                <w:rFonts w:ascii="Times New Roman" w:hAnsi="Times New Roman" w:hint="default"/>
                <w:b/>
                <w:color w:val="000000"/>
                <w:sz w:val="20"/>
              </w:rPr>
              <w:t xml:space="preserve"> </w:t>
            </w:r>
          </w:p>
        </w:tc>
        <w:tc>
          <w:tcPr>
            <w:tcW w:w="508"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color w:val="000000"/>
                <w:sz w:val="20"/>
                <w:szCs w:val="20"/>
              </w:rPr>
            </w:pPr>
            <w:r w:rsidRPr="00A155C5">
              <w:rPr>
                <w:rFonts w:ascii="Times New Roman" w:hAnsi="Times New Roman" w:hint="default"/>
                <w:b/>
                <w:color w:val="000000"/>
                <w:sz w:val="20"/>
                <w:szCs w:val="20"/>
              </w:rPr>
              <w:t>0.00</w:t>
            </w:r>
            <w:r w:rsidRPr="00A155C5">
              <w:rPr>
                <w:rFonts w:ascii="Times New Roman" w:hAnsi="Times New Roman" w:hint="default"/>
                <w:b/>
                <w:color w:val="000000"/>
                <w:sz w:val="20"/>
              </w:rPr>
              <w:t xml:space="preserve"> </w:t>
            </w:r>
          </w:p>
        </w:tc>
        <w:tc>
          <w:tcPr>
            <w:tcW w:w="552"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color w:val="000000"/>
                <w:sz w:val="20"/>
                <w:szCs w:val="20"/>
              </w:rPr>
            </w:pPr>
            <w:r w:rsidRPr="00A155C5">
              <w:rPr>
                <w:rFonts w:ascii="Times New Roman" w:hAnsi="Times New Roman" w:hint="default"/>
                <w:b/>
                <w:color w:val="000000"/>
                <w:sz w:val="20"/>
                <w:szCs w:val="20"/>
              </w:rPr>
              <w:t>0.00</w:t>
            </w:r>
            <w:r w:rsidRPr="00A155C5">
              <w:rPr>
                <w:rFonts w:ascii="Times New Roman" w:hAnsi="Times New Roman" w:hint="default"/>
                <w:b/>
                <w:color w:val="000000"/>
                <w:sz w:val="20"/>
              </w:rPr>
              <w:t xml:space="preserve"> </w:t>
            </w:r>
          </w:p>
        </w:tc>
        <w:tc>
          <w:tcPr>
            <w:tcW w:w="63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color w:val="000000"/>
                <w:sz w:val="20"/>
                <w:szCs w:val="20"/>
              </w:rPr>
            </w:pPr>
            <w:r w:rsidRPr="00A155C5">
              <w:rPr>
                <w:rFonts w:ascii="Times New Roman" w:hAnsi="Times New Roman" w:hint="default"/>
                <w:b/>
                <w:color w:val="000000"/>
                <w:sz w:val="20"/>
                <w:szCs w:val="20"/>
              </w:rPr>
              <w:t>0.00</w:t>
            </w:r>
            <w:r w:rsidRPr="00A155C5">
              <w:rPr>
                <w:rFonts w:ascii="Times New Roman" w:hAnsi="Times New Roman" w:hint="default"/>
                <w:b/>
                <w:color w:val="000000"/>
                <w:sz w:val="20"/>
              </w:rPr>
              <w:t xml:space="preserve"> </w:t>
            </w:r>
          </w:p>
        </w:tc>
      </w:tr>
      <w:tr w:rsidR="00FD6AD5" w:rsidRPr="00A155C5">
        <w:trPr>
          <w:trHeight w:val="382"/>
        </w:trPr>
        <w:tc>
          <w:tcPr>
            <w:tcW w:w="421" w:type="pct"/>
            <w:tcBorders>
              <w:top w:val="nil"/>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textAlignment w:val="center"/>
              <w:rPr>
                <w:rFonts w:ascii="Times New Roman" w:hAnsi="Times New Roman" w:hint="default"/>
                <w:color w:val="000000"/>
                <w:sz w:val="20"/>
                <w:szCs w:val="20"/>
              </w:rPr>
            </w:pPr>
            <w:r w:rsidRPr="00A155C5">
              <w:rPr>
                <w:rFonts w:ascii="Times New Roman" w:hAnsi="Times New Roman" w:hint="default"/>
                <w:color w:val="000000"/>
                <w:sz w:val="20"/>
                <w:szCs w:val="20"/>
              </w:rPr>
              <w:t>2210201</w:t>
            </w:r>
          </w:p>
        </w:tc>
        <w:tc>
          <w:tcPr>
            <w:tcW w:w="1175" w:type="pct"/>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textAlignment w:val="center"/>
              <w:rPr>
                <w:rFonts w:ascii="Times New Roman" w:hAnsi="Times New Roman" w:hint="default"/>
                <w:color w:val="000000"/>
                <w:sz w:val="20"/>
                <w:szCs w:val="20"/>
              </w:rPr>
            </w:pPr>
            <w:r w:rsidRPr="00A155C5">
              <w:rPr>
                <w:rFonts w:ascii="Times New Roman" w:hAnsi="Times New Roman" w:hint="default"/>
                <w:color w:val="000000"/>
                <w:sz w:val="20"/>
                <w:szCs w:val="20"/>
              </w:rPr>
              <w:t>住房公积金</w:t>
            </w:r>
          </w:p>
        </w:tc>
        <w:tc>
          <w:tcPr>
            <w:tcW w:w="600"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color w:val="000000"/>
                <w:sz w:val="20"/>
                <w:szCs w:val="20"/>
              </w:rPr>
            </w:pPr>
            <w:r w:rsidRPr="00A155C5">
              <w:rPr>
                <w:rFonts w:ascii="Times New Roman" w:hAnsi="Times New Roman" w:hint="default"/>
                <w:color w:val="000000"/>
                <w:sz w:val="20"/>
                <w:szCs w:val="20"/>
              </w:rPr>
              <w:t>144.90</w:t>
            </w:r>
            <w:r w:rsidRPr="00A155C5">
              <w:rPr>
                <w:rFonts w:ascii="Times New Roman" w:hAnsi="Times New Roman" w:hint="default"/>
                <w:color w:val="000000"/>
                <w:sz w:val="20"/>
              </w:rPr>
              <w:t xml:space="preserve"> </w:t>
            </w:r>
          </w:p>
        </w:tc>
        <w:tc>
          <w:tcPr>
            <w:tcW w:w="57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color w:val="000000"/>
                <w:sz w:val="20"/>
                <w:szCs w:val="20"/>
              </w:rPr>
            </w:pPr>
            <w:r w:rsidRPr="00A155C5">
              <w:rPr>
                <w:rFonts w:ascii="Times New Roman" w:hAnsi="Times New Roman" w:hint="default"/>
                <w:color w:val="000000"/>
                <w:sz w:val="20"/>
                <w:szCs w:val="20"/>
              </w:rPr>
              <w:t>144.90</w:t>
            </w:r>
            <w:r w:rsidRPr="00A155C5">
              <w:rPr>
                <w:rFonts w:ascii="Times New Roman" w:hAnsi="Times New Roman" w:hint="default"/>
                <w:color w:val="000000"/>
                <w:sz w:val="20"/>
              </w:rPr>
              <w:t xml:space="preserve"> </w:t>
            </w:r>
          </w:p>
        </w:tc>
        <w:tc>
          <w:tcPr>
            <w:tcW w:w="529"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color w:val="000000"/>
                <w:sz w:val="20"/>
                <w:szCs w:val="20"/>
              </w:rPr>
            </w:pPr>
            <w:r w:rsidRPr="00A155C5">
              <w:rPr>
                <w:rFonts w:ascii="Times New Roman" w:hAnsi="Times New Roman" w:hint="default"/>
                <w:color w:val="000000"/>
                <w:sz w:val="20"/>
                <w:szCs w:val="20"/>
              </w:rPr>
              <w:t>0.00</w:t>
            </w:r>
            <w:r w:rsidRPr="00A155C5">
              <w:rPr>
                <w:rFonts w:ascii="Times New Roman" w:hAnsi="Times New Roman" w:hint="default"/>
                <w:color w:val="000000"/>
                <w:sz w:val="20"/>
              </w:rPr>
              <w:t xml:space="preserve"> </w:t>
            </w:r>
          </w:p>
        </w:tc>
        <w:tc>
          <w:tcPr>
            <w:tcW w:w="508"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color w:val="000000"/>
                <w:sz w:val="20"/>
                <w:szCs w:val="20"/>
              </w:rPr>
            </w:pPr>
            <w:r w:rsidRPr="00A155C5">
              <w:rPr>
                <w:rFonts w:ascii="Times New Roman" w:hAnsi="Times New Roman" w:hint="default"/>
                <w:color w:val="000000"/>
                <w:sz w:val="20"/>
                <w:szCs w:val="20"/>
              </w:rPr>
              <w:t>0.00</w:t>
            </w:r>
            <w:r w:rsidRPr="00A155C5">
              <w:rPr>
                <w:rFonts w:ascii="Times New Roman" w:hAnsi="Times New Roman" w:hint="default"/>
                <w:color w:val="000000"/>
                <w:sz w:val="20"/>
              </w:rPr>
              <w:t xml:space="preserve"> </w:t>
            </w:r>
          </w:p>
        </w:tc>
        <w:tc>
          <w:tcPr>
            <w:tcW w:w="552"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color w:val="000000"/>
                <w:sz w:val="20"/>
                <w:szCs w:val="20"/>
              </w:rPr>
            </w:pPr>
            <w:r w:rsidRPr="00A155C5">
              <w:rPr>
                <w:rFonts w:ascii="Times New Roman" w:hAnsi="Times New Roman" w:hint="default"/>
                <w:color w:val="000000"/>
                <w:sz w:val="20"/>
                <w:szCs w:val="20"/>
              </w:rPr>
              <w:t>0.00</w:t>
            </w:r>
            <w:r w:rsidRPr="00A155C5">
              <w:rPr>
                <w:rFonts w:ascii="Times New Roman" w:hAnsi="Times New Roman" w:hint="default"/>
                <w:color w:val="000000"/>
                <w:sz w:val="20"/>
              </w:rPr>
              <w:t xml:space="preserve"> </w:t>
            </w:r>
          </w:p>
        </w:tc>
        <w:tc>
          <w:tcPr>
            <w:tcW w:w="636"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color w:val="000000"/>
                <w:sz w:val="20"/>
                <w:szCs w:val="20"/>
              </w:rPr>
            </w:pPr>
            <w:r w:rsidRPr="00A155C5">
              <w:rPr>
                <w:rFonts w:ascii="Times New Roman" w:hAnsi="Times New Roman" w:hint="default"/>
                <w:color w:val="000000"/>
                <w:sz w:val="20"/>
                <w:szCs w:val="20"/>
              </w:rPr>
              <w:t>0.00</w:t>
            </w:r>
            <w:r w:rsidRPr="00A155C5">
              <w:rPr>
                <w:rFonts w:ascii="Times New Roman" w:hAnsi="Times New Roman" w:hint="default"/>
                <w:color w:val="000000"/>
                <w:sz w:val="20"/>
              </w:rPr>
              <w:t xml:space="preserve"> </w:t>
            </w:r>
          </w:p>
        </w:tc>
      </w:tr>
    </w:tbl>
    <w:p w:rsidR="00FD6AD5" w:rsidRPr="00A155C5" w:rsidRDefault="00486FC7">
      <w:pPr>
        <w:rPr>
          <w:rFonts w:ascii="Times New Roman" w:hAnsi="Times New Roman" w:hint="default"/>
          <w:sz w:val="20"/>
          <w:szCs w:val="20"/>
        </w:rPr>
      </w:pPr>
      <w:r w:rsidRPr="00A155C5">
        <w:rPr>
          <w:rFonts w:ascii="Times New Roman" w:hAnsi="Times New Roman" w:hint="default"/>
          <w:sz w:val="20"/>
          <w:szCs w:val="20"/>
        </w:rPr>
        <w:t>备注：</w:t>
      </w:r>
      <w:r w:rsidRPr="00A155C5">
        <w:rPr>
          <w:rFonts w:ascii="Times New Roman" w:hAnsi="Times New Roman" w:hint="default"/>
          <w:sz w:val="20"/>
          <w:szCs w:val="20"/>
        </w:rPr>
        <w:t>1.</w:t>
      </w:r>
      <w:r w:rsidRPr="00A155C5">
        <w:rPr>
          <w:rFonts w:ascii="Times New Roman" w:hAnsi="Times New Roman" w:hint="default"/>
          <w:sz w:val="20"/>
          <w:szCs w:val="20"/>
        </w:rPr>
        <w:t>本表反映单位本年度各项支出情况。</w:t>
      </w:r>
      <w:r w:rsidRPr="00A155C5">
        <w:rPr>
          <w:rFonts w:ascii="Times New Roman" w:hAnsi="Times New Roman" w:hint="default"/>
          <w:sz w:val="20"/>
          <w:szCs w:val="20"/>
        </w:rPr>
        <w:br/>
        <w:t xml:space="preserve">      2.</w:t>
      </w:r>
      <w:r w:rsidRPr="00A155C5">
        <w:rPr>
          <w:rFonts w:ascii="Times New Roman" w:hAnsi="Times New Roman" w:hint="default"/>
          <w:sz w:val="20"/>
          <w:szCs w:val="20"/>
        </w:rPr>
        <w:t>本套报表金额单位转换时可能存在尾数误差。</w:t>
      </w:r>
      <w:r w:rsidRPr="00A155C5">
        <w:rPr>
          <w:rFonts w:ascii="Times New Roman" w:hAnsi="Times New Roman" w:hint="default"/>
          <w:sz w:val="20"/>
          <w:szCs w:val="20"/>
        </w:rPr>
        <w:br/>
      </w:r>
      <w:r w:rsidRPr="00A155C5">
        <w:rPr>
          <w:rFonts w:ascii="Times New Roman" w:hAnsi="Times New Roman" w:hint="default"/>
          <w:sz w:val="20"/>
          <w:szCs w:val="20"/>
        </w:rPr>
        <w:br/>
      </w:r>
    </w:p>
    <w:p w:rsidR="00FD6AD5" w:rsidRPr="00A155C5" w:rsidRDefault="00486FC7">
      <w:pPr>
        <w:rPr>
          <w:rFonts w:ascii="Times New Roman" w:hAnsi="Times New Roman" w:hint="default"/>
          <w:sz w:val="21"/>
          <w:szCs w:val="21"/>
        </w:rPr>
      </w:pPr>
      <w:r w:rsidRPr="00A155C5">
        <w:rPr>
          <w:rFonts w:ascii="Times New Roman" w:hAnsi="Times New Roman" w:hint="default"/>
          <w:sz w:val="21"/>
          <w:szCs w:val="21"/>
        </w:rPr>
        <w:br w:type="page"/>
      </w:r>
    </w:p>
    <w:p w:rsidR="00FD6AD5" w:rsidRPr="00A155C5" w:rsidRDefault="00FD6AD5">
      <w:pPr>
        <w:rPr>
          <w:rFonts w:ascii="Times New Roman" w:hAnsi="Times New Roman" w:hint="default"/>
          <w:sz w:val="21"/>
          <w:szCs w:val="21"/>
        </w:rPr>
      </w:pPr>
    </w:p>
    <w:tbl>
      <w:tblPr>
        <w:tblW w:w="4790" w:type="pct"/>
        <w:tblCellMar>
          <w:left w:w="0" w:type="dxa"/>
          <w:right w:w="0" w:type="dxa"/>
        </w:tblCellMar>
        <w:tblLook w:val="04A0" w:firstRow="1" w:lastRow="0" w:firstColumn="1" w:lastColumn="0" w:noHBand="0" w:noVBand="1"/>
      </w:tblPr>
      <w:tblGrid>
        <w:gridCol w:w="2967"/>
        <w:gridCol w:w="1521"/>
        <w:gridCol w:w="3179"/>
        <w:gridCol w:w="1694"/>
        <w:gridCol w:w="1694"/>
        <w:gridCol w:w="1694"/>
        <w:gridCol w:w="1929"/>
      </w:tblGrid>
      <w:tr w:rsidR="00FD6AD5" w:rsidRPr="00A155C5">
        <w:trPr>
          <w:trHeight w:val="90"/>
        </w:trPr>
        <w:tc>
          <w:tcPr>
            <w:tcW w:w="5000" w:type="pct"/>
            <w:gridSpan w:val="7"/>
            <w:tcBorders>
              <w:top w:val="nil"/>
              <w:left w:val="nil"/>
              <w:bottom w:val="nil"/>
              <w:right w:val="nil"/>
            </w:tcBorders>
            <w:shd w:val="clear" w:color="auto" w:fill="auto"/>
            <w:noWrap/>
            <w:tcMar>
              <w:top w:w="15" w:type="dxa"/>
              <w:left w:w="15" w:type="dxa"/>
              <w:right w:w="15" w:type="dxa"/>
            </w:tcMar>
            <w:vAlign w:val="bottom"/>
          </w:tcPr>
          <w:p w:rsidR="00FD6AD5" w:rsidRPr="00A155C5" w:rsidRDefault="00486FC7">
            <w:pPr>
              <w:spacing w:line="400" w:lineRule="exact"/>
              <w:jc w:val="center"/>
              <w:textAlignment w:val="bottom"/>
              <w:rPr>
                <w:rFonts w:ascii="Times New Roman" w:hAnsi="Times New Roman" w:hint="default"/>
                <w:b/>
                <w:color w:val="000000"/>
                <w:sz w:val="32"/>
                <w:szCs w:val="32"/>
              </w:rPr>
            </w:pPr>
            <w:r w:rsidRPr="00A155C5">
              <w:rPr>
                <w:rFonts w:ascii="Times New Roman" w:hAnsi="Times New Roman" w:hint="default"/>
                <w:b/>
                <w:color w:val="000000"/>
                <w:sz w:val="32"/>
                <w:szCs w:val="32"/>
              </w:rPr>
              <w:t>财政拨款收入支出决算总表</w:t>
            </w:r>
          </w:p>
        </w:tc>
      </w:tr>
      <w:tr w:rsidR="00FD6AD5" w:rsidRPr="00A155C5">
        <w:trPr>
          <w:trHeight w:val="90"/>
        </w:trPr>
        <w:tc>
          <w:tcPr>
            <w:tcW w:w="2612" w:type="pct"/>
            <w:gridSpan w:val="3"/>
            <w:vMerge w:val="restart"/>
            <w:tcBorders>
              <w:top w:val="nil"/>
              <w:left w:val="nil"/>
              <w:right w:val="nil"/>
            </w:tcBorders>
            <w:shd w:val="clear" w:color="auto" w:fill="auto"/>
            <w:noWrap/>
            <w:tcMar>
              <w:top w:w="15" w:type="dxa"/>
              <w:left w:w="15" w:type="dxa"/>
              <w:right w:w="15" w:type="dxa"/>
            </w:tcMar>
            <w:vAlign w:val="bottom"/>
          </w:tcPr>
          <w:p w:rsidR="00FD6AD5" w:rsidRPr="00A155C5" w:rsidRDefault="00486FC7">
            <w:pPr>
              <w:spacing w:line="280" w:lineRule="exact"/>
              <w:rPr>
                <w:rFonts w:ascii="Times New Roman" w:hAnsi="Times New Roman" w:hint="default"/>
                <w:color w:val="000000"/>
                <w:sz w:val="18"/>
                <w:szCs w:val="18"/>
              </w:rPr>
            </w:pPr>
            <w:r w:rsidRPr="00A155C5">
              <w:rPr>
                <w:rFonts w:ascii="Times New Roman" w:hAnsi="Times New Roman" w:hint="default"/>
                <w:sz w:val="20"/>
                <w:szCs w:val="20"/>
              </w:rPr>
              <w:t>单位</w:t>
            </w:r>
            <w:r w:rsidRPr="00A155C5">
              <w:rPr>
                <w:rFonts w:ascii="Times New Roman" w:hAnsi="Times New Roman" w:hint="default"/>
                <w:color w:val="000000"/>
                <w:sz w:val="20"/>
                <w:szCs w:val="20"/>
              </w:rPr>
              <w:t>：</w:t>
            </w:r>
            <w:r w:rsidRPr="00A155C5">
              <w:rPr>
                <w:rFonts w:ascii="Times New Roman" w:hAnsi="Times New Roman" w:hint="default"/>
                <w:color w:val="000000"/>
                <w:sz w:val="20"/>
              </w:rPr>
              <w:t>重庆市开州区妇幼保健院</w:t>
            </w:r>
          </w:p>
        </w:tc>
        <w:tc>
          <w:tcPr>
            <w:tcW w:w="577" w:type="pct"/>
            <w:tcBorders>
              <w:top w:val="nil"/>
              <w:left w:val="nil"/>
              <w:bottom w:val="nil"/>
              <w:right w:val="nil"/>
            </w:tcBorders>
            <w:shd w:val="clear" w:color="auto" w:fill="auto"/>
            <w:noWrap/>
            <w:tcMar>
              <w:top w:w="15" w:type="dxa"/>
              <w:left w:w="15" w:type="dxa"/>
              <w:right w:w="15" w:type="dxa"/>
            </w:tcMar>
            <w:vAlign w:val="bottom"/>
          </w:tcPr>
          <w:p w:rsidR="00FD6AD5" w:rsidRPr="00A155C5" w:rsidRDefault="00FD6AD5">
            <w:pPr>
              <w:spacing w:line="200" w:lineRule="exact"/>
              <w:rPr>
                <w:rFonts w:ascii="Times New Roman" w:hAnsi="Times New Roman" w:hint="default"/>
                <w:color w:val="000000"/>
                <w:sz w:val="18"/>
                <w:szCs w:val="18"/>
              </w:rPr>
            </w:pPr>
          </w:p>
        </w:tc>
        <w:tc>
          <w:tcPr>
            <w:tcW w:w="577" w:type="pct"/>
            <w:tcBorders>
              <w:top w:val="nil"/>
              <w:left w:val="nil"/>
              <w:bottom w:val="nil"/>
              <w:right w:val="nil"/>
            </w:tcBorders>
            <w:shd w:val="clear" w:color="auto" w:fill="auto"/>
            <w:noWrap/>
            <w:tcMar>
              <w:top w:w="15" w:type="dxa"/>
              <w:left w:w="15" w:type="dxa"/>
              <w:right w:w="15" w:type="dxa"/>
            </w:tcMar>
            <w:vAlign w:val="bottom"/>
          </w:tcPr>
          <w:p w:rsidR="00FD6AD5" w:rsidRPr="00A155C5" w:rsidRDefault="00FD6AD5">
            <w:pPr>
              <w:spacing w:line="200" w:lineRule="exact"/>
              <w:rPr>
                <w:rFonts w:ascii="Times New Roman" w:hAnsi="Times New Roman" w:hint="default"/>
                <w:color w:val="000000"/>
                <w:sz w:val="18"/>
                <w:szCs w:val="18"/>
              </w:rPr>
            </w:pPr>
          </w:p>
        </w:tc>
        <w:tc>
          <w:tcPr>
            <w:tcW w:w="577" w:type="pct"/>
            <w:tcBorders>
              <w:top w:val="nil"/>
              <w:left w:val="nil"/>
              <w:bottom w:val="nil"/>
              <w:right w:val="nil"/>
            </w:tcBorders>
            <w:shd w:val="clear" w:color="auto" w:fill="auto"/>
            <w:noWrap/>
            <w:tcMar>
              <w:top w:w="15" w:type="dxa"/>
              <w:left w:w="15" w:type="dxa"/>
              <w:right w:w="15" w:type="dxa"/>
            </w:tcMar>
            <w:vAlign w:val="bottom"/>
          </w:tcPr>
          <w:p w:rsidR="00FD6AD5" w:rsidRPr="00A155C5" w:rsidRDefault="00FD6AD5">
            <w:pPr>
              <w:spacing w:line="200" w:lineRule="exact"/>
              <w:rPr>
                <w:rFonts w:ascii="Times New Roman" w:hAnsi="Times New Roman" w:hint="default"/>
                <w:color w:val="000000"/>
                <w:sz w:val="18"/>
                <w:szCs w:val="18"/>
              </w:rPr>
            </w:pPr>
          </w:p>
        </w:tc>
        <w:tc>
          <w:tcPr>
            <w:tcW w:w="657" w:type="pct"/>
            <w:tcBorders>
              <w:top w:val="nil"/>
              <w:left w:val="nil"/>
              <w:bottom w:val="nil"/>
              <w:right w:val="nil"/>
            </w:tcBorders>
            <w:shd w:val="clear" w:color="auto" w:fill="auto"/>
            <w:noWrap/>
            <w:tcMar>
              <w:top w:w="15" w:type="dxa"/>
              <w:left w:w="15" w:type="dxa"/>
              <w:right w:w="15" w:type="dxa"/>
            </w:tcMar>
            <w:vAlign w:val="bottom"/>
          </w:tcPr>
          <w:p w:rsidR="00FD6AD5" w:rsidRPr="00A155C5" w:rsidRDefault="00486FC7">
            <w:pPr>
              <w:spacing w:line="260" w:lineRule="exact"/>
              <w:jc w:val="right"/>
              <w:textAlignment w:val="bottom"/>
              <w:rPr>
                <w:rFonts w:ascii="Times New Roman" w:hAnsi="Times New Roman" w:hint="default"/>
                <w:color w:val="000000"/>
                <w:sz w:val="20"/>
                <w:szCs w:val="20"/>
              </w:rPr>
            </w:pPr>
            <w:r w:rsidRPr="00A155C5">
              <w:rPr>
                <w:rFonts w:ascii="Times New Roman" w:hAnsi="Times New Roman" w:hint="default"/>
                <w:color w:val="000000"/>
                <w:sz w:val="20"/>
                <w:szCs w:val="20"/>
              </w:rPr>
              <w:t>公开</w:t>
            </w:r>
            <w:r w:rsidRPr="00A155C5">
              <w:rPr>
                <w:rFonts w:ascii="Times New Roman" w:hAnsi="Times New Roman" w:hint="default"/>
                <w:color w:val="000000"/>
                <w:sz w:val="20"/>
                <w:szCs w:val="20"/>
              </w:rPr>
              <w:t>04</w:t>
            </w:r>
            <w:r w:rsidRPr="00A155C5">
              <w:rPr>
                <w:rFonts w:ascii="Times New Roman" w:hAnsi="Times New Roman" w:hint="default"/>
                <w:color w:val="000000"/>
                <w:sz w:val="20"/>
                <w:szCs w:val="20"/>
              </w:rPr>
              <w:t>表</w:t>
            </w:r>
          </w:p>
        </w:tc>
      </w:tr>
      <w:tr w:rsidR="00FD6AD5" w:rsidRPr="00A155C5">
        <w:trPr>
          <w:trHeight w:val="90"/>
        </w:trPr>
        <w:tc>
          <w:tcPr>
            <w:tcW w:w="2612" w:type="pct"/>
            <w:gridSpan w:val="3"/>
            <w:vMerge/>
            <w:tcBorders>
              <w:left w:val="nil"/>
              <w:bottom w:val="nil"/>
              <w:right w:val="nil"/>
            </w:tcBorders>
            <w:shd w:val="clear" w:color="auto" w:fill="auto"/>
            <w:noWrap/>
            <w:tcMar>
              <w:top w:w="15" w:type="dxa"/>
              <w:left w:w="15" w:type="dxa"/>
              <w:right w:w="15" w:type="dxa"/>
            </w:tcMar>
            <w:vAlign w:val="bottom"/>
          </w:tcPr>
          <w:p w:rsidR="00FD6AD5" w:rsidRPr="00A155C5" w:rsidRDefault="00FD6AD5">
            <w:pPr>
              <w:spacing w:line="200" w:lineRule="exact"/>
              <w:rPr>
                <w:rFonts w:ascii="Times New Roman" w:hAnsi="Times New Roman" w:hint="default"/>
                <w:color w:val="000000"/>
                <w:sz w:val="18"/>
                <w:szCs w:val="18"/>
              </w:rPr>
            </w:pPr>
          </w:p>
        </w:tc>
        <w:tc>
          <w:tcPr>
            <w:tcW w:w="577" w:type="pct"/>
            <w:tcBorders>
              <w:top w:val="nil"/>
              <w:left w:val="nil"/>
              <w:bottom w:val="nil"/>
              <w:right w:val="nil"/>
            </w:tcBorders>
            <w:shd w:val="clear" w:color="auto" w:fill="auto"/>
            <w:noWrap/>
            <w:tcMar>
              <w:top w:w="15" w:type="dxa"/>
              <w:left w:w="15" w:type="dxa"/>
              <w:right w:w="15" w:type="dxa"/>
            </w:tcMar>
            <w:vAlign w:val="bottom"/>
          </w:tcPr>
          <w:p w:rsidR="00FD6AD5" w:rsidRPr="00A155C5" w:rsidRDefault="00FD6AD5">
            <w:pPr>
              <w:spacing w:line="200" w:lineRule="exact"/>
              <w:rPr>
                <w:rFonts w:ascii="Times New Roman" w:hAnsi="Times New Roman" w:hint="default"/>
                <w:color w:val="000000"/>
                <w:sz w:val="18"/>
                <w:szCs w:val="18"/>
              </w:rPr>
            </w:pPr>
          </w:p>
        </w:tc>
        <w:tc>
          <w:tcPr>
            <w:tcW w:w="577" w:type="pct"/>
            <w:tcBorders>
              <w:top w:val="nil"/>
              <w:left w:val="nil"/>
              <w:bottom w:val="nil"/>
              <w:right w:val="nil"/>
            </w:tcBorders>
            <w:shd w:val="clear" w:color="auto" w:fill="auto"/>
            <w:noWrap/>
            <w:tcMar>
              <w:top w:w="15" w:type="dxa"/>
              <w:left w:w="15" w:type="dxa"/>
              <w:right w:w="15" w:type="dxa"/>
            </w:tcMar>
            <w:vAlign w:val="bottom"/>
          </w:tcPr>
          <w:p w:rsidR="00FD6AD5" w:rsidRPr="00A155C5" w:rsidRDefault="00FD6AD5">
            <w:pPr>
              <w:spacing w:line="200" w:lineRule="exact"/>
              <w:rPr>
                <w:rFonts w:ascii="Times New Roman" w:hAnsi="Times New Roman" w:hint="default"/>
                <w:color w:val="000000"/>
                <w:sz w:val="18"/>
                <w:szCs w:val="18"/>
              </w:rPr>
            </w:pPr>
          </w:p>
        </w:tc>
        <w:tc>
          <w:tcPr>
            <w:tcW w:w="577" w:type="pct"/>
            <w:tcBorders>
              <w:top w:val="nil"/>
              <w:left w:val="nil"/>
              <w:bottom w:val="nil"/>
              <w:right w:val="nil"/>
            </w:tcBorders>
            <w:shd w:val="clear" w:color="auto" w:fill="auto"/>
            <w:noWrap/>
            <w:tcMar>
              <w:top w:w="15" w:type="dxa"/>
              <w:left w:w="15" w:type="dxa"/>
              <w:right w:w="15" w:type="dxa"/>
            </w:tcMar>
            <w:vAlign w:val="bottom"/>
          </w:tcPr>
          <w:p w:rsidR="00FD6AD5" w:rsidRPr="00A155C5" w:rsidRDefault="00FD6AD5">
            <w:pPr>
              <w:spacing w:line="200" w:lineRule="exact"/>
              <w:rPr>
                <w:rFonts w:ascii="Times New Roman" w:hAnsi="Times New Roman" w:hint="default"/>
                <w:color w:val="000000"/>
                <w:sz w:val="18"/>
                <w:szCs w:val="18"/>
              </w:rPr>
            </w:pPr>
          </w:p>
        </w:tc>
        <w:tc>
          <w:tcPr>
            <w:tcW w:w="657" w:type="pct"/>
            <w:tcBorders>
              <w:top w:val="nil"/>
              <w:left w:val="nil"/>
              <w:bottom w:val="nil"/>
              <w:right w:val="nil"/>
            </w:tcBorders>
            <w:shd w:val="clear" w:color="auto" w:fill="auto"/>
            <w:noWrap/>
            <w:tcMar>
              <w:top w:w="15" w:type="dxa"/>
              <w:left w:w="15" w:type="dxa"/>
              <w:right w:w="15" w:type="dxa"/>
            </w:tcMar>
            <w:vAlign w:val="bottom"/>
          </w:tcPr>
          <w:p w:rsidR="00FD6AD5" w:rsidRPr="00A155C5" w:rsidRDefault="00486FC7">
            <w:pPr>
              <w:spacing w:line="260" w:lineRule="exact"/>
              <w:jc w:val="right"/>
              <w:textAlignment w:val="bottom"/>
              <w:rPr>
                <w:rFonts w:ascii="Times New Roman" w:hAnsi="Times New Roman" w:hint="default"/>
                <w:color w:val="000000"/>
                <w:sz w:val="20"/>
                <w:szCs w:val="20"/>
              </w:rPr>
            </w:pPr>
            <w:r w:rsidRPr="00A155C5">
              <w:rPr>
                <w:rFonts w:ascii="Times New Roman" w:hAnsi="Times New Roman" w:hint="default"/>
                <w:color w:val="000000"/>
                <w:sz w:val="20"/>
                <w:szCs w:val="20"/>
              </w:rPr>
              <w:t>单位：</w:t>
            </w:r>
            <w:r w:rsidRPr="00A155C5">
              <w:rPr>
                <w:rFonts w:ascii="Times New Roman" w:hAnsi="Times New Roman" w:hint="default"/>
                <w:sz w:val="20"/>
                <w:szCs w:val="20"/>
              </w:rPr>
              <w:t>万元</w:t>
            </w:r>
          </w:p>
        </w:tc>
      </w:tr>
      <w:tr w:rsidR="00FD6AD5" w:rsidRPr="00A155C5">
        <w:trPr>
          <w:trHeight w:val="90"/>
        </w:trPr>
        <w:tc>
          <w:tcPr>
            <w:tcW w:w="1529" w:type="pct"/>
            <w:gridSpan w:val="2"/>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200" w:lineRule="exact"/>
              <w:jc w:val="center"/>
              <w:textAlignment w:val="center"/>
              <w:rPr>
                <w:rFonts w:ascii="Times New Roman" w:hAnsi="Times New Roman" w:hint="default"/>
                <w:b/>
                <w:color w:val="000000"/>
                <w:sz w:val="18"/>
                <w:szCs w:val="18"/>
              </w:rPr>
            </w:pPr>
            <w:r w:rsidRPr="00A155C5">
              <w:rPr>
                <w:rFonts w:ascii="Times New Roman" w:hAnsi="Times New Roman" w:hint="default"/>
                <w:b/>
                <w:color w:val="000000"/>
                <w:sz w:val="18"/>
                <w:szCs w:val="18"/>
              </w:rPr>
              <w:t>收</w:t>
            </w:r>
            <w:r w:rsidRPr="00A155C5">
              <w:rPr>
                <w:rFonts w:ascii="Times New Roman" w:hAnsi="Times New Roman" w:hint="default"/>
                <w:b/>
                <w:color w:val="000000"/>
                <w:sz w:val="18"/>
                <w:szCs w:val="18"/>
              </w:rPr>
              <w:t xml:space="preserve">     </w:t>
            </w:r>
            <w:r w:rsidRPr="00A155C5">
              <w:rPr>
                <w:rFonts w:ascii="Times New Roman" w:hAnsi="Times New Roman" w:hint="default"/>
                <w:b/>
                <w:color w:val="000000"/>
                <w:sz w:val="18"/>
                <w:szCs w:val="18"/>
              </w:rPr>
              <w:t>入</w:t>
            </w:r>
          </w:p>
        </w:tc>
        <w:tc>
          <w:tcPr>
            <w:tcW w:w="3471" w:type="pct"/>
            <w:gridSpan w:val="5"/>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200" w:lineRule="exact"/>
              <w:jc w:val="center"/>
              <w:textAlignment w:val="center"/>
              <w:rPr>
                <w:rFonts w:ascii="Times New Roman" w:hAnsi="Times New Roman" w:hint="default"/>
                <w:b/>
                <w:color w:val="000000"/>
                <w:sz w:val="18"/>
                <w:szCs w:val="18"/>
              </w:rPr>
            </w:pPr>
            <w:r w:rsidRPr="00A155C5">
              <w:rPr>
                <w:rFonts w:ascii="Times New Roman" w:hAnsi="Times New Roman" w:hint="default"/>
                <w:b/>
                <w:color w:val="000000"/>
                <w:sz w:val="18"/>
                <w:szCs w:val="18"/>
              </w:rPr>
              <w:t>支</w:t>
            </w:r>
            <w:r w:rsidRPr="00A155C5">
              <w:rPr>
                <w:rFonts w:ascii="Times New Roman" w:hAnsi="Times New Roman" w:hint="default"/>
                <w:b/>
                <w:color w:val="000000"/>
                <w:sz w:val="18"/>
                <w:szCs w:val="18"/>
              </w:rPr>
              <w:t xml:space="preserve">     </w:t>
            </w:r>
            <w:r w:rsidRPr="00A155C5">
              <w:rPr>
                <w:rFonts w:ascii="Times New Roman" w:hAnsi="Times New Roman" w:hint="default"/>
                <w:b/>
                <w:color w:val="000000"/>
                <w:sz w:val="18"/>
                <w:szCs w:val="18"/>
              </w:rPr>
              <w:t>出</w:t>
            </w:r>
          </w:p>
        </w:tc>
      </w:tr>
      <w:tr w:rsidR="00FD6AD5" w:rsidRPr="00A155C5">
        <w:trPr>
          <w:trHeight w:val="90"/>
        </w:trPr>
        <w:tc>
          <w:tcPr>
            <w:tcW w:w="101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FD6AD5" w:rsidRPr="00A155C5" w:rsidRDefault="00486FC7">
            <w:pPr>
              <w:spacing w:line="200" w:lineRule="exact"/>
              <w:jc w:val="center"/>
              <w:textAlignment w:val="center"/>
              <w:rPr>
                <w:rFonts w:ascii="Times New Roman" w:hAnsi="Times New Roman" w:hint="default"/>
                <w:b/>
                <w:color w:val="000000"/>
                <w:sz w:val="18"/>
                <w:szCs w:val="18"/>
              </w:rPr>
            </w:pPr>
            <w:r w:rsidRPr="00A155C5">
              <w:rPr>
                <w:rFonts w:ascii="Times New Roman" w:hAnsi="Times New Roman" w:hint="default"/>
                <w:b/>
                <w:color w:val="000000"/>
                <w:sz w:val="18"/>
                <w:szCs w:val="18"/>
              </w:rPr>
              <w:t>项目</w:t>
            </w:r>
          </w:p>
        </w:tc>
        <w:tc>
          <w:tcPr>
            <w:tcW w:w="518"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FD6AD5" w:rsidRPr="00A155C5" w:rsidRDefault="00486FC7">
            <w:pPr>
              <w:spacing w:line="200" w:lineRule="exact"/>
              <w:jc w:val="center"/>
              <w:textAlignment w:val="center"/>
              <w:rPr>
                <w:rFonts w:ascii="Times New Roman" w:hAnsi="Times New Roman" w:hint="default"/>
                <w:b/>
                <w:color w:val="000000"/>
                <w:sz w:val="18"/>
                <w:szCs w:val="18"/>
              </w:rPr>
            </w:pPr>
            <w:r w:rsidRPr="00A155C5">
              <w:rPr>
                <w:rFonts w:ascii="Times New Roman" w:hAnsi="Times New Roman" w:hint="default"/>
                <w:b/>
                <w:color w:val="000000"/>
                <w:sz w:val="18"/>
                <w:szCs w:val="18"/>
              </w:rPr>
              <w:t>决算数</w:t>
            </w:r>
          </w:p>
        </w:tc>
        <w:tc>
          <w:tcPr>
            <w:tcW w:w="1083" w:type="pct"/>
            <w:vMerge w:val="restart"/>
            <w:tcBorders>
              <w:top w:val="nil"/>
              <w:left w:val="nil"/>
              <w:bottom w:val="single" w:sz="4" w:space="0" w:color="000000"/>
              <w:right w:val="single" w:sz="4" w:space="0" w:color="000000"/>
            </w:tcBorders>
            <w:shd w:val="clear" w:color="auto" w:fill="auto"/>
            <w:tcMar>
              <w:top w:w="15" w:type="dxa"/>
              <w:left w:w="15" w:type="dxa"/>
              <w:right w:w="15" w:type="dxa"/>
            </w:tcMar>
            <w:vAlign w:val="center"/>
          </w:tcPr>
          <w:p w:rsidR="00FD6AD5" w:rsidRPr="00A155C5" w:rsidRDefault="00486FC7">
            <w:pPr>
              <w:spacing w:line="200" w:lineRule="exact"/>
              <w:jc w:val="center"/>
              <w:textAlignment w:val="center"/>
              <w:rPr>
                <w:rFonts w:ascii="Times New Roman" w:hAnsi="Times New Roman" w:hint="default"/>
                <w:b/>
                <w:color w:val="000000"/>
                <w:sz w:val="18"/>
                <w:szCs w:val="18"/>
              </w:rPr>
            </w:pPr>
            <w:r w:rsidRPr="00A155C5">
              <w:rPr>
                <w:rFonts w:ascii="Times New Roman" w:hAnsi="Times New Roman" w:hint="default"/>
                <w:b/>
                <w:color w:val="000000"/>
                <w:sz w:val="18"/>
                <w:szCs w:val="18"/>
              </w:rPr>
              <w:t>功能分类科目</w:t>
            </w:r>
          </w:p>
        </w:tc>
        <w:tc>
          <w:tcPr>
            <w:tcW w:w="2388" w:type="pct"/>
            <w:gridSpan w:val="4"/>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200" w:lineRule="exact"/>
              <w:jc w:val="center"/>
              <w:textAlignment w:val="center"/>
              <w:rPr>
                <w:rFonts w:ascii="Times New Roman" w:hAnsi="Times New Roman" w:hint="default"/>
                <w:b/>
                <w:color w:val="000000"/>
                <w:sz w:val="18"/>
                <w:szCs w:val="18"/>
              </w:rPr>
            </w:pPr>
            <w:r w:rsidRPr="00A155C5">
              <w:rPr>
                <w:rFonts w:ascii="Times New Roman" w:hAnsi="Times New Roman" w:hint="default"/>
                <w:b/>
                <w:color w:val="000000"/>
                <w:sz w:val="18"/>
                <w:szCs w:val="18"/>
              </w:rPr>
              <w:t>决算数</w:t>
            </w:r>
          </w:p>
        </w:tc>
      </w:tr>
      <w:tr w:rsidR="00FD6AD5" w:rsidRPr="00A155C5">
        <w:trPr>
          <w:trHeight w:val="90"/>
        </w:trPr>
        <w:tc>
          <w:tcPr>
            <w:tcW w:w="101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FD6AD5" w:rsidRPr="00A155C5" w:rsidRDefault="00FD6AD5">
            <w:pPr>
              <w:spacing w:line="200" w:lineRule="exact"/>
              <w:jc w:val="center"/>
              <w:rPr>
                <w:rFonts w:ascii="Times New Roman" w:hAnsi="Times New Roman" w:hint="default"/>
                <w:b/>
                <w:color w:val="000000"/>
                <w:sz w:val="18"/>
                <w:szCs w:val="18"/>
              </w:rPr>
            </w:pPr>
          </w:p>
        </w:tc>
        <w:tc>
          <w:tcPr>
            <w:tcW w:w="518"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FD6AD5" w:rsidRPr="00A155C5" w:rsidRDefault="00FD6AD5">
            <w:pPr>
              <w:spacing w:line="200" w:lineRule="exact"/>
              <w:jc w:val="center"/>
              <w:rPr>
                <w:rFonts w:ascii="Times New Roman" w:hAnsi="Times New Roman" w:hint="default"/>
                <w:b/>
                <w:color w:val="000000"/>
                <w:sz w:val="18"/>
                <w:szCs w:val="18"/>
              </w:rPr>
            </w:pPr>
          </w:p>
        </w:tc>
        <w:tc>
          <w:tcPr>
            <w:tcW w:w="1083" w:type="pct"/>
            <w:vMerge/>
            <w:tcBorders>
              <w:top w:val="nil"/>
              <w:left w:val="nil"/>
              <w:bottom w:val="single" w:sz="4" w:space="0" w:color="000000"/>
              <w:right w:val="single" w:sz="4" w:space="0" w:color="000000"/>
            </w:tcBorders>
            <w:shd w:val="clear" w:color="auto" w:fill="auto"/>
            <w:tcMar>
              <w:top w:w="15" w:type="dxa"/>
              <w:left w:w="15" w:type="dxa"/>
              <w:right w:w="15" w:type="dxa"/>
            </w:tcMar>
            <w:vAlign w:val="center"/>
          </w:tcPr>
          <w:p w:rsidR="00FD6AD5" w:rsidRPr="00A155C5" w:rsidRDefault="00FD6AD5">
            <w:pPr>
              <w:spacing w:line="200" w:lineRule="exact"/>
              <w:jc w:val="center"/>
              <w:rPr>
                <w:rFonts w:ascii="Times New Roman" w:hAnsi="Times New Roman" w:hint="default"/>
                <w:b/>
                <w:color w:val="000000"/>
                <w:sz w:val="18"/>
                <w:szCs w:val="18"/>
              </w:rPr>
            </w:pPr>
          </w:p>
        </w:tc>
        <w:tc>
          <w:tcPr>
            <w:tcW w:w="577"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200" w:lineRule="exact"/>
              <w:jc w:val="center"/>
              <w:textAlignment w:val="center"/>
              <w:rPr>
                <w:rFonts w:ascii="Times New Roman" w:hAnsi="Times New Roman" w:hint="default"/>
                <w:b/>
                <w:color w:val="000000"/>
                <w:sz w:val="18"/>
                <w:szCs w:val="18"/>
              </w:rPr>
            </w:pPr>
            <w:r w:rsidRPr="00A155C5">
              <w:rPr>
                <w:rFonts w:ascii="Times New Roman" w:hAnsi="Times New Roman" w:hint="default"/>
                <w:b/>
                <w:color w:val="000000"/>
                <w:sz w:val="18"/>
                <w:szCs w:val="18"/>
              </w:rPr>
              <w:t>小计</w:t>
            </w:r>
          </w:p>
        </w:tc>
        <w:tc>
          <w:tcPr>
            <w:tcW w:w="57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FD6AD5" w:rsidRPr="00A155C5" w:rsidRDefault="00486FC7">
            <w:pPr>
              <w:spacing w:line="200" w:lineRule="exact"/>
              <w:jc w:val="center"/>
              <w:textAlignment w:val="center"/>
              <w:rPr>
                <w:rFonts w:ascii="Times New Roman" w:hAnsi="Times New Roman" w:hint="default"/>
                <w:b/>
                <w:color w:val="000000"/>
                <w:sz w:val="18"/>
                <w:szCs w:val="18"/>
              </w:rPr>
            </w:pPr>
            <w:r w:rsidRPr="00A155C5">
              <w:rPr>
                <w:rFonts w:ascii="Times New Roman" w:hAnsi="Times New Roman" w:hint="default"/>
                <w:b/>
                <w:color w:val="000000"/>
                <w:sz w:val="18"/>
                <w:szCs w:val="18"/>
              </w:rPr>
              <w:t>一般公共预算财政拨款</w:t>
            </w:r>
          </w:p>
        </w:tc>
        <w:tc>
          <w:tcPr>
            <w:tcW w:w="57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FD6AD5" w:rsidRPr="00A155C5" w:rsidRDefault="00486FC7">
            <w:pPr>
              <w:spacing w:line="200" w:lineRule="exact"/>
              <w:jc w:val="center"/>
              <w:textAlignment w:val="center"/>
              <w:rPr>
                <w:rFonts w:ascii="Times New Roman" w:hAnsi="Times New Roman" w:hint="default"/>
                <w:b/>
                <w:color w:val="000000"/>
                <w:sz w:val="18"/>
                <w:szCs w:val="18"/>
              </w:rPr>
            </w:pPr>
            <w:r w:rsidRPr="00A155C5">
              <w:rPr>
                <w:rFonts w:ascii="Times New Roman" w:hAnsi="Times New Roman" w:hint="default"/>
                <w:b/>
                <w:color w:val="000000"/>
                <w:sz w:val="18"/>
                <w:szCs w:val="18"/>
              </w:rPr>
              <w:t>政府性基金预算财政拨款</w:t>
            </w:r>
          </w:p>
        </w:tc>
        <w:tc>
          <w:tcPr>
            <w:tcW w:w="65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FD6AD5" w:rsidRPr="00A155C5" w:rsidRDefault="00486FC7">
            <w:pPr>
              <w:spacing w:line="200" w:lineRule="exact"/>
              <w:jc w:val="center"/>
              <w:textAlignment w:val="center"/>
              <w:rPr>
                <w:rFonts w:ascii="Times New Roman" w:hAnsi="Times New Roman" w:hint="default"/>
                <w:b/>
                <w:color w:val="000000"/>
                <w:sz w:val="18"/>
                <w:szCs w:val="18"/>
              </w:rPr>
            </w:pPr>
            <w:r w:rsidRPr="00A155C5">
              <w:rPr>
                <w:rFonts w:ascii="Times New Roman" w:hAnsi="Times New Roman" w:hint="default"/>
                <w:b/>
                <w:color w:val="000000"/>
                <w:sz w:val="18"/>
                <w:szCs w:val="18"/>
              </w:rPr>
              <w:t>国有资本经营预算财政拨款</w:t>
            </w:r>
          </w:p>
        </w:tc>
      </w:tr>
      <w:tr w:rsidR="00FD6AD5" w:rsidRPr="00A155C5">
        <w:trPr>
          <w:trHeight w:val="90"/>
        </w:trPr>
        <w:tc>
          <w:tcPr>
            <w:tcW w:w="1011"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200" w:lineRule="exact"/>
              <w:textAlignment w:val="center"/>
              <w:rPr>
                <w:rFonts w:ascii="Times New Roman" w:hAnsi="Times New Roman" w:hint="default"/>
                <w:b/>
                <w:bCs/>
                <w:color w:val="000000"/>
                <w:sz w:val="18"/>
                <w:szCs w:val="18"/>
              </w:rPr>
            </w:pPr>
            <w:r w:rsidRPr="00A155C5">
              <w:rPr>
                <w:rFonts w:ascii="Times New Roman" w:hAnsi="Times New Roman" w:hint="default"/>
                <w:b/>
                <w:bCs/>
                <w:color w:val="000000"/>
                <w:sz w:val="18"/>
                <w:szCs w:val="18"/>
              </w:rPr>
              <w:t>一、一般公共预算财政拨款</w:t>
            </w:r>
          </w:p>
        </w:tc>
        <w:tc>
          <w:tcPr>
            <w:tcW w:w="518"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spacing w:line="200" w:lineRule="exact"/>
              <w:jc w:val="right"/>
              <w:textAlignment w:val="center"/>
              <w:rPr>
                <w:rFonts w:ascii="Times New Roman" w:hAnsi="Times New Roman" w:hint="default"/>
                <w:color w:val="000000"/>
                <w:sz w:val="18"/>
                <w:szCs w:val="18"/>
              </w:rPr>
            </w:pPr>
            <w:r w:rsidRPr="00A155C5">
              <w:rPr>
                <w:rFonts w:ascii="Times New Roman" w:hAnsi="Times New Roman" w:hint="default"/>
                <w:color w:val="000000"/>
                <w:sz w:val="18"/>
                <w:szCs w:val="18"/>
              </w:rPr>
              <w:t>3,206.06</w:t>
            </w:r>
            <w:r w:rsidRPr="00A155C5">
              <w:rPr>
                <w:rFonts w:ascii="Times New Roman" w:hAnsi="Times New Roman" w:hint="default"/>
                <w:color w:val="000000"/>
                <w:sz w:val="18"/>
              </w:rPr>
              <w:t xml:space="preserve"> </w:t>
            </w:r>
          </w:p>
        </w:tc>
        <w:tc>
          <w:tcPr>
            <w:tcW w:w="108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200" w:lineRule="exact"/>
              <w:textAlignment w:val="center"/>
              <w:rPr>
                <w:rFonts w:ascii="Times New Roman" w:hAnsi="Times New Roman" w:hint="default"/>
                <w:b/>
                <w:bCs/>
                <w:color w:val="000000"/>
                <w:sz w:val="18"/>
                <w:szCs w:val="18"/>
              </w:rPr>
            </w:pPr>
            <w:r w:rsidRPr="00A155C5">
              <w:rPr>
                <w:rFonts w:ascii="Times New Roman" w:hAnsi="Times New Roman" w:hint="default"/>
                <w:b/>
                <w:bCs/>
                <w:color w:val="000000"/>
                <w:sz w:val="18"/>
                <w:szCs w:val="18"/>
              </w:rPr>
              <w:t>一、一般公共服务支出</w:t>
            </w:r>
          </w:p>
        </w:tc>
        <w:tc>
          <w:tcPr>
            <w:tcW w:w="577"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spacing w:line="200" w:lineRule="exact"/>
              <w:jc w:val="right"/>
              <w:textAlignment w:val="center"/>
              <w:rPr>
                <w:rFonts w:ascii="Times New Roman" w:hAnsi="Times New Roman" w:hint="default"/>
                <w:color w:val="000000"/>
                <w:sz w:val="18"/>
                <w:szCs w:val="18"/>
              </w:rPr>
            </w:pPr>
            <w:r w:rsidRPr="00A155C5">
              <w:rPr>
                <w:rFonts w:ascii="Times New Roman" w:hAnsi="Times New Roman" w:hint="default"/>
                <w:color w:val="000000"/>
                <w:sz w:val="18"/>
              </w:rPr>
              <w:t xml:space="preserve"> </w:t>
            </w:r>
          </w:p>
        </w:tc>
        <w:tc>
          <w:tcPr>
            <w:tcW w:w="577"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spacing w:line="200" w:lineRule="exact"/>
              <w:jc w:val="right"/>
              <w:textAlignment w:val="center"/>
              <w:rPr>
                <w:rFonts w:ascii="Times New Roman" w:hAnsi="Times New Roman" w:hint="default"/>
                <w:color w:val="000000"/>
                <w:sz w:val="18"/>
                <w:szCs w:val="18"/>
              </w:rPr>
            </w:pPr>
            <w:r w:rsidRPr="00A155C5">
              <w:rPr>
                <w:rFonts w:ascii="Times New Roman" w:hAnsi="Times New Roman" w:hint="default"/>
                <w:color w:val="000000"/>
                <w:sz w:val="18"/>
              </w:rPr>
              <w:t xml:space="preserve"> </w:t>
            </w:r>
          </w:p>
        </w:tc>
        <w:tc>
          <w:tcPr>
            <w:tcW w:w="577"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spacing w:line="200" w:lineRule="exact"/>
              <w:jc w:val="right"/>
              <w:textAlignment w:val="center"/>
              <w:rPr>
                <w:rFonts w:ascii="Times New Roman" w:hAnsi="Times New Roman" w:hint="default"/>
                <w:color w:val="000000"/>
                <w:sz w:val="18"/>
                <w:szCs w:val="18"/>
              </w:rPr>
            </w:pPr>
            <w:r w:rsidRPr="00A155C5">
              <w:rPr>
                <w:rFonts w:ascii="Times New Roman" w:hAnsi="Times New Roman" w:hint="default"/>
                <w:color w:val="000000"/>
                <w:sz w:val="18"/>
              </w:rPr>
              <w:t xml:space="preserve"> </w:t>
            </w:r>
          </w:p>
        </w:tc>
        <w:tc>
          <w:tcPr>
            <w:tcW w:w="657"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spacing w:line="200" w:lineRule="exact"/>
              <w:jc w:val="right"/>
              <w:textAlignment w:val="center"/>
              <w:rPr>
                <w:rFonts w:ascii="Times New Roman" w:hAnsi="Times New Roman" w:hint="default"/>
                <w:color w:val="000000"/>
                <w:sz w:val="18"/>
                <w:szCs w:val="18"/>
              </w:rPr>
            </w:pPr>
            <w:r w:rsidRPr="00A155C5">
              <w:rPr>
                <w:rFonts w:ascii="Times New Roman" w:hAnsi="Times New Roman" w:hint="default"/>
                <w:color w:val="000000"/>
                <w:sz w:val="18"/>
              </w:rPr>
              <w:t xml:space="preserve"> </w:t>
            </w:r>
          </w:p>
        </w:tc>
      </w:tr>
      <w:tr w:rsidR="00FD6AD5" w:rsidRPr="00A155C5">
        <w:trPr>
          <w:trHeight w:val="90"/>
        </w:trPr>
        <w:tc>
          <w:tcPr>
            <w:tcW w:w="1011"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200" w:lineRule="exact"/>
              <w:textAlignment w:val="center"/>
              <w:rPr>
                <w:rFonts w:ascii="Times New Roman" w:hAnsi="Times New Roman" w:hint="default"/>
                <w:b/>
                <w:bCs/>
                <w:color w:val="000000"/>
                <w:sz w:val="18"/>
                <w:szCs w:val="18"/>
              </w:rPr>
            </w:pPr>
            <w:r w:rsidRPr="00A155C5">
              <w:rPr>
                <w:rFonts w:ascii="Times New Roman" w:hAnsi="Times New Roman" w:hint="default"/>
                <w:b/>
                <w:bCs/>
                <w:color w:val="000000"/>
                <w:sz w:val="18"/>
                <w:szCs w:val="18"/>
              </w:rPr>
              <w:t>二、政府性基金预算财政拨款</w:t>
            </w:r>
          </w:p>
        </w:tc>
        <w:tc>
          <w:tcPr>
            <w:tcW w:w="518"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spacing w:line="200" w:lineRule="exact"/>
              <w:jc w:val="right"/>
              <w:textAlignment w:val="center"/>
              <w:rPr>
                <w:rFonts w:ascii="Times New Roman" w:hAnsi="Times New Roman" w:hint="default"/>
                <w:color w:val="000000"/>
                <w:sz w:val="18"/>
                <w:szCs w:val="18"/>
              </w:rPr>
            </w:pPr>
            <w:r w:rsidRPr="00A155C5">
              <w:rPr>
                <w:rFonts w:ascii="Times New Roman" w:hAnsi="Times New Roman" w:hint="default"/>
                <w:color w:val="000000"/>
                <w:sz w:val="18"/>
              </w:rPr>
              <w:t xml:space="preserve"> </w:t>
            </w:r>
          </w:p>
        </w:tc>
        <w:tc>
          <w:tcPr>
            <w:tcW w:w="108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200" w:lineRule="exact"/>
              <w:textAlignment w:val="center"/>
              <w:rPr>
                <w:rFonts w:ascii="Times New Roman" w:hAnsi="Times New Roman" w:hint="default"/>
                <w:b/>
                <w:bCs/>
                <w:color w:val="000000"/>
                <w:sz w:val="18"/>
                <w:szCs w:val="18"/>
              </w:rPr>
            </w:pPr>
            <w:r w:rsidRPr="00A155C5">
              <w:rPr>
                <w:rFonts w:ascii="Times New Roman" w:hAnsi="Times New Roman" w:hint="default"/>
                <w:b/>
                <w:bCs/>
                <w:color w:val="000000"/>
                <w:sz w:val="18"/>
                <w:szCs w:val="18"/>
              </w:rPr>
              <w:t>二、外交支出</w:t>
            </w:r>
          </w:p>
        </w:tc>
        <w:tc>
          <w:tcPr>
            <w:tcW w:w="577"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spacing w:line="200" w:lineRule="exact"/>
              <w:jc w:val="right"/>
              <w:textAlignment w:val="center"/>
              <w:rPr>
                <w:rFonts w:ascii="Times New Roman" w:hAnsi="Times New Roman" w:hint="default"/>
                <w:color w:val="000000"/>
                <w:sz w:val="18"/>
                <w:szCs w:val="18"/>
              </w:rPr>
            </w:pPr>
            <w:r w:rsidRPr="00A155C5">
              <w:rPr>
                <w:rFonts w:ascii="Times New Roman" w:hAnsi="Times New Roman" w:hint="default"/>
                <w:color w:val="000000"/>
                <w:sz w:val="18"/>
              </w:rPr>
              <w:t xml:space="preserve"> </w:t>
            </w:r>
          </w:p>
        </w:tc>
        <w:tc>
          <w:tcPr>
            <w:tcW w:w="577"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spacing w:line="200" w:lineRule="exact"/>
              <w:jc w:val="right"/>
              <w:textAlignment w:val="center"/>
              <w:rPr>
                <w:rFonts w:ascii="Times New Roman" w:hAnsi="Times New Roman" w:hint="default"/>
                <w:color w:val="000000"/>
                <w:sz w:val="18"/>
                <w:szCs w:val="18"/>
              </w:rPr>
            </w:pPr>
            <w:r w:rsidRPr="00A155C5">
              <w:rPr>
                <w:rFonts w:ascii="Times New Roman" w:hAnsi="Times New Roman" w:hint="default"/>
                <w:color w:val="000000"/>
                <w:sz w:val="18"/>
              </w:rPr>
              <w:t xml:space="preserve"> </w:t>
            </w:r>
          </w:p>
        </w:tc>
        <w:tc>
          <w:tcPr>
            <w:tcW w:w="577"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spacing w:line="200" w:lineRule="exact"/>
              <w:jc w:val="right"/>
              <w:textAlignment w:val="center"/>
              <w:rPr>
                <w:rFonts w:ascii="Times New Roman" w:hAnsi="Times New Roman" w:hint="default"/>
                <w:color w:val="000000"/>
                <w:sz w:val="18"/>
                <w:szCs w:val="18"/>
              </w:rPr>
            </w:pPr>
            <w:r w:rsidRPr="00A155C5">
              <w:rPr>
                <w:rFonts w:ascii="Times New Roman" w:hAnsi="Times New Roman" w:hint="default"/>
                <w:color w:val="000000"/>
                <w:sz w:val="18"/>
              </w:rPr>
              <w:t xml:space="preserve"> </w:t>
            </w:r>
          </w:p>
        </w:tc>
        <w:tc>
          <w:tcPr>
            <w:tcW w:w="657"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spacing w:line="200" w:lineRule="exact"/>
              <w:jc w:val="right"/>
              <w:textAlignment w:val="center"/>
              <w:rPr>
                <w:rFonts w:ascii="Times New Roman" w:hAnsi="Times New Roman" w:hint="default"/>
                <w:color w:val="000000"/>
                <w:sz w:val="18"/>
                <w:szCs w:val="18"/>
              </w:rPr>
            </w:pPr>
            <w:r w:rsidRPr="00A155C5">
              <w:rPr>
                <w:rFonts w:ascii="Times New Roman" w:hAnsi="Times New Roman" w:hint="default"/>
                <w:color w:val="000000"/>
                <w:sz w:val="18"/>
              </w:rPr>
              <w:t xml:space="preserve"> </w:t>
            </w:r>
          </w:p>
        </w:tc>
      </w:tr>
      <w:tr w:rsidR="00FD6AD5" w:rsidRPr="00A155C5">
        <w:trPr>
          <w:trHeight w:val="90"/>
        </w:trPr>
        <w:tc>
          <w:tcPr>
            <w:tcW w:w="1011"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200" w:lineRule="exact"/>
              <w:textAlignment w:val="center"/>
              <w:rPr>
                <w:rFonts w:ascii="Times New Roman" w:hAnsi="Times New Roman" w:hint="default"/>
                <w:b/>
                <w:bCs/>
                <w:color w:val="000000"/>
                <w:sz w:val="18"/>
                <w:szCs w:val="18"/>
              </w:rPr>
            </w:pPr>
            <w:r w:rsidRPr="00A155C5">
              <w:rPr>
                <w:rFonts w:ascii="Times New Roman" w:hAnsi="Times New Roman" w:hint="default"/>
                <w:b/>
                <w:bCs/>
                <w:color w:val="000000"/>
                <w:sz w:val="18"/>
                <w:szCs w:val="18"/>
              </w:rPr>
              <w:t>三、国有资本经营预算财政拨款</w:t>
            </w:r>
          </w:p>
        </w:tc>
        <w:tc>
          <w:tcPr>
            <w:tcW w:w="518"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spacing w:line="200" w:lineRule="exact"/>
              <w:jc w:val="right"/>
              <w:textAlignment w:val="center"/>
              <w:rPr>
                <w:rFonts w:ascii="Times New Roman" w:hAnsi="Times New Roman" w:hint="default"/>
                <w:color w:val="000000"/>
                <w:sz w:val="18"/>
                <w:szCs w:val="18"/>
              </w:rPr>
            </w:pPr>
            <w:r w:rsidRPr="00A155C5">
              <w:rPr>
                <w:rFonts w:ascii="Times New Roman" w:hAnsi="Times New Roman" w:hint="default"/>
                <w:color w:val="000000"/>
                <w:sz w:val="18"/>
              </w:rPr>
              <w:t xml:space="preserve"> </w:t>
            </w:r>
          </w:p>
        </w:tc>
        <w:tc>
          <w:tcPr>
            <w:tcW w:w="108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200" w:lineRule="exact"/>
              <w:textAlignment w:val="center"/>
              <w:rPr>
                <w:rFonts w:ascii="Times New Roman" w:hAnsi="Times New Roman" w:hint="default"/>
                <w:b/>
                <w:bCs/>
                <w:color w:val="000000"/>
                <w:sz w:val="18"/>
                <w:szCs w:val="18"/>
              </w:rPr>
            </w:pPr>
            <w:r w:rsidRPr="00A155C5">
              <w:rPr>
                <w:rFonts w:ascii="Times New Roman" w:hAnsi="Times New Roman" w:hint="default"/>
                <w:b/>
                <w:bCs/>
                <w:color w:val="000000"/>
                <w:sz w:val="18"/>
                <w:szCs w:val="18"/>
              </w:rPr>
              <w:t>三、国防支出</w:t>
            </w:r>
          </w:p>
        </w:tc>
        <w:tc>
          <w:tcPr>
            <w:tcW w:w="577"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spacing w:line="200" w:lineRule="exact"/>
              <w:jc w:val="right"/>
              <w:textAlignment w:val="center"/>
              <w:rPr>
                <w:rFonts w:ascii="Times New Roman" w:hAnsi="Times New Roman" w:hint="default"/>
                <w:color w:val="000000"/>
                <w:sz w:val="18"/>
                <w:szCs w:val="18"/>
              </w:rPr>
            </w:pPr>
            <w:r w:rsidRPr="00A155C5">
              <w:rPr>
                <w:rFonts w:ascii="Times New Roman" w:hAnsi="Times New Roman" w:hint="default"/>
                <w:color w:val="000000"/>
                <w:sz w:val="18"/>
              </w:rPr>
              <w:t xml:space="preserve"> </w:t>
            </w:r>
          </w:p>
        </w:tc>
        <w:tc>
          <w:tcPr>
            <w:tcW w:w="577"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spacing w:line="200" w:lineRule="exact"/>
              <w:jc w:val="right"/>
              <w:textAlignment w:val="center"/>
              <w:rPr>
                <w:rFonts w:ascii="Times New Roman" w:hAnsi="Times New Roman" w:hint="default"/>
                <w:color w:val="000000"/>
                <w:sz w:val="18"/>
                <w:szCs w:val="18"/>
              </w:rPr>
            </w:pPr>
            <w:r w:rsidRPr="00A155C5">
              <w:rPr>
                <w:rFonts w:ascii="Times New Roman" w:hAnsi="Times New Roman" w:hint="default"/>
                <w:color w:val="000000"/>
                <w:sz w:val="18"/>
              </w:rPr>
              <w:t xml:space="preserve"> </w:t>
            </w:r>
          </w:p>
        </w:tc>
        <w:tc>
          <w:tcPr>
            <w:tcW w:w="577"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spacing w:line="200" w:lineRule="exact"/>
              <w:jc w:val="right"/>
              <w:textAlignment w:val="center"/>
              <w:rPr>
                <w:rFonts w:ascii="Times New Roman" w:hAnsi="Times New Roman" w:hint="default"/>
                <w:color w:val="000000"/>
                <w:sz w:val="18"/>
                <w:szCs w:val="18"/>
              </w:rPr>
            </w:pPr>
            <w:r w:rsidRPr="00A155C5">
              <w:rPr>
                <w:rFonts w:ascii="Times New Roman" w:hAnsi="Times New Roman" w:hint="default"/>
                <w:color w:val="000000"/>
                <w:sz w:val="18"/>
              </w:rPr>
              <w:t xml:space="preserve"> </w:t>
            </w:r>
          </w:p>
        </w:tc>
        <w:tc>
          <w:tcPr>
            <w:tcW w:w="657"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spacing w:line="200" w:lineRule="exact"/>
              <w:jc w:val="right"/>
              <w:textAlignment w:val="center"/>
              <w:rPr>
                <w:rFonts w:ascii="Times New Roman" w:hAnsi="Times New Roman" w:hint="default"/>
                <w:color w:val="000000"/>
                <w:sz w:val="18"/>
                <w:szCs w:val="18"/>
              </w:rPr>
            </w:pPr>
            <w:r w:rsidRPr="00A155C5">
              <w:rPr>
                <w:rFonts w:ascii="Times New Roman" w:hAnsi="Times New Roman" w:hint="default"/>
                <w:color w:val="000000"/>
                <w:sz w:val="18"/>
              </w:rPr>
              <w:t xml:space="preserve"> </w:t>
            </w:r>
          </w:p>
        </w:tc>
      </w:tr>
      <w:tr w:rsidR="00FD6AD5" w:rsidRPr="00A155C5">
        <w:trPr>
          <w:trHeight w:val="90"/>
        </w:trPr>
        <w:tc>
          <w:tcPr>
            <w:tcW w:w="1011"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FD6AD5">
            <w:pPr>
              <w:spacing w:line="200" w:lineRule="exact"/>
              <w:rPr>
                <w:rFonts w:ascii="Times New Roman" w:hAnsi="Times New Roman" w:hint="default"/>
                <w:b/>
                <w:bCs/>
                <w:color w:val="000000"/>
                <w:sz w:val="18"/>
                <w:szCs w:val="18"/>
              </w:rPr>
            </w:pPr>
          </w:p>
        </w:tc>
        <w:tc>
          <w:tcPr>
            <w:tcW w:w="518"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FD6AD5" w:rsidRPr="00A155C5" w:rsidRDefault="00FD6AD5">
            <w:pPr>
              <w:spacing w:line="200" w:lineRule="exact"/>
              <w:rPr>
                <w:rFonts w:ascii="Times New Roman" w:hAnsi="Times New Roman" w:hint="default"/>
                <w:color w:val="000000"/>
                <w:sz w:val="18"/>
                <w:szCs w:val="18"/>
              </w:rPr>
            </w:pPr>
          </w:p>
        </w:tc>
        <w:tc>
          <w:tcPr>
            <w:tcW w:w="108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200" w:lineRule="exact"/>
              <w:textAlignment w:val="center"/>
              <w:rPr>
                <w:rFonts w:ascii="Times New Roman" w:hAnsi="Times New Roman" w:hint="default"/>
                <w:b/>
                <w:bCs/>
                <w:color w:val="000000"/>
                <w:sz w:val="18"/>
                <w:szCs w:val="18"/>
              </w:rPr>
            </w:pPr>
            <w:r w:rsidRPr="00A155C5">
              <w:rPr>
                <w:rFonts w:ascii="Times New Roman" w:hAnsi="Times New Roman" w:hint="default"/>
                <w:b/>
                <w:bCs/>
                <w:color w:val="000000"/>
                <w:sz w:val="18"/>
                <w:szCs w:val="18"/>
              </w:rPr>
              <w:t>四、公共安全支出</w:t>
            </w:r>
          </w:p>
        </w:tc>
        <w:tc>
          <w:tcPr>
            <w:tcW w:w="577"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spacing w:line="200" w:lineRule="exact"/>
              <w:jc w:val="right"/>
              <w:textAlignment w:val="center"/>
              <w:rPr>
                <w:rFonts w:ascii="Times New Roman" w:hAnsi="Times New Roman" w:hint="default"/>
                <w:color w:val="000000"/>
                <w:sz w:val="18"/>
                <w:szCs w:val="18"/>
              </w:rPr>
            </w:pPr>
            <w:r w:rsidRPr="00A155C5">
              <w:rPr>
                <w:rFonts w:ascii="Times New Roman" w:hAnsi="Times New Roman" w:hint="default"/>
                <w:color w:val="000000"/>
                <w:sz w:val="18"/>
              </w:rPr>
              <w:t xml:space="preserve"> </w:t>
            </w:r>
          </w:p>
        </w:tc>
        <w:tc>
          <w:tcPr>
            <w:tcW w:w="577"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spacing w:line="200" w:lineRule="exact"/>
              <w:jc w:val="right"/>
              <w:textAlignment w:val="center"/>
              <w:rPr>
                <w:rFonts w:ascii="Times New Roman" w:hAnsi="Times New Roman" w:hint="default"/>
                <w:color w:val="000000"/>
                <w:sz w:val="18"/>
                <w:szCs w:val="18"/>
              </w:rPr>
            </w:pPr>
            <w:r w:rsidRPr="00A155C5">
              <w:rPr>
                <w:rFonts w:ascii="Times New Roman" w:hAnsi="Times New Roman" w:hint="default"/>
                <w:color w:val="000000"/>
                <w:sz w:val="18"/>
              </w:rPr>
              <w:t xml:space="preserve"> </w:t>
            </w:r>
          </w:p>
        </w:tc>
        <w:tc>
          <w:tcPr>
            <w:tcW w:w="577"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spacing w:line="200" w:lineRule="exact"/>
              <w:jc w:val="right"/>
              <w:textAlignment w:val="center"/>
              <w:rPr>
                <w:rFonts w:ascii="Times New Roman" w:hAnsi="Times New Roman" w:hint="default"/>
                <w:color w:val="000000"/>
                <w:sz w:val="18"/>
                <w:szCs w:val="18"/>
              </w:rPr>
            </w:pPr>
            <w:r w:rsidRPr="00A155C5">
              <w:rPr>
                <w:rFonts w:ascii="Times New Roman" w:hAnsi="Times New Roman" w:hint="default"/>
                <w:color w:val="000000"/>
                <w:sz w:val="18"/>
              </w:rPr>
              <w:t xml:space="preserve"> </w:t>
            </w:r>
          </w:p>
        </w:tc>
        <w:tc>
          <w:tcPr>
            <w:tcW w:w="657"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spacing w:line="200" w:lineRule="exact"/>
              <w:jc w:val="right"/>
              <w:textAlignment w:val="center"/>
              <w:rPr>
                <w:rFonts w:ascii="Times New Roman" w:hAnsi="Times New Roman" w:hint="default"/>
                <w:color w:val="000000"/>
                <w:sz w:val="18"/>
                <w:szCs w:val="18"/>
              </w:rPr>
            </w:pPr>
            <w:r w:rsidRPr="00A155C5">
              <w:rPr>
                <w:rFonts w:ascii="Times New Roman" w:hAnsi="Times New Roman" w:hint="default"/>
                <w:color w:val="000000"/>
                <w:sz w:val="18"/>
              </w:rPr>
              <w:t xml:space="preserve"> </w:t>
            </w:r>
          </w:p>
        </w:tc>
      </w:tr>
      <w:tr w:rsidR="00FD6AD5" w:rsidRPr="00A155C5">
        <w:trPr>
          <w:trHeight w:val="90"/>
        </w:trPr>
        <w:tc>
          <w:tcPr>
            <w:tcW w:w="1011"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FD6AD5">
            <w:pPr>
              <w:spacing w:line="200" w:lineRule="exact"/>
              <w:rPr>
                <w:rFonts w:ascii="Times New Roman" w:hAnsi="Times New Roman" w:hint="default"/>
                <w:b/>
                <w:bCs/>
                <w:color w:val="000000"/>
                <w:sz w:val="18"/>
                <w:szCs w:val="18"/>
              </w:rPr>
            </w:pPr>
          </w:p>
        </w:tc>
        <w:tc>
          <w:tcPr>
            <w:tcW w:w="518"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FD6AD5" w:rsidRPr="00A155C5" w:rsidRDefault="00FD6AD5">
            <w:pPr>
              <w:spacing w:line="200" w:lineRule="exact"/>
              <w:rPr>
                <w:rFonts w:ascii="Times New Roman" w:hAnsi="Times New Roman" w:hint="default"/>
                <w:color w:val="000000"/>
                <w:sz w:val="18"/>
                <w:szCs w:val="18"/>
              </w:rPr>
            </w:pPr>
          </w:p>
        </w:tc>
        <w:tc>
          <w:tcPr>
            <w:tcW w:w="108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200" w:lineRule="exact"/>
              <w:textAlignment w:val="center"/>
              <w:rPr>
                <w:rFonts w:ascii="Times New Roman" w:hAnsi="Times New Roman" w:hint="default"/>
                <w:b/>
                <w:bCs/>
                <w:color w:val="000000"/>
                <w:sz w:val="18"/>
                <w:szCs w:val="18"/>
              </w:rPr>
            </w:pPr>
            <w:r w:rsidRPr="00A155C5">
              <w:rPr>
                <w:rFonts w:ascii="Times New Roman" w:hAnsi="Times New Roman" w:hint="default"/>
                <w:b/>
                <w:bCs/>
                <w:color w:val="000000"/>
                <w:sz w:val="18"/>
                <w:szCs w:val="18"/>
              </w:rPr>
              <w:t>五、教育支出</w:t>
            </w:r>
          </w:p>
        </w:tc>
        <w:tc>
          <w:tcPr>
            <w:tcW w:w="577"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spacing w:line="200" w:lineRule="exact"/>
              <w:jc w:val="right"/>
              <w:textAlignment w:val="center"/>
              <w:rPr>
                <w:rFonts w:ascii="Times New Roman" w:hAnsi="Times New Roman" w:hint="default"/>
                <w:color w:val="000000"/>
                <w:sz w:val="18"/>
                <w:szCs w:val="18"/>
              </w:rPr>
            </w:pPr>
            <w:r w:rsidRPr="00A155C5">
              <w:rPr>
                <w:rFonts w:ascii="Times New Roman" w:hAnsi="Times New Roman" w:hint="default"/>
                <w:color w:val="000000"/>
                <w:sz w:val="18"/>
              </w:rPr>
              <w:t xml:space="preserve"> </w:t>
            </w:r>
          </w:p>
        </w:tc>
        <w:tc>
          <w:tcPr>
            <w:tcW w:w="577"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spacing w:line="200" w:lineRule="exact"/>
              <w:jc w:val="right"/>
              <w:textAlignment w:val="center"/>
              <w:rPr>
                <w:rFonts w:ascii="Times New Roman" w:hAnsi="Times New Roman" w:hint="default"/>
                <w:color w:val="000000"/>
                <w:sz w:val="18"/>
                <w:szCs w:val="18"/>
              </w:rPr>
            </w:pPr>
            <w:r w:rsidRPr="00A155C5">
              <w:rPr>
                <w:rFonts w:ascii="Times New Roman" w:hAnsi="Times New Roman" w:hint="default"/>
                <w:color w:val="000000"/>
                <w:sz w:val="18"/>
              </w:rPr>
              <w:t xml:space="preserve"> </w:t>
            </w:r>
          </w:p>
        </w:tc>
        <w:tc>
          <w:tcPr>
            <w:tcW w:w="577"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spacing w:line="200" w:lineRule="exact"/>
              <w:jc w:val="right"/>
              <w:textAlignment w:val="center"/>
              <w:rPr>
                <w:rFonts w:ascii="Times New Roman" w:hAnsi="Times New Roman" w:hint="default"/>
                <w:color w:val="000000"/>
                <w:sz w:val="18"/>
                <w:szCs w:val="18"/>
              </w:rPr>
            </w:pPr>
            <w:r w:rsidRPr="00A155C5">
              <w:rPr>
                <w:rFonts w:ascii="Times New Roman" w:hAnsi="Times New Roman" w:hint="default"/>
                <w:color w:val="000000"/>
                <w:sz w:val="18"/>
              </w:rPr>
              <w:t xml:space="preserve"> </w:t>
            </w:r>
          </w:p>
        </w:tc>
        <w:tc>
          <w:tcPr>
            <w:tcW w:w="657"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spacing w:line="200" w:lineRule="exact"/>
              <w:jc w:val="right"/>
              <w:textAlignment w:val="center"/>
              <w:rPr>
                <w:rFonts w:ascii="Times New Roman" w:hAnsi="Times New Roman" w:hint="default"/>
                <w:color w:val="000000"/>
                <w:sz w:val="18"/>
                <w:szCs w:val="18"/>
              </w:rPr>
            </w:pPr>
            <w:r w:rsidRPr="00A155C5">
              <w:rPr>
                <w:rFonts w:ascii="Times New Roman" w:hAnsi="Times New Roman" w:hint="default"/>
                <w:color w:val="000000"/>
                <w:sz w:val="18"/>
              </w:rPr>
              <w:t xml:space="preserve"> </w:t>
            </w:r>
          </w:p>
        </w:tc>
      </w:tr>
      <w:tr w:rsidR="00FD6AD5" w:rsidRPr="00A155C5">
        <w:trPr>
          <w:trHeight w:val="90"/>
        </w:trPr>
        <w:tc>
          <w:tcPr>
            <w:tcW w:w="1011"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FD6AD5">
            <w:pPr>
              <w:spacing w:line="200" w:lineRule="exact"/>
              <w:rPr>
                <w:rFonts w:ascii="Times New Roman" w:hAnsi="Times New Roman" w:hint="default"/>
                <w:b/>
                <w:bCs/>
                <w:color w:val="000000"/>
                <w:sz w:val="18"/>
                <w:szCs w:val="18"/>
              </w:rPr>
            </w:pPr>
          </w:p>
        </w:tc>
        <w:tc>
          <w:tcPr>
            <w:tcW w:w="518"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FD6AD5" w:rsidRPr="00A155C5" w:rsidRDefault="00FD6AD5">
            <w:pPr>
              <w:spacing w:line="200" w:lineRule="exact"/>
              <w:rPr>
                <w:rFonts w:ascii="Times New Roman" w:hAnsi="Times New Roman" w:hint="default"/>
                <w:color w:val="000000"/>
                <w:sz w:val="18"/>
                <w:szCs w:val="18"/>
              </w:rPr>
            </w:pPr>
          </w:p>
        </w:tc>
        <w:tc>
          <w:tcPr>
            <w:tcW w:w="108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200" w:lineRule="exact"/>
              <w:textAlignment w:val="center"/>
              <w:rPr>
                <w:rFonts w:ascii="Times New Roman" w:hAnsi="Times New Roman" w:hint="default"/>
                <w:b/>
                <w:bCs/>
                <w:color w:val="000000"/>
                <w:sz w:val="18"/>
                <w:szCs w:val="18"/>
              </w:rPr>
            </w:pPr>
            <w:r w:rsidRPr="00A155C5">
              <w:rPr>
                <w:rFonts w:ascii="Times New Roman" w:hAnsi="Times New Roman" w:hint="default"/>
                <w:b/>
                <w:bCs/>
                <w:color w:val="000000"/>
                <w:sz w:val="18"/>
                <w:szCs w:val="18"/>
              </w:rPr>
              <w:t>六、科学技术支出</w:t>
            </w:r>
          </w:p>
        </w:tc>
        <w:tc>
          <w:tcPr>
            <w:tcW w:w="577"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spacing w:line="200" w:lineRule="exact"/>
              <w:jc w:val="right"/>
              <w:textAlignment w:val="center"/>
              <w:rPr>
                <w:rFonts w:ascii="Times New Roman" w:hAnsi="Times New Roman" w:hint="default"/>
                <w:color w:val="000000"/>
                <w:sz w:val="18"/>
                <w:szCs w:val="18"/>
              </w:rPr>
            </w:pPr>
            <w:r w:rsidRPr="00A155C5">
              <w:rPr>
                <w:rFonts w:ascii="Times New Roman" w:hAnsi="Times New Roman" w:hint="default"/>
                <w:color w:val="000000"/>
                <w:sz w:val="18"/>
              </w:rPr>
              <w:t xml:space="preserve"> </w:t>
            </w:r>
          </w:p>
        </w:tc>
        <w:tc>
          <w:tcPr>
            <w:tcW w:w="577"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spacing w:line="200" w:lineRule="exact"/>
              <w:jc w:val="right"/>
              <w:textAlignment w:val="center"/>
              <w:rPr>
                <w:rFonts w:ascii="Times New Roman" w:hAnsi="Times New Roman" w:hint="default"/>
                <w:color w:val="000000"/>
                <w:sz w:val="18"/>
                <w:szCs w:val="18"/>
              </w:rPr>
            </w:pPr>
            <w:r w:rsidRPr="00A155C5">
              <w:rPr>
                <w:rFonts w:ascii="Times New Roman" w:hAnsi="Times New Roman" w:hint="default"/>
                <w:color w:val="000000"/>
                <w:sz w:val="18"/>
              </w:rPr>
              <w:t xml:space="preserve"> </w:t>
            </w:r>
          </w:p>
        </w:tc>
        <w:tc>
          <w:tcPr>
            <w:tcW w:w="577"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spacing w:line="200" w:lineRule="exact"/>
              <w:jc w:val="right"/>
              <w:textAlignment w:val="center"/>
              <w:rPr>
                <w:rFonts w:ascii="Times New Roman" w:hAnsi="Times New Roman" w:hint="default"/>
                <w:color w:val="000000"/>
                <w:sz w:val="18"/>
                <w:szCs w:val="18"/>
              </w:rPr>
            </w:pPr>
            <w:r w:rsidRPr="00A155C5">
              <w:rPr>
                <w:rFonts w:ascii="Times New Roman" w:hAnsi="Times New Roman" w:hint="default"/>
                <w:color w:val="000000"/>
                <w:sz w:val="18"/>
              </w:rPr>
              <w:t xml:space="preserve"> </w:t>
            </w:r>
          </w:p>
        </w:tc>
        <w:tc>
          <w:tcPr>
            <w:tcW w:w="657"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spacing w:line="200" w:lineRule="exact"/>
              <w:jc w:val="right"/>
              <w:textAlignment w:val="center"/>
              <w:rPr>
                <w:rFonts w:ascii="Times New Roman" w:hAnsi="Times New Roman" w:hint="default"/>
                <w:color w:val="000000"/>
                <w:sz w:val="18"/>
                <w:szCs w:val="18"/>
              </w:rPr>
            </w:pPr>
            <w:r w:rsidRPr="00A155C5">
              <w:rPr>
                <w:rFonts w:ascii="Times New Roman" w:hAnsi="Times New Roman" w:hint="default"/>
                <w:color w:val="000000"/>
                <w:sz w:val="18"/>
              </w:rPr>
              <w:t xml:space="preserve"> </w:t>
            </w:r>
          </w:p>
        </w:tc>
      </w:tr>
      <w:tr w:rsidR="00FD6AD5" w:rsidRPr="00A155C5">
        <w:trPr>
          <w:trHeight w:val="90"/>
        </w:trPr>
        <w:tc>
          <w:tcPr>
            <w:tcW w:w="1011"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FD6AD5">
            <w:pPr>
              <w:spacing w:line="200" w:lineRule="exact"/>
              <w:rPr>
                <w:rFonts w:ascii="Times New Roman" w:hAnsi="Times New Roman" w:hint="default"/>
                <w:b/>
                <w:bCs/>
                <w:color w:val="000000"/>
                <w:sz w:val="18"/>
                <w:szCs w:val="18"/>
              </w:rPr>
            </w:pPr>
          </w:p>
        </w:tc>
        <w:tc>
          <w:tcPr>
            <w:tcW w:w="518"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FD6AD5" w:rsidRPr="00A155C5" w:rsidRDefault="00FD6AD5">
            <w:pPr>
              <w:spacing w:line="200" w:lineRule="exact"/>
              <w:rPr>
                <w:rFonts w:ascii="Times New Roman" w:hAnsi="Times New Roman" w:hint="default"/>
                <w:color w:val="000000"/>
                <w:sz w:val="18"/>
                <w:szCs w:val="18"/>
              </w:rPr>
            </w:pPr>
          </w:p>
        </w:tc>
        <w:tc>
          <w:tcPr>
            <w:tcW w:w="108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200" w:lineRule="exact"/>
              <w:textAlignment w:val="center"/>
              <w:rPr>
                <w:rFonts w:ascii="Times New Roman" w:hAnsi="Times New Roman" w:hint="default"/>
                <w:b/>
                <w:bCs/>
                <w:color w:val="000000"/>
                <w:sz w:val="18"/>
                <w:szCs w:val="18"/>
              </w:rPr>
            </w:pPr>
            <w:r w:rsidRPr="00A155C5">
              <w:rPr>
                <w:rFonts w:ascii="Times New Roman" w:hAnsi="Times New Roman" w:hint="default"/>
                <w:b/>
                <w:bCs/>
                <w:color w:val="000000"/>
                <w:sz w:val="18"/>
                <w:szCs w:val="18"/>
              </w:rPr>
              <w:t>七、文化旅游体育与传媒支出</w:t>
            </w:r>
          </w:p>
        </w:tc>
        <w:tc>
          <w:tcPr>
            <w:tcW w:w="577"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spacing w:line="200" w:lineRule="exact"/>
              <w:jc w:val="right"/>
              <w:textAlignment w:val="center"/>
              <w:rPr>
                <w:rFonts w:ascii="Times New Roman" w:hAnsi="Times New Roman" w:hint="default"/>
                <w:color w:val="000000"/>
                <w:sz w:val="18"/>
                <w:szCs w:val="18"/>
              </w:rPr>
            </w:pPr>
            <w:r w:rsidRPr="00A155C5">
              <w:rPr>
                <w:rFonts w:ascii="Times New Roman" w:hAnsi="Times New Roman" w:hint="default"/>
                <w:color w:val="000000"/>
                <w:sz w:val="18"/>
              </w:rPr>
              <w:t xml:space="preserve"> </w:t>
            </w:r>
          </w:p>
        </w:tc>
        <w:tc>
          <w:tcPr>
            <w:tcW w:w="577"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spacing w:line="200" w:lineRule="exact"/>
              <w:jc w:val="right"/>
              <w:textAlignment w:val="center"/>
              <w:rPr>
                <w:rFonts w:ascii="Times New Roman" w:hAnsi="Times New Roman" w:hint="default"/>
                <w:color w:val="000000"/>
                <w:sz w:val="18"/>
                <w:szCs w:val="18"/>
              </w:rPr>
            </w:pPr>
            <w:r w:rsidRPr="00A155C5">
              <w:rPr>
                <w:rFonts w:ascii="Times New Roman" w:hAnsi="Times New Roman" w:hint="default"/>
                <w:color w:val="000000"/>
                <w:sz w:val="18"/>
              </w:rPr>
              <w:t xml:space="preserve"> </w:t>
            </w:r>
          </w:p>
        </w:tc>
        <w:tc>
          <w:tcPr>
            <w:tcW w:w="577"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spacing w:line="200" w:lineRule="exact"/>
              <w:jc w:val="right"/>
              <w:textAlignment w:val="center"/>
              <w:rPr>
                <w:rFonts w:ascii="Times New Roman" w:hAnsi="Times New Roman" w:hint="default"/>
                <w:color w:val="000000"/>
                <w:sz w:val="18"/>
                <w:szCs w:val="18"/>
              </w:rPr>
            </w:pPr>
            <w:r w:rsidRPr="00A155C5">
              <w:rPr>
                <w:rFonts w:ascii="Times New Roman" w:hAnsi="Times New Roman" w:hint="default"/>
                <w:color w:val="000000"/>
                <w:sz w:val="18"/>
              </w:rPr>
              <w:t xml:space="preserve"> </w:t>
            </w:r>
          </w:p>
        </w:tc>
        <w:tc>
          <w:tcPr>
            <w:tcW w:w="657"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spacing w:line="200" w:lineRule="exact"/>
              <w:jc w:val="right"/>
              <w:textAlignment w:val="center"/>
              <w:rPr>
                <w:rFonts w:ascii="Times New Roman" w:hAnsi="Times New Roman" w:hint="default"/>
                <w:color w:val="000000"/>
                <w:sz w:val="18"/>
                <w:szCs w:val="18"/>
              </w:rPr>
            </w:pPr>
            <w:r w:rsidRPr="00A155C5">
              <w:rPr>
                <w:rFonts w:ascii="Times New Roman" w:hAnsi="Times New Roman" w:hint="default"/>
                <w:color w:val="000000"/>
                <w:sz w:val="18"/>
              </w:rPr>
              <w:t xml:space="preserve"> </w:t>
            </w:r>
          </w:p>
        </w:tc>
      </w:tr>
      <w:tr w:rsidR="00FD6AD5" w:rsidRPr="00A155C5">
        <w:trPr>
          <w:trHeight w:val="90"/>
        </w:trPr>
        <w:tc>
          <w:tcPr>
            <w:tcW w:w="1011"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FD6AD5">
            <w:pPr>
              <w:spacing w:line="200" w:lineRule="exact"/>
              <w:rPr>
                <w:rFonts w:ascii="Times New Roman" w:hAnsi="Times New Roman" w:hint="default"/>
                <w:b/>
                <w:bCs/>
                <w:color w:val="000000"/>
                <w:sz w:val="18"/>
                <w:szCs w:val="18"/>
              </w:rPr>
            </w:pPr>
          </w:p>
        </w:tc>
        <w:tc>
          <w:tcPr>
            <w:tcW w:w="518"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FD6AD5" w:rsidRPr="00A155C5" w:rsidRDefault="00FD6AD5">
            <w:pPr>
              <w:spacing w:line="200" w:lineRule="exact"/>
              <w:rPr>
                <w:rFonts w:ascii="Times New Roman" w:hAnsi="Times New Roman" w:hint="default"/>
                <w:color w:val="000000"/>
                <w:sz w:val="18"/>
                <w:szCs w:val="18"/>
              </w:rPr>
            </w:pPr>
          </w:p>
        </w:tc>
        <w:tc>
          <w:tcPr>
            <w:tcW w:w="108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200" w:lineRule="exact"/>
              <w:textAlignment w:val="center"/>
              <w:rPr>
                <w:rFonts w:ascii="Times New Roman" w:hAnsi="Times New Roman" w:hint="default"/>
                <w:b/>
                <w:bCs/>
                <w:color w:val="000000"/>
                <w:sz w:val="18"/>
                <w:szCs w:val="18"/>
              </w:rPr>
            </w:pPr>
            <w:r w:rsidRPr="00A155C5">
              <w:rPr>
                <w:rFonts w:ascii="Times New Roman" w:hAnsi="Times New Roman" w:hint="default"/>
                <w:b/>
                <w:bCs/>
                <w:color w:val="000000"/>
                <w:sz w:val="18"/>
                <w:szCs w:val="18"/>
              </w:rPr>
              <w:t>八、社会保障和就业支出</w:t>
            </w:r>
          </w:p>
        </w:tc>
        <w:tc>
          <w:tcPr>
            <w:tcW w:w="577"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spacing w:line="200" w:lineRule="exact"/>
              <w:jc w:val="right"/>
              <w:textAlignment w:val="center"/>
              <w:rPr>
                <w:rFonts w:ascii="Times New Roman" w:hAnsi="Times New Roman" w:hint="default"/>
                <w:color w:val="000000"/>
                <w:sz w:val="18"/>
                <w:szCs w:val="18"/>
              </w:rPr>
            </w:pPr>
            <w:r w:rsidRPr="00A155C5">
              <w:rPr>
                <w:rFonts w:ascii="Times New Roman" w:hAnsi="Times New Roman" w:hint="default"/>
                <w:color w:val="000000"/>
                <w:sz w:val="18"/>
                <w:szCs w:val="18"/>
              </w:rPr>
              <w:t>609.46</w:t>
            </w:r>
            <w:r w:rsidRPr="00A155C5">
              <w:rPr>
                <w:rFonts w:ascii="Times New Roman" w:hAnsi="Times New Roman" w:hint="default"/>
                <w:color w:val="000000"/>
                <w:sz w:val="18"/>
              </w:rPr>
              <w:t xml:space="preserve"> </w:t>
            </w:r>
          </w:p>
        </w:tc>
        <w:tc>
          <w:tcPr>
            <w:tcW w:w="577"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spacing w:line="200" w:lineRule="exact"/>
              <w:jc w:val="right"/>
              <w:textAlignment w:val="center"/>
              <w:rPr>
                <w:rFonts w:ascii="Times New Roman" w:hAnsi="Times New Roman" w:hint="default"/>
                <w:color w:val="000000"/>
                <w:sz w:val="18"/>
                <w:szCs w:val="18"/>
              </w:rPr>
            </w:pPr>
            <w:r w:rsidRPr="00A155C5">
              <w:rPr>
                <w:rFonts w:ascii="Times New Roman" w:hAnsi="Times New Roman" w:hint="default"/>
                <w:color w:val="000000"/>
                <w:sz w:val="18"/>
                <w:szCs w:val="18"/>
              </w:rPr>
              <w:t>609.46</w:t>
            </w:r>
            <w:r w:rsidRPr="00A155C5">
              <w:rPr>
                <w:rFonts w:ascii="Times New Roman" w:hAnsi="Times New Roman" w:hint="default"/>
                <w:color w:val="000000"/>
                <w:sz w:val="18"/>
              </w:rPr>
              <w:t xml:space="preserve"> </w:t>
            </w:r>
          </w:p>
        </w:tc>
        <w:tc>
          <w:tcPr>
            <w:tcW w:w="577"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spacing w:line="200" w:lineRule="exact"/>
              <w:jc w:val="right"/>
              <w:textAlignment w:val="center"/>
              <w:rPr>
                <w:rFonts w:ascii="Times New Roman" w:hAnsi="Times New Roman" w:hint="default"/>
                <w:color w:val="000000"/>
                <w:sz w:val="18"/>
                <w:szCs w:val="18"/>
              </w:rPr>
            </w:pPr>
            <w:r w:rsidRPr="00A155C5">
              <w:rPr>
                <w:rFonts w:ascii="Times New Roman" w:hAnsi="Times New Roman" w:hint="default"/>
                <w:color w:val="000000"/>
                <w:sz w:val="18"/>
              </w:rPr>
              <w:t xml:space="preserve"> </w:t>
            </w:r>
          </w:p>
        </w:tc>
        <w:tc>
          <w:tcPr>
            <w:tcW w:w="657"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spacing w:line="200" w:lineRule="exact"/>
              <w:jc w:val="right"/>
              <w:textAlignment w:val="center"/>
              <w:rPr>
                <w:rFonts w:ascii="Times New Roman" w:hAnsi="Times New Roman" w:hint="default"/>
                <w:color w:val="000000"/>
                <w:sz w:val="18"/>
                <w:szCs w:val="18"/>
              </w:rPr>
            </w:pPr>
            <w:r w:rsidRPr="00A155C5">
              <w:rPr>
                <w:rFonts w:ascii="Times New Roman" w:hAnsi="Times New Roman" w:hint="default"/>
                <w:color w:val="000000"/>
                <w:sz w:val="18"/>
              </w:rPr>
              <w:t xml:space="preserve"> </w:t>
            </w:r>
          </w:p>
        </w:tc>
      </w:tr>
      <w:tr w:rsidR="00FD6AD5" w:rsidRPr="00A155C5">
        <w:trPr>
          <w:trHeight w:val="90"/>
        </w:trPr>
        <w:tc>
          <w:tcPr>
            <w:tcW w:w="1011"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FD6AD5">
            <w:pPr>
              <w:spacing w:line="200" w:lineRule="exact"/>
              <w:rPr>
                <w:rFonts w:ascii="Times New Roman" w:hAnsi="Times New Roman" w:hint="default"/>
                <w:b/>
                <w:bCs/>
                <w:color w:val="000000"/>
                <w:sz w:val="18"/>
                <w:szCs w:val="18"/>
              </w:rPr>
            </w:pPr>
          </w:p>
        </w:tc>
        <w:tc>
          <w:tcPr>
            <w:tcW w:w="518"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FD6AD5" w:rsidRPr="00A155C5" w:rsidRDefault="00FD6AD5">
            <w:pPr>
              <w:spacing w:line="200" w:lineRule="exact"/>
              <w:rPr>
                <w:rFonts w:ascii="Times New Roman" w:hAnsi="Times New Roman" w:hint="default"/>
                <w:color w:val="000000"/>
                <w:sz w:val="18"/>
                <w:szCs w:val="18"/>
              </w:rPr>
            </w:pPr>
          </w:p>
        </w:tc>
        <w:tc>
          <w:tcPr>
            <w:tcW w:w="108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200" w:lineRule="exact"/>
              <w:textAlignment w:val="center"/>
              <w:rPr>
                <w:rFonts w:ascii="Times New Roman" w:hAnsi="Times New Roman" w:hint="default"/>
                <w:b/>
                <w:bCs/>
                <w:color w:val="000000"/>
                <w:sz w:val="18"/>
                <w:szCs w:val="18"/>
              </w:rPr>
            </w:pPr>
            <w:r w:rsidRPr="00A155C5">
              <w:rPr>
                <w:rFonts w:ascii="Times New Roman" w:hAnsi="Times New Roman" w:hint="default"/>
                <w:b/>
                <w:bCs/>
                <w:color w:val="000000"/>
                <w:sz w:val="18"/>
                <w:szCs w:val="18"/>
              </w:rPr>
              <w:t>九、卫生健康支出</w:t>
            </w:r>
          </w:p>
        </w:tc>
        <w:tc>
          <w:tcPr>
            <w:tcW w:w="577"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spacing w:line="200" w:lineRule="exact"/>
              <w:jc w:val="right"/>
              <w:textAlignment w:val="center"/>
              <w:rPr>
                <w:rFonts w:ascii="Times New Roman" w:hAnsi="Times New Roman" w:hint="default"/>
                <w:color w:val="000000"/>
                <w:sz w:val="18"/>
                <w:szCs w:val="18"/>
              </w:rPr>
            </w:pPr>
            <w:r w:rsidRPr="00A155C5">
              <w:rPr>
                <w:rFonts w:ascii="Times New Roman" w:hAnsi="Times New Roman" w:hint="default"/>
                <w:color w:val="000000"/>
                <w:sz w:val="18"/>
                <w:szCs w:val="18"/>
              </w:rPr>
              <w:t>2,413.79</w:t>
            </w:r>
            <w:r w:rsidRPr="00A155C5">
              <w:rPr>
                <w:rFonts w:ascii="Times New Roman" w:hAnsi="Times New Roman" w:hint="default"/>
                <w:color w:val="000000"/>
                <w:sz w:val="18"/>
              </w:rPr>
              <w:t xml:space="preserve"> </w:t>
            </w:r>
          </w:p>
        </w:tc>
        <w:tc>
          <w:tcPr>
            <w:tcW w:w="577"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spacing w:line="200" w:lineRule="exact"/>
              <w:jc w:val="right"/>
              <w:textAlignment w:val="center"/>
              <w:rPr>
                <w:rFonts w:ascii="Times New Roman" w:hAnsi="Times New Roman" w:hint="default"/>
                <w:color w:val="000000"/>
                <w:sz w:val="18"/>
                <w:szCs w:val="18"/>
              </w:rPr>
            </w:pPr>
            <w:r w:rsidRPr="00A155C5">
              <w:rPr>
                <w:rFonts w:ascii="Times New Roman" w:hAnsi="Times New Roman" w:hint="default"/>
                <w:color w:val="000000"/>
                <w:sz w:val="18"/>
                <w:szCs w:val="18"/>
              </w:rPr>
              <w:t>2,413.79</w:t>
            </w:r>
            <w:r w:rsidRPr="00A155C5">
              <w:rPr>
                <w:rFonts w:ascii="Times New Roman" w:hAnsi="Times New Roman" w:hint="default"/>
                <w:color w:val="000000"/>
                <w:sz w:val="18"/>
              </w:rPr>
              <w:t xml:space="preserve"> </w:t>
            </w:r>
          </w:p>
        </w:tc>
        <w:tc>
          <w:tcPr>
            <w:tcW w:w="577"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spacing w:line="200" w:lineRule="exact"/>
              <w:jc w:val="right"/>
              <w:textAlignment w:val="center"/>
              <w:rPr>
                <w:rFonts w:ascii="Times New Roman" w:hAnsi="Times New Roman" w:hint="default"/>
                <w:color w:val="000000"/>
                <w:sz w:val="18"/>
                <w:szCs w:val="18"/>
              </w:rPr>
            </w:pPr>
            <w:r w:rsidRPr="00A155C5">
              <w:rPr>
                <w:rFonts w:ascii="Times New Roman" w:hAnsi="Times New Roman" w:hint="default"/>
                <w:color w:val="000000"/>
                <w:sz w:val="18"/>
              </w:rPr>
              <w:t xml:space="preserve"> </w:t>
            </w:r>
          </w:p>
        </w:tc>
        <w:tc>
          <w:tcPr>
            <w:tcW w:w="657"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spacing w:line="200" w:lineRule="exact"/>
              <w:jc w:val="right"/>
              <w:textAlignment w:val="center"/>
              <w:rPr>
                <w:rFonts w:ascii="Times New Roman" w:hAnsi="Times New Roman" w:hint="default"/>
                <w:color w:val="000000"/>
                <w:sz w:val="18"/>
                <w:szCs w:val="18"/>
              </w:rPr>
            </w:pPr>
            <w:r w:rsidRPr="00A155C5">
              <w:rPr>
                <w:rFonts w:ascii="Times New Roman" w:hAnsi="Times New Roman" w:hint="default"/>
                <w:color w:val="000000"/>
                <w:sz w:val="18"/>
              </w:rPr>
              <w:t xml:space="preserve"> </w:t>
            </w:r>
          </w:p>
        </w:tc>
      </w:tr>
      <w:tr w:rsidR="00FD6AD5" w:rsidRPr="00A155C5">
        <w:trPr>
          <w:trHeight w:val="90"/>
        </w:trPr>
        <w:tc>
          <w:tcPr>
            <w:tcW w:w="1011"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FD6AD5">
            <w:pPr>
              <w:spacing w:line="200" w:lineRule="exact"/>
              <w:rPr>
                <w:rFonts w:ascii="Times New Roman" w:hAnsi="Times New Roman" w:hint="default"/>
                <w:b/>
                <w:bCs/>
                <w:color w:val="000000"/>
                <w:sz w:val="18"/>
                <w:szCs w:val="18"/>
              </w:rPr>
            </w:pPr>
          </w:p>
        </w:tc>
        <w:tc>
          <w:tcPr>
            <w:tcW w:w="518"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FD6AD5">
            <w:pPr>
              <w:spacing w:line="200" w:lineRule="exact"/>
              <w:jc w:val="right"/>
              <w:rPr>
                <w:rFonts w:ascii="Times New Roman" w:hAnsi="Times New Roman" w:hint="default"/>
                <w:color w:val="000000"/>
                <w:sz w:val="18"/>
                <w:szCs w:val="18"/>
              </w:rPr>
            </w:pPr>
          </w:p>
        </w:tc>
        <w:tc>
          <w:tcPr>
            <w:tcW w:w="108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200" w:lineRule="exact"/>
              <w:textAlignment w:val="center"/>
              <w:rPr>
                <w:rFonts w:ascii="Times New Roman" w:hAnsi="Times New Roman" w:hint="default"/>
                <w:b/>
                <w:bCs/>
                <w:color w:val="000000"/>
                <w:sz w:val="18"/>
                <w:szCs w:val="18"/>
              </w:rPr>
            </w:pPr>
            <w:r w:rsidRPr="00A155C5">
              <w:rPr>
                <w:rFonts w:ascii="Times New Roman" w:hAnsi="Times New Roman" w:hint="default"/>
                <w:b/>
                <w:bCs/>
                <w:color w:val="000000"/>
                <w:sz w:val="18"/>
                <w:szCs w:val="18"/>
              </w:rPr>
              <w:t>十、节能环保支出</w:t>
            </w:r>
          </w:p>
        </w:tc>
        <w:tc>
          <w:tcPr>
            <w:tcW w:w="577"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spacing w:line="200" w:lineRule="exact"/>
              <w:jc w:val="right"/>
              <w:textAlignment w:val="center"/>
              <w:rPr>
                <w:rFonts w:ascii="Times New Roman" w:hAnsi="Times New Roman" w:hint="default"/>
                <w:color w:val="000000"/>
                <w:sz w:val="18"/>
                <w:szCs w:val="18"/>
              </w:rPr>
            </w:pPr>
            <w:r w:rsidRPr="00A155C5">
              <w:rPr>
                <w:rFonts w:ascii="Times New Roman" w:hAnsi="Times New Roman" w:hint="default"/>
                <w:color w:val="000000"/>
                <w:sz w:val="18"/>
              </w:rPr>
              <w:t xml:space="preserve"> </w:t>
            </w:r>
          </w:p>
        </w:tc>
        <w:tc>
          <w:tcPr>
            <w:tcW w:w="577"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spacing w:line="200" w:lineRule="exact"/>
              <w:jc w:val="right"/>
              <w:textAlignment w:val="center"/>
              <w:rPr>
                <w:rFonts w:ascii="Times New Roman" w:hAnsi="Times New Roman" w:hint="default"/>
                <w:color w:val="000000"/>
                <w:sz w:val="18"/>
                <w:szCs w:val="18"/>
              </w:rPr>
            </w:pPr>
            <w:r w:rsidRPr="00A155C5">
              <w:rPr>
                <w:rFonts w:ascii="Times New Roman" w:hAnsi="Times New Roman" w:hint="default"/>
                <w:color w:val="000000"/>
                <w:sz w:val="18"/>
              </w:rPr>
              <w:t xml:space="preserve"> </w:t>
            </w:r>
          </w:p>
        </w:tc>
        <w:tc>
          <w:tcPr>
            <w:tcW w:w="577"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spacing w:line="200" w:lineRule="exact"/>
              <w:jc w:val="right"/>
              <w:textAlignment w:val="center"/>
              <w:rPr>
                <w:rFonts w:ascii="Times New Roman" w:hAnsi="Times New Roman" w:hint="default"/>
                <w:color w:val="000000"/>
                <w:sz w:val="18"/>
                <w:szCs w:val="18"/>
              </w:rPr>
            </w:pPr>
            <w:r w:rsidRPr="00A155C5">
              <w:rPr>
                <w:rFonts w:ascii="Times New Roman" w:hAnsi="Times New Roman" w:hint="default"/>
                <w:color w:val="000000"/>
                <w:sz w:val="18"/>
              </w:rPr>
              <w:t xml:space="preserve"> </w:t>
            </w:r>
          </w:p>
        </w:tc>
        <w:tc>
          <w:tcPr>
            <w:tcW w:w="657"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spacing w:line="200" w:lineRule="exact"/>
              <w:jc w:val="right"/>
              <w:textAlignment w:val="center"/>
              <w:rPr>
                <w:rFonts w:ascii="Times New Roman" w:hAnsi="Times New Roman" w:hint="default"/>
                <w:color w:val="000000"/>
                <w:sz w:val="18"/>
                <w:szCs w:val="18"/>
              </w:rPr>
            </w:pPr>
            <w:r w:rsidRPr="00A155C5">
              <w:rPr>
                <w:rFonts w:ascii="Times New Roman" w:hAnsi="Times New Roman" w:hint="default"/>
                <w:color w:val="000000"/>
                <w:sz w:val="18"/>
              </w:rPr>
              <w:t xml:space="preserve"> </w:t>
            </w:r>
          </w:p>
        </w:tc>
      </w:tr>
      <w:tr w:rsidR="00FD6AD5" w:rsidRPr="00A155C5">
        <w:trPr>
          <w:trHeight w:val="90"/>
        </w:trPr>
        <w:tc>
          <w:tcPr>
            <w:tcW w:w="1011"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FD6AD5">
            <w:pPr>
              <w:spacing w:line="200" w:lineRule="exact"/>
              <w:rPr>
                <w:rFonts w:ascii="Times New Roman" w:hAnsi="Times New Roman" w:hint="default"/>
                <w:b/>
                <w:bCs/>
                <w:color w:val="000000"/>
                <w:sz w:val="18"/>
                <w:szCs w:val="18"/>
              </w:rPr>
            </w:pPr>
          </w:p>
        </w:tc>
        <w:tc>
          <w:tcPr>
            <w:tcW w:w="518"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FD6AD5">
            <w:pPr>
              <w:spacing w:line="200" w:lineRule="exact"/>
              <w:jc w:val="right"/>
              <w:rPr>
                <w:rFonts w:ascii="Times New Roman" w:hAnsi="Times New Roman" w:hint="default"/>
                <w:color w:val="000000"/>
                <w:sz w:val="18"/>
                <w:szCs w:val="18"/>
              </w:rPr>
            </w:pPr>
          </w:p>
        </w:tc>
        <w:tc>
          <w:tcPr>
            <w:tcW w:w="108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200" w:lineRule="exact"/>
              <w:textAlignment w:val="center"/>
              <w:rPr>
                <w:rFonts w:ascii="Times New Roman" w:hAnsi="Times New Roman" w:hint="default"/>
                <w:b/>
                <w:bCs/>
                <w:color w:val="000000"/>
                <w:sz w:val="18"/>
                <w:szCs w:val="18"/>
              </w:rPr>
            </w:pPr>
            <w:r w:rsidRPr="00A155C5">
              <w:rPr>
                <w:rFonts w:ascii="Times New Roman" w:hAnsi="Times New Roman" w:hint="default"/>
                <w:b/>
                <w:bCs/>
                <w:color w:val="000000"/>
                <w:sz w:val="18"/>
                <w:szCs w:val="18"/>
              </w:rPr>
              <w:t>十一、城乡社区支出</w:t>
            </w:r>
          </w:p>
        </w:tc>
        <w:tc>
          <w:tcPr>
            <w:tcW w:w="577"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spacing w:line="200" w:lineRule="exact"/>
              <w:jc w:val="right"/>
              <w:textAlignment w:val="center"/>
              <w:rPr>
                <w:rFonts w:ascii="Times New Roman" w:hAnsi="Times New Roman" w:hint="default"/>
                <w:color w:val="000000"/>
                <w:sz w:val="18"/>
                <w:szCs w:val="18"/>
              </w:rPr>
            </w:pPr>
            <w:r w:rsidRPr="00A155C5">
              <w:rPr>
                <w:rFonts w:ascii="Times New Roman" w:hAnsi="Times New Roman" w:hint="default"/>
                <w:color w:val="000000"/>
                <w:sz w:val="18"/>
              </w:rPr>
              <w:t xml:space="preserve"> </w:t>
            </w:r>
          </w:p>
        </w:tc>
        <w:tc>
          <w:tcPr>
            <w:tcW w:w="577"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spacing w:line="200" w:lineRule="exact"/>
              <w:jc w:val="right"/>
              <w:textAlignment w:val="center"/>
              <w:rPr>
                <w:rFonts w:ascii="Times New Roman" w:hAnsi="Times New Roman" w:hint="default"/>
                <w:color w:val="000000"/>
                <w:sz w:val="18"/>
                <w:szCs w:val="18"/>
              </w:rPr>
            </w:pPr>
            <w:r w:rsidRPr="00A155C5">
              <w:rPr>
                <w:rFonts w:ascii="Times New Roman" w:hAnsi="Times New Roman" w:hint="default"/>
                <w:color w:val="000000"/>
                <w:sz w:val="18"/>
              </w:rPr>
              <w:t xml:space="preserve"> </w:t>
            </w:r>
          </w:p>
        </w:tc>
        <w:tc>
          <w:tcPr>
            <w:tcW w:w="577"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spacing w:line="200" w:lineRule="exact"/>
              <w:jc w:val="right"/>
              <w:textAlignment w:val="center"/>
              <w:rPr>
                <w:rFonts w:ascii="Times New Roman" w:hAnsi="Times New Roman" w:hint="default"/>
                <w:color w:val="000000"/>
                <w:sz w:val="18"/>
                <w:szCs w:val="18"/>
              </w:rPr>
            </w:pPr>
            <w:r w:rsidRPr="00A155C5">
              <w:rPr>
                <w:rFonts w:ascii="Times New Roman" w:hAnsi="Times New Roman" w:hint="default"/>
                <w:color w:val="000000"/>
                <w:sz w:val="18"/>
              </w:rPr>
              <w:t xml:space="preserve"> </w:t>
            </w:r>
          </w:p>
        </w:tc>
        <w:tc>
          <w:tcPr>
            <w:tcW w:w="657"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spacing w:line="200" w:lineRule="exact"/>
              <w:jc w:val="right"/>
              <w:textAlignment w:val="center"/>
              <w:rPr>
                <w:rFonts w:ascii="Times New Roman" w:hAnsi="Times New Roman" w:hint="default"/>
                <w:color w:val="000000"/>
                <w:sz w:val="18"/>
                <w:szCs w:val="18"/>
              </w:rPr>
            </w:pPr>
            <w:r w:rsidRPr="00A155C5">
              <w:rPr>
                <w:rFonts w:ascii="Times New Roman" w:hAnsi="Times New Roman" w:hint="default"/>
                <w:color w:val="000000"/>
                <w:sz w:val="18"/>
              </w:rPr>
              <w:t xml:space="preserve"> </w:t>
            </w:r>
          </w:p>
        </w:tc>
      </w:tr>
      <w:tr w:rsidR="00FD6AD5" w:rsidRPr="00A155C5">
        <w:trPr>
          <w:trHeight w:val="90"/>
        </w:trPr>
        <w:tc>
          <w:tcPr>
            <w:tcW w:w="1011"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FD6AD5">
            <w:pPr>
              <w:spacing w:line="200" w:lineRule="exact"/>
              <w:rPr>
                <w:rFonts w:ascii="Times New Roman" w:hAnsi="Times New Roman" w:hint="default"/>
                <w:b/>
                <w:bCs/>
                <w:color w:val="000000"/>
                <w:sz w:val="18"/>
                <w:szCs w:val="18"/>
              </w:rPr>
            </w:pPr>
          </w:p>
        </w:tc>
        <w:tc>
          <w:tcPr>
            <w:tcW w:w="518"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FD6AD5">
            <w:pPr>
              <w:spacing w:line="200" w:lineRule="exact"/>
              <w:jc w:val="right"/>
              <w:rPr>
                <w:rFonts w:ascii="Times New Roman" w:hAnsi="Times New Roman" w:hint="default"/>
                <w:color w:val="000000"/>
                <w:sz w:val="18"/>
                <w:szCs w:val="18"/>
              </w:rPr>
            </w:pPr>
          </w:p>
        </w:tc>
        <w:tc>
          <w:tcPr>
            <w:tcW w:w="108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200" w:lineRule="exact"/>
              <w:textAlignment w:val="center"/>
              <w:rPr>
                <w:rFonts w:ascii="Times New Roman" w:hAnsi="Times New Roman" w:hint="default"/>
                <w:b/>
                <w:bCs/>
                <w:color w:val="000000"/>
                <w:sz w:val="18"/>
                <w:szCs w:val="18"/>
              </w:rPr>
            </w:pPr>
            <w:r w:rsidRPr="00A155C5">
              <w:rPr>
                <w:rFonts w:ascii="Times New Roman" w:hAnsi="Times New Roman" w:hint="default"/>
                <w:b/>
                <w:bCs/>
                <w:color w:val="000000"/>
                <w:sz w:val="18"/>
                <w:szCs w:val="18"/>
              </w:rPr>
              <w:t>十二、农林水支出</w:t>
            </w:r>
          </w:p>
        </w:tc>
        <w:tc>
          <w:tcPr>
            <w:tcW w:w="577"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spacing w:line="200" w:lineRule="exact"/>
              <w:jc w:val="right"/>
              <w:textAlignment w:val="center"/>
              <w:rPr>
                <w:rFonts w:ascii="Times New Roman" w:hAnsi="Times New Roman" w:hint="default"/>
                <w:color w:val="000000"/>
                <w:sz w:val="18"/>
                <w:szCs w:val="18"/>
              </w:rPr>
            </w:pPr>
            <w:r w:rsidRPr="00A155C5">
              <w:rPr>
                <w:rFonts w:ascii="Times New Roman" w:hAnsi="Times New Roman" w:hint="default"/>
                <w:color w:val="000000"/>
                <w:sz w:val="18"/>
              </w:rPr>
              <w:t xml:space="preserve"> </w:t>
            </w:r>
          </w:p>
        </w:tc>
        <w:tc>
          <w:tcPr>
            <w:tcW w:w="577"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spacing w:line="200" w:lineRule="exact"/>
              <w:jc w:val="right"/>
              <w:textAlignment w:val="center"/>
              <w:rPr>
                <w:rFonts w:ascii="Times New Roman" w:hAnsi="Times New Roman" w:hint="default"/>
                <w:color w:val="000000"/>
                <w:sz w:val="18"/>
                <w:szCs w:val="18"/>
              </w:rPr>
            </w:pPr>
            <w:r w:rsidRPr="00A155C5">
              <w:rPr>
                <w:rFonts w:ascii="Times New Roman" w:hAnsi="Times New Roman" w:hint="default"/>
                <w:color w:val="000000"/>
                <w:sz w:val="18"/>
              </w:rPr>
              <w:t xml:space="preserve"> </w:t>
            </w:r>
          </w:p>
        </w:tc>
        <w:tc>
          <w:tcPr>
            <w:tcW w:w="577"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spacing w:line="200" w:lineRule="exact"/>
              <w:jc w:val="right"/>
              <w:textAlignment w:val="center"/>
              <w:rPr>
                <w:rFonts w:ascii="Times New Roman" w:hAnsi="Times New Roman" w:hint="default"/>
                <w:color w:val="000000"/>
                <w:sz w:val="18"/>
                <w:szCs w:val="18"/>
              </w:rPr>
            </w:pPr>
            <w:r w:rsidRPr="00A155C5">
              <w:rPr>
                <w:rFonts w:ascii="Times New Roman" w:hAnsi="Times New Roman" w:hint="default"/>
                <w:color w:val="000000"/>
                <w:sz w:val="18"/>
              </w:rPr>
              <w:t xml:space="preserve"> </w:t>
            </w:r>
          </w:p>
        </w:tc>
        <w:tc>
          <w:tcPr>
            <w:tcW w:w="657"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spacing w:line="200" w:lineRule="exact"/>
              <w:jc w:val="right"/>
              <w:textAlignment w:val="center"/>
              <w:rPr>
                <w:rFonts w:ascii="Times New Roman" w:hAnsi="Times New Roman" w:hint="default"/>
                <w:color w:val="000000"/>
                <w:sz w:val="18"/>
                <w:szCs w:val="18"/>
              </w:rPr>
            </w:pPr>
            <w:r w:rsidRPr="00A155C5">
              <w:rPr>
                <w:rFonts w:ascii="Times New Roman" w:hAnsi="Times New Roman" w:hint="default"/>
                <w:color w:val="000000"/>
                <w:sz w:val="18"/>
              </w:rPr>
              <w:t xml:space="preserve"> </w:t>
            </w:r>
          </w:p>
        </w:tc>
      </w:tr>
      <w:tr w:rsidR="00FD6AD5" w:rsidRPr="00A155C5">
        <w:trPr>
          <w:trHeight w:val="90"/>
        </w:trPr>
        <w:tc>
          <w:tcPr>
            <w:tcW w:w="1011"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FD6AD5">
            <w:pPr>
              <w:spacing w:line="200" w:lineRule="exact"/>
              <w:rPr>
                <w:rFonts w:ascii="Times New Roman" w:hAnsi="Times New Roman" w:hint="default"/>
                <w:b/>
                <w:bCs/>
                <w:color w:val="000000"/>
                <w:sz w:val="18"/>
                <w:szCs w:val="18"/>
              </w:rPr>
            </w:pPr>
          </w:p>
        </w:tc>
        <w:tc>
          <w:tcPr>
            <w:tcW w:w="518"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FD6AD5">
            <w:pPr>
              <w:spacing w:line="200" w:lineRule="exact"/>
              <w:jc w:val="right"/>
              <w:rPr>
                <w:rFonts w:ascii="Times New Roman" w:hAnsi="Times New Roman" w:hint="default"/>
                <w:color w:val="000000"/>
                <w:sz w:val="18"/>
                <w:szCs w:val="18"/>
              </w:rPr>
            </w:pPr>
          </w:p>
        </w:tc>
        <w:tc>
          <w:tcPr>
            <w:tcW w:w="108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200" w:lineRule="exact"/>
              <w:textAlignment w:val="center"/>
              <w:rPr>
                <w:rFonts w:ascii="Times New Roman" w:hAnsi="Times New Roman" w:hint="default"/>
                <w:b/>
                <w:bCs/>
                <w:color w:val="000000"/>
                <w:sz w:val="18"/>
                <w:szCs w:val="18"/>
              </w:rPr>
            </w:pPr>
            <w:r w:rsidRPr="00A155C5">
              <w:rPr>
                <w:rFonts w:ascii="Times New Roman" w:hAnsi="Times New Roman" w:hint="default"/>
                <w:b/>
                <w:bCs/>
                <w:color w:val="000000"/>
                <w:sz w:val="18"/>
                <w:szCs w:val="18"/>
              </w:rPr>
              <w:t>十三、交通运输支出</w:t>
            </w:r>
          </w:p>
        </w:tc>
        <w:tc>
          <w:tcPr>
            <w:tcW w:w="577"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spacing w:line="200" w:lineRule="exact"/>
              <w:jc w:val="right"/>
              <w:textAlignment w:val="center"/>
              <w:rPr>
                <w:rFonts w:ascii="Times New Roman" w:hAnsi="Times New Roman" w:hint="default"/>
                <w:color w:val="000000"/>
                <w:sz w:val="18"/>
                <w:szCs w:val="18"/>
              </w:rPr>
            </w:pPr>
            <w:r w:rsidRPr="00A155C5">
              <w:rPr>
                <w:rFonts w:ascii="Times New Roman" w:hAnsi="Times New Roman" w:hint="default"/>
                <w:color w:val="000000"/>
                <w:sz w:val="18"/>
              </w:rPr>
              <w:t xml:space="preserve"> </w:t>
            </w:r>
          </w:p>
        </w:tc>
        <w:tc>
          <w:tcPr>
            <w:tcW w:w="577"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spacing w:line="200" w:lineRule="exact"/>
              <w:jc w:val="right"/>
              <w:textAlignment w:val="center"/>
              <w:rPr>
                <w:rFonts w:ascii="Times New Roman" w:hAnsi="Times New Roman" w:hint="default"/>
                <w:color w:val="000000"/>
                <w:sz w:val="18"/>
                <w:szCs w:val="18"/>
              </w:rPr>
            </w:pPr>
            <w:r w:rsidRPr="00A155C5">
              <w:rPr>
                <w:rFonts w:ascii="Times New Roman" w:hAnsi="Times New Roman" w:hint="default"/>
                <w:color w:val="000000"/>
                <w:sz w:val="18"/>
              </w:rPr>
              <w:t xml:space="preserve"> </w:t>
            </w:r>
          </w:p>
        </w:tc>
        <w:tc>
          <w:tcPr>
            <w:tcW w:w="577"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spacing w:line="200" w:lineRule="exact"/>
              <w:jc w:val="right"/>
              <w:textAlignment w:val="center"/>
              <w:rPr>
                <w:rFonts w:ascii="Times New Roman" w:hAnsi="Times New Roman" w:hint="default"/>
                <w:color w:val="000000"/>
                <w:sz w:val="18"/>
                <w:szCs w:val="18"/>
              </w:rPr>
            </w:pPr>
            <w:r w:rsidRPr="00A155C5">
              <w:rPr>
                <w:rFonts w:ascii="Times New Roman" w:hAnsi="Times New Roman" w:hint="default"/>
                <w:color w:val="000000"/>
                <w:sz w:val="18"/>
              </w:rPr>
              <w:t xml:space="preserve"> </w:t>
            </w:r>
          </w:p>
        </w:tc>
        <w:tc>
          <w:tcPr>
            <w:tcW w:w="657"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spacing w:line="200" w:lineRule="exact"/>
              <w:jc w:val="right"/>
              <w:textAlignment w:val="center"/>
              <w:rPr>
                <w:rFonts w:ascii="Times New Roman" w:hAnsi="Times New Roman" w:hint="default"/>
                <w:color w:val="000000"/>
                <w:sz w:val="18"/>
                <w:szCs w:val="18"/>
              </w:rPr>
            </w:pPr>
            <w:r w:rsidRPr="00A155C5">
              <w:rPr>
                <w:rFonts w:ascii="Times New Roman" w:hAnsi="Times New Roman" w:hint="default"/>
                <w:color w:val="000000"/>
                <w:sz w:val="18"/>
              </w:rPr>
              <w:t xml:space="preserve"> </w:t>
            </w:r>
          </w:p>
        </w:tc>
      </w:tr>
      <w:tr w:rsidR="00FD6AD5" w:rsidRPr="00A155C5">
        <w:trPr>
          <w:trHeight w:val="90"/>
        </w:trPr>
        <w:tc>
          <w:tcPr>
            <w:tcW w:w="1011"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FD6AD5">
            <w:pPr>
              <w:spacing w:line="200" w:lineRule="exact"/>
              <w:rPr>
                <w:rFonts w:ascii="Times New Roman" w:hAnsi="Times New Roman" w:hint="default"/>
                <w:b/>
                <w:bCs/>
                <w:color w:val="000000"/>
                <w:sz w:val="18"/>
                <w:szCs w:val="18"/>
              </w:rPr>
            </w:pPr>
          </w:p>
        </w:tc>
        <w:tc>
          <w:tcPr>
            <w:tcW w:w="518"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FD6AD5">
            <w:pPr>
              <w:spacing w:line="200" w:lineRule="exact"/>
              <w:jc w:val="right"/>
              <w:rPr>
                <w:rFonts w:ascii="Times New Roman" w:hAnsi="Times New Roman" w:hint="default"/>
                <w:color w:val="000000"/>
                <w:sz w:val="18"/>
                <w:szCs w:val="18"/>
              </w:rPr>
            </w:pPr>
          </w:p>
        </w:tc>
        <w:tc>
          <w:tcPr>
            <w:tcW w:w="108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200" w:lineRule="exact"/>
              <w:textAlignment w:val="center"/>
              <w:rPr>
                <w:rFonts w:ascii="Times New Roman" w:hAnsi="Times New Roman" w:hint="default"/>
                <w:b/>
                <w:bCs/>
                <w:color w:val="000000"/>
                <w:sz w:val="18"/>
                <w:szCs w:val="18"/>
              </w:rPr>
            </w:pPr>
            <w:r w:rsidRPr="00A155C5">
              <w:rPr>
                <w:rFonts w:ascii="Times New Roman" w:hAnsi="Times New Roman" w:hint="default"/>
                <w:b/>
                <w:bCs/>
                <w:color w:val="000000"/>
                <w:sz w:val="18"/>
                <w:szCs w:val="18"/>
              </w:rPr>
              <w:t>十四、资源勘探工业信息等支出</w:t>
            </w:r>
          </w:p>
        </w:tc>
        <w:tc>
          <w:tcPr>
            <w:tcW w:w="577"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spacing w:line="200" w:lineRule="exact"/>
              <w:jc w:val="right"/>
              <w:textAlignment w:val="center"/>
              <w:rPr>
                <w:rFonts w:ascii="Times New Roman" w:hAnsi="Times New Roman" w:hint="default"/>
                <w:color w:val="000000"/>
                <w:sz w:val="18"/>
                <w:szCs w:val="18"/>
              </w:rPr>
            </w:pPr>
            <w:r w:rsidRPr="00A155C5">
              <w:rPr>
                <w:rFonts w:ascii="Times New Roman" w:hAnsi="Times New Roman" w:hint="default"/>
                <w:color w:val="000000"/>
                <w:sz w:val="18"/>
              </w:rPr>
              <w:t xml:space="preserve"> </w:t>
            </w:r>
          </w:p>
        </w:tc>
        <w:tc>
          <w:tcPr>
            <w:tcW w:w="577"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spacing w:line="200" w:lineRule="exact"/>
              <w:jc w:val="right"/>
              <w:textAlignment w:val="center"/>
              <w:rPr>
                <w:rFonts w:ascii="Times New Roman" w:hAnsi="Times New Roman" w:hint="default"/>
                <w:color w:val="000000"/>
                <w:sz w:val="18"/>
                <w:szCs w:val="18"/>
              </w:rPr>
            </w:pPr>
            <w:r w:rsidRPr="00A155C5">
              <w:rPr>
                <w:rFonts w:ascii="Times New Roman" w:hAnsi="Times New Roman" w:hint="default"/>
                <w:color w:val="000000"/>
                <w:sz w:val="18"/>
              </w:rPr>
              <w:t xml:space="preserve"> </w:t>
            </w:r>
          </w:p>
        </w:tc>
        <w:tc>
          <w:tcPr>
            <w:tcW w:w="577"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spacing w:line="200" w:lineRule="exact"/>
              <w:jc w:val="right"/>
              <w:textAlignment w:val="center"/>
              <w:rPr>
                <w:rFonts w:ascii="Times New Roman" w:hAnsi="Times New Roman" w:hint="default"/>
                <w:color w:val="000000"/>
                <w:sz w:val="18"/>
                <w:szCs w:val="18"/>
              </w:rPr>
            </w:pPr>
            <w:r w:rsidRPr="00A155C5">
              <w:rPr>
                <w:rFonts w:ascii="Times New Roman" w:hAnsi="Times New Roman" w:hint="default"/>
                <w:color w:val="000000"/>
                <w:sz w:val="18"/>
              </w:rPr>
              <w:t xml:space="preserve"> </w:t>
            </w:r>
          </w:p>
        </w:tc>
        <w:tc>
          <w:tcPr>
            <w:tcW w:w="657"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spacing w:line="200" w:lineRule="exact"/>
              <w:jc w:val="right"/>
              <w:textAlignment w:val="center"/>
              <w:rPr>
                <w:rFonts w:ascii="Times New Roman" w:hAnsi="Times New Roman" w:hint="default"/>
                <w:color w:val="000000"/>
                <w:sz w:val="18"/>
                <w:szCs w:val="18"/>
              </w:rPr>
            </w:pPr>
            <w:r w:rsidRPr="00A155C5">
              <w:rPr>
                <w:rFonts w:ascii="Times New Roman" w:hAnsi="Times New Roman" w:hint="default"/>
                <w:color w:val="000000"/>
                <w:sz w:val="18"/>
              </w:rPr>
              <w:t xml:space="preserve"> </w:t>
            </w:r>
          </w:p>
        </w:tc>
      </w:tr>
      <w:tr w:rsidR="00FD6AD5" w:rsidRPr="00A155C5">
        <w:trPr>
          <w:trHeight w:val="90"/>
        </w:trPr>
        <w:tc>
          <w:tcPr>
            <w:tcW w:w="1011"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FD6AD5">
            <w:pPr>
              <w:spacing w:line="200" w:lineRule="exact"/>
              <w:rPr>
                <w:rFonts w:ascii="Times New Roman" w:hAnsi="Times New Roman" w:hint="default"/>
                <w:b/>
                <w:bCs/>
                <w:color w:val="000000"/>
                <w:sz w:val="18"/>
                <w:szCs w:val="18"/>
              </w:rPr>
            </w:pPr>
          </w:p>
        </w:tc>
        <w:tc>
          <w:tcPr>
            <w:tcW w:w="518"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FD6AD5">
            <w:pPr>
              <w:spacing w:line="200" w:lineRule="exact"/>
              <w:jc w:val="right"/>
              <w:rPr>
                <w:rFonts w:ascii="Times New Roman" w:hAnsi="Times New Roman" w:hint="default"/>
                <w:color w:val="000000"/>
                <w:sz w:val="18"/>
                <w:szCs w:val="18"/>
              </w:rPr>
            </w:pPr>
          </w:p>
        </w:tc>
        <w:tc>
          <w:tcPr>
            <w:tcW w:w="108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200" w:lineRule="exact"/>
              <w:textAlignment w:val="center"/>
              <w:rPr>
                <w:rFonts w:ascii="Times New Roman" w:hAnsi="Times New Roman" w:hint="default"/>
                <w:b/>
                <w:bCs/>
                <w:color w:val="000000"/>
                <w:sz w:val="18"/>
                <w:szCs w:val="18"/>
              </w:rPr>
            </w:pPr>
            <w:r w:rsidRPr="00A155C5">
              <w:rPr>
                <w:rFonts w:ascii="Times New Roman" w:hAnsi="Times New Roman" w:hint="default"/>
                <w:b/>
                <w:bCs/>
                <w:color w:val="000000"/>
                <w:sz w:val="18"/>
                <w:szCs w:val="18"/>
              </w:rPr>
              <w:t>十五、商业服务业等支出</w:t>
            </w:r>
          </w:p>
        </w:tc>
        <w:tc>
          <w:tcPr>
            <w:tcW w:w="577"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spacing w:line="200" w:lineRule="exact"/>
              <w:jc w:val="right"/>
              <w:textAlignment w:val="center"/>
              <w:rPr>
                <w:rFonts w:ascii="Times New Roman" w:hAnsi="Times New Roman" w:hint="default"/>
                <w:color w:val="000000"/>
                <w:sz w:val="18"/>
                <w:szCs w:val="18"/>
              </w:rPr>
            </w:pPr>
            <w:r w:rsidRPr="00A155C5">
              <w:rPr>
                <w:rFonts w:ascii="Times New Roman" w:hAnsi="Times New Roman" w:hint="default"/>
                <w:color w:val="000000"/>
                <w:sz w:val="18"/>
              </w:rPr>
              <w:t xml:space="preserve"> </w:t>
            </w:r>
          </w:p>
        </w:tc>
        <w:tc>
          <w:tcPr>
            <w:tcW w:w="577"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spacing w:line="200" w:lineRule="exact"/>
              <w:jc w:val="right"/>
              <w:textAlignment w:val="center"/>
              <w:rPr>
                <w:rFonts w:ascii="Times New Roman" w:hAnsi="Times New Roman" w:hint="default"/>
                <w:color w:val="000000"/>
                <w:sz w:val="18"/>
                <w:szCs w:val="18"/>
              </w:rPr>
            </w:pPr>
            <w:r w:rsidRPr="00A155C5">
              <w:rPr>
                <w:rFonts w:ascii="Times New Roman" w:hAnsi="Times New Roman" w:hint="default"/>
                <w:color w:val="000000"/>
                <w:sz w:val="18"/>
              </w:rPr>
              <w:t xml:space="preserve"> </w:t>
            </w:r>
          </w:p>
        </w:tc>
        <w:tc>
          <w:tcPr>
            <w:tcW w:w="577"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spacing w:line="200" w:lineRule="exact"/>
              <w:jc w:val="right"/>
              <w:textAlignment w:val="center"/>
              <w:rPr>
                <w:rFonts w:ascii="Times New Roman" w:hAnsi="Times New Roman" w:hint="default"/>
                <w:color w:val="000000"/>
                <w:sz w:val="18"/>
                <w:szCs w:val="18"/>
              </w:rPr>
            </w:pPr>
            <w:r w:rsidRPr="00A155C5">
              <w:rPr>
                <w:rFonts w:ascii="Times New Roman" w:hAnsi="Times New Roman" w:hint="default"/>
                <w:color w:val="000000"/>
                <w:sz w:val="18"/>
              </w:rPr>
              <w:t xml:space="preserve"> </w:t>
            </w:r>
          </w:p>
        </w:tc>
        <w:tc>
          <w:tcPr>
            <w:tcW w:w="657"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spacing w:line="200" w:lineRule="exact"/>
              <w:jc w:val="right"/>
              <w:textAlignment w:val="center"/>
              <w:rPr>
                <w:rFonts w:ascii="Times New Roman" w:hAnsi="Times New Roman" w:hint="default"/>
                <w:color w:val="000000"/>
                <w:sz w:val="18"/>
                <w:szCs w:val="18"/>
              </w:rPr>
            </w:pPr>
            <w:r w:rsidRPr="00A155C5">
              <w:rPr>
                <w:rFonts w:ascii="Times New Roman" w:hAnsi="Times New Roman" w:hint="default"/>
                <w:color w:val="000000"/>
                <w:sz w:val="18"/>
              </w:rPr>
              <w:t xml:space="preserve"> </w:t>
            </w:r>
          </w:p>
        </w:tc>
      </w:tr>
      <w:tr w:rsidR="00FD6AD5" w:rsidRPr="00A155C5">
        <w:trPr>
          <w:trHeight w:val="90"/>
        </w:trPr>
        <w:tc>
          <w:tcPr>
            <w:tcW w:w="1011"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FD6AD5">
            <w:pPr>
              <w:spacing w:line="200" w:lineRule="exact"/>
              <w:rPr>
                <w:rFonts w:ascii="Times New Roman" w:hAnsi="Times New Roman" w:hint="default"/>
                <w:b/>
                <w:bCs/>
                <w:color w:val="000000"/>
                <w:sz w:val="18"/>
                <w:szCs w:val="18"/>
              </w:rPr>
            </w:pPr>
          </w:p>
        </w:tc>
        <w:tc>
          <w:tcPr>
            <w:tcW w:w="518"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FD6AD5">
            <w:pPr>
              <w:spacing w:line="200" w:lineRule="exact"/>
              <w:jc w:val="right"/>
              <w:rPr>
                <w:rFonts w:ascii="Times New Roman" w:hAnsi="Times New Roman" w:hint="default"/>
                <w:color w:val="000000"/>
                <w:sz w:val="18"/>
                <w:szCs w:val="18"/>
              </w:rPr>
            </w:pPr>
          </w:p>
        </w:tc>
        <w:tc>
          <w:tcPr>
            <w:tcW w:w="108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200" w:lineRule="exact"/>
              <w:textAlignment w:val="center"/>
              <w:rPr>
                <w:rFonts w:ascii="Times New Roman" w:hAnsi="Times New Roman" w:hint="default"/>
                <w:b/>
                <w:bCs/>
                <w:color w:val="000000"/>
                <w:sz w:val="18"/>
                <w:szCs w:val="18"/>
              </w:rPr>
            </w:pPr>
            <w:r w:rsidRPr="00A155C5">
              <w:rPr>
                <w:rFonts w:ascii="Times New Roman" w:hAnsi="Times New Roman" w:hint="default"/>
                <w:b/>
                <w:bCs/>
                <w:color w:val="000000"/>
                <w:sz w:val="18"/>
                <w:szCs w:val="18"/>
              </w:rPr>
              <w:t>十六、金融支出</w:t>
            </w:r>
          </w:p>
        </w:tc>
        <w:tc>
          <w:tcPr>
            <w:tcW w:w="577"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spacing w:line="200" w:lineRule="exact"/>
              <w:jc w:val="right"/>
              <w:textAlignment w:val="center"/>
              <w:rPr>
                <w:rFonts w:ascii="Times New Roman" w:hAnsi="Times New Roman" w:hint="default"/>
                <w:color w:val="000000"/>
                <w:sz w:val="18"/>
                <w:szCs w:val="18"/>
              </w:rPr>
            </w:pPr>
            <w:r w:rsidRPr="00A155C5">
              <w:rPr>
                <w:rFonts w:ascii="Times New Roman" w:hAnsi="Times New Roman" w:hint="default"/>
                <w:color w:val="000000"/>
                <w:sz w:val="18"/>
              </w:rPr>
              <w:t xml:space="preserve"> </w:t>
            </w:r>
          </w:p>
        </w:tc>
        <w:tc>
          <w:tcPr>
            <w:tcW w:w="577"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spacing w:line="200" w:lineRule="exact"/>
              <w:jc w:val="right"/>
              <w:textAlignment w:val="center"/>
              <w:rPr>
                <w:rFonts w:ascii="Times New Roman" w:hAnsi="Times New Roman" w:hint="default"/>
                <w:color w:val="000000"/>
                <w:sz w:val="18"/>
                <w:szCs w:val="18"/>
              </w:rPr>
            </w:pPr>
            <w:r w:rsidRPr="00A155C5">
              <w:rPr>
                <w:rFonts w:ascii="Times New Roman" w:hAnsi="Times New Roman" w:hint="default"/>
                <w:color w:val="000000"/>
                <w:sz w:val="18"/>
              </w:rPr>
              <w:t xml:space="preserve"> </w:t>
            </w:r>
          </w:p>
        </w:tc>
        <w:tc>
          <w:tcPr>
            <w:tcW w:w="577"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spacing w:line="200" w:lineRule="exact"/>
              <w:jc w:val="right"/>
              <w:textAlignment w:val="center"/>
              <w:rPr>
                <w:rFonts w:ascii="Times New Roman" w:hAnsi="Times New Roman" w:hint="default"/>
                <w:color w:val="000000"/>
                <w:sz w:val="18"/>
                <w:szCs w:val="18"/>
              </w:rPr>
            </w:pPr>
            <w:r w:rsidRPr="00A155C5">
              <w:rPr>
                <w:rFonts w:ascii="Times New Roman" w:hAnsi="Times New Roman" w:hint="default"/>
                <w:color w:val="000000"/>
                <w:sz w:val="18"/>
              </w:rPr>
              <w:t xml:space="preserve"> </w:t>
            </w:r>
          </w:p>
        </w:tc>
        <w:tc>
          <w:tcPr>
            <w:tcW w:w="657"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spacing w:line="200" w:lineRule="exact"/>
              <w:jc w:val="right"/>
              <w:textAlignment w:val="center"/>
              <w:rPr>
                <w:rFonts w:ascii="Times New Roman" w:hAnsi="Times New Roman" w:hint="default"/>
                <w:color w:val="000000"/>
                <w:sz w:val="18"/>
                <w:szCs w:val="18"/>
              </w:rPr>
            </w:pPr>
            <w:r w:rsidRPr="00A155C5">
              <w:rPr>
                <w:rFonts w:ascii="Times New Roman" w:hAnsi="Times New Roman" w:hint="default"/>
                <w:color w:val="000000"/>
                <w:sz w:val="18"/>
              </w:rPr>
              <w:t xml:space="preserve"> </w:t>
            </w:r>
          </w:p>
        </w:tc>
      </w:tr>
      <w:tr w:rsidR="00FD6AD5" w:rsidRPr="00A155C5">
        <w:trPr>
          <w:trHeight w:val="90"/>
        </w:trPr>
        <w:tc>
          <w:tcPr>
            <w:tcW w:w="1011"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FD6AD5">
            <w:pPr>
              <w:spacing w:line="200" w:lineRule="exact"/>
              <w:rPr>
                <w:rFonts w:ascii="Times New Roman" w:hAnsi="Times New Roman" w:hint="default"/>
                <w:b/>
                <w:bCs/>
                <w:color w:val="000000"/>
                <w:sz w:val="18"/>
                <w:szCs w:val="18"/>
              </w:rPr>
            </w:pPr>
          </w:p>
        </w:tc>
        <w:tc>
          <w:tcPr>
            <w:tcW w:w="518"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FD6AD5">
            <w:pPr>
              <w:spacing w:line="200" w:lineRule="exact"/>
              <w:jc w:val="right"/>
              <w:rPr>
                <w:rFonts w:ascii="Times New Roman" w:hAnsi="Times New Roman" w:hint="default"/>
                <w:color w:val="000000"/>
                <w:sz w:val="18"/>
                <w:szCs w:val="18"/>
              </w:rPr>
            </w:pPr>
          </w:p>
        </w:tc>
        <w:tc>
          <w:tcPr>
            <w:tcW w:w="108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200" w:lineRule="exact"/>
              <w:textAlignment w:val="center"/>
              <w:rPr>
                <w:rFonts w:ascii="Times New Roman" w:hAnsi="Times New Roman" w:hint="default"/>
                <w:b/>
                <w:bCs/>
                <w:color w:val="000000"/>
                <w:sz w:val="18"/>
                <w:szCs w:val="18"/>
              </w:rPr>
            </w:pPr>
            <w:r w:rsidRPr="00A155C5">
              <w:rPr>
                <w:rFonts w:ascii="Times New Roman" w:hAnsi="Times New Roman" w:hint="default"/>
                <w:b/>
                <w:bCs/>
                <w:color w:val="000000"/>
                <w:sz w:val="18"/>
                <w:szCs w:val="18"/>
              </w:rPr>
              <w:t>十七、援助其他地区支出</w:t>
            </w:r>
          </w:p>
        </w:tc>
        <w:tc>
          <w:tcPr>
            <w:tcW w:w="577"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spacing w:line="200" w:lineRule="exact"/>
              <w:jc w:val="right"/>
              <w:textAlignment w:val="center"/>
              <w:rPr>
                <w:rFonts w:ascii="Times New Roman" w:hAnsi="Times New Roman" w:hint="default"/>
                <w:color w:val="000000"/>
                <w:sz w:val="18"/>
                <w:szCs w:val="18"/>
              </w:rPr>
            </w:pPr>
            <w:r w:rsidRPr="00A155C5">
              <w:rPr>
                <w:rFonts w:ascii="Times New Roman" w:hAnsi="Times New Roman" w:hint="default"/>
                <w:color w:val="000000"/>
                <w:sz w:val="18"/>
              </w:rPr>
              <w:t xml:space="preserve"> </w:t>
            </w:r>
          </w:p>
        </w:tc>
        <w:tc>
          <w:tcPr>
            <w:tcW w:w="577"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spacing w:line="200" w:lineRule="exact"/>
              <w:jc w:val="right"/>
              <w:textAlignment w:val="center"/>
              <w:rPr>
                <w:rFonts w:ascii="Times New Roman" w:hAnsi="Times New Roman" w:hint="default"/>
                <w:color w:val="000000"/>
                <w:sz w:val="18"/>
                <w:szCs w:val="18"/>
              </w:rPr>
            </w:pPr>
            <w:r w:rsidRPr="00A155C5">
              <w:rPr>
                <w:rFonts w:ascii="Times New Roman" w:hAnsi="Times New Roman" w:hint="default"/>
                <w:color w:val="000000"/>
                <w:sz w:val="18"/>
              </w:rPr>
              <w:t xml:space="preserve"> </w:t>
            </w:r>
          </w:p>
        </w:tc>
        <w:tc>
          <w:tcPr>
            <w:tcW w:w="577"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spacing w:line="200" w:lineRule="exact"/>
              <w:jc w:val="right"/>
              <w:textAlignment w:val="center"/>
              <w:rPr>
                <w:rFonts w:ascii="Times New Roman" w:hAnsi="Times New Roman" w:hint="default"/>
                <w:color w:val="000000"/>
                <w:sz w:val="18"/>
                <w:szCs w:val="18"/>
              </w:rPr>
            </w:pPr>
            <w:r w:rsidRPr="00A155C5">
              <w:rPr>
                <w:rFonts w:ascii="Times New Roman" w:hAnsi="Times New Roman" w:hint="default"/>
                <w:color w:val="000000"/>
                <w:sz w:val="18"/>
              </w:rPr>
              <w:t xml:space="preserve"> </w:t>
            </w:r>
          </w:p>
        </w:tc>
        <w:tc>
          <w:tcPr>
            <w:tcW w:w="657"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spacing w:line="200" w:lineRule="exact"/>
              <w:jc w:val="right"/>
              <w:textAlignment w:val="center"/>
              <w:rPr>
                <w:rFonts w:ascii="Times New Roman" w:hAnsi="Times New Roman" w:hint="default"/>
                <w:color w:val="000000"/>
                <w:sz w:val="18"/>
                <w:szCs w:val="18"/>
              </w:rPr>
            </w:pPr>
            <w:r w:rsidRPr="00A155C5">
              <w:rPr>
                <w:rFonts w:ascii="Times New Roman" w:hAnsi="Times New Roman" w:hint="default"/>
                <w:color w:val="000000"/>
                <w:sz w:val="18"/>
              </w:rPr>
              <w:t xml:space="preserve"> </w:t>
            </w:r>
          </w:p>
        </w:tc>
      </w:tr>
      <w:tr w:rsidR="00FD6AD5" w:rsidRPr="00A155C5">
        <w:trPr>
          <w:trHeight w:val="90"/>
        </w:trPr>
        <w:tc>
          <w:tcPr>
            <w:tcW w:w="1011"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FD6AD5">
            <w:pPr>
              <w:spacing w:line="200" w:lineRule="exact"/>
              <w:rPr>
                <w:rFonts w:ascii="Times New Roman" w:hAnsi="Times New Roman" w:hint="default"/>
                <w:b/>
                <w:bCs/>
                <w:color w:val="000000"/>
                <w:sz w:val="18"/>
                <w:szCs w:val="18"/>
              </w:rPr>
            </w:pPr>
          </w:p>
        </w:tc>
        <w:tc>
          <w:tcPr>
            <w:tcW w:w="518"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FD6AD5">
            <w:pPr>
              <w:spacing w:line="200" w:lineRule="exact"/>
              <w:jc w:val="right"/>
              <w:rPr>
                <w:rFonts w:ascii="Times New Roman" w:hAnsi="Times New Roman" w:hint="default"/>
                <w:color w:val="000000"/>
                <w:sz w:val="18"/>
                <w:szCs w:val="18"/>
              </w:rPr>
            </w:pPr>
          </w:p>
        </w:tc>
        <w:tc>
          <w:tcPr>
            <w:tcW w:w="108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200" w:lineRule="exact"/>
              <w:textAlignment w:val="center"/>
              <w:rPr>
                <w:rFonts w:ascii="Times New Roman" w:hAnsi="Times New Roman" w:hint="default"/>
                <w:b/>
                <w:bCs/>
                <w:color w:val="000000"/>
                <w:sz w:val="18"/>
                <w:szCs w:val="18"/>
              </w:rPr>
            </w:pPr>
            <w:r w:rsidRPr="00A155C5">
              <w:rPr>
                <w:rFonts w:ascii="Times New Roman" w:hAnsi="Times New Roman" w:hint="default"/>
                <w:b/>
                <w:bCs/>
                <w:color w:val="000000"/>
                <w:sz w:val="18"/>
                <w:szCs w:val="18"/>
              </w:rPr>
              <w:t>十八、自然资源海洋气象等支出</w:t>
            </w:r>
          </w:p>
        </w:tc>
        <w:tc>
          <w:tcPr>
            <w:tcW w:w="577"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spacing w:line="200" w:lineRule="exact"/>
              <w:jc w:val="right"/>
              <w:textAlignment w:val="center"/>
              <w:rPr>
                <w:rFonts w:ascii="Times New Roman" w:hAnsi="Times New Roman" w:hint="default"/>
                <w:color w:val="000000"/>
                <w:sz w:val="18"/>
                <w:szCs w:val="18"/>
              </w:rPr>
            </w:pPr>
            <w:r w:rsidRPr="00A155C5">
              <w:rPr>
                <w:rFonts w:ascii="Times New Roman" w:hAnsi="Times New Roman" w:hint="default"/>
                <w:color w:val="000000"/>
                <w:sz w:val="18"/>
              </w:rPr>
              <w:t xml:space="preserve"> </w:t>
            </w:r>
          </w:p>
        </w:tc>
        <w:tc>
          <w:tcPr>
            <w:tcW w:w="577"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spacing w:line="200" w:lineRule="exact"/>
              <w:jc w:val="right"/>
              <w:textAlignment w:val="center"/>
              <w:rPr>
                <w:rFonts w:ascii="Times New Roman" w:hAnsi="Times New Roman" w:hint="default"/>
                <w:color w:val="000000"/>
                <w:sz w:val="18"/>
                <w:szCs w:val="18"/>
              </w:rPr>
            </w:pPr>
            <w:r w:rsidRPr="00A155C5">
              <w:rPr>
                <w:rFonts w:ascii="Times New Roman" w:hAnsi="Times New Roman" w:hint="default"/>
                <w:color w:val="000000"/>
                <w:sz w:val="18"/>
              </w:rPr>
              <w:t xml:space="preserve"> </w:t>
            </w:r>
          </w:p>
        </w:tc>
        <w:tc>
          <w:tcPr>
            <w:tcW w:w="577"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spacing w:line="200" w:lineRule="exact"/>
              <w:jc w:val="right"/>
              <w:textAlignment w:val="center"/>
              <w:rPr>
                <w:rFonts w:ascii="Times New Roman" w:hAnsi="Times New Roman" w:hint="default"/>
                <w:color w:val="000000"/>
                <w:sz w:val="18"/>
                <w:szCs w:val="18"/>
              </w:rPr>
            </w:pPr>
            <w:r w:rsidRPr="00A155C5">
              <w:rPr>
                <w:rFonts w:ascii="Times New Roman" w:hAnsi="Times New Roman" w:hint="default"/>
                <w:color w:val="000000"/>
                <w:sz w:val="18"/>
              </w:rPr>
              <w:t xml:space="preserve"> </w:t>
            </w:r>
          </w:p>
        </w:tc>
        <w:tc>
          <w:tcPr>
            <w:tcW w:w="657"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spacing w:line="200" w:lineRule="exact"/>
              <w:jc w:val="right"/>
              <w:textAlignment w:val="center"/>
              <w:rPr>
                <w:rFonts w:ascii="Times New Roman" w:hAnsi="Times New Roman" w:hint="default"/>
                <w:color w:val="000000"/>
                <w:sz w:val="18"/>
                <w:szCs w:val="18"/>
              </w:rPr>
            </w:pPr>
            <w:r w:rsidRPr="00A155C5">
              <w:rPr>
                <w:rFonts w:ascii="Times New Roman" w:hAnsi="Times New Roman" w:hint="default"/>
                <w:color w:val="000000"/>
                <w:sz w:val="18"/>
              </w:rPr>
              <w:t xml:space="preserve"> </w:t>
            </w:r>
          </w:p>
        </w:tc>
      </w:tr>
      <w:tr w:rsidR="00FD6AD5" w:rsidRPr="00A155C5">
        <w:trPr>
          <w:trHeight w:val="90"/>
        </w:trPr>
        <w:tc>
          <w:tcPr>
            <w:tcW w:w="1011"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FD6AD5">
            <w:pPr>
              <w:spacing w:line="200" w:lineRule="exact"/>
              <w:rPr>
                <w:rFonts w:ascii="Times New Roman" w:hAnsi="Times New Roman" w:hint="default"/>
                <w:b/>
                <w:bCs/>
                <w:color w:val="000000"/>
                <w:sz w:val="18"/>
                <w:szCs w:val="18"/>
              </w:rPr>
            </w:pPr>
          </w:p>
        </w:tc>
        <w:tc>
          <w:tcPr>
            <w:tcW w:w="518"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FD6AD5">
            <w:pPr>
              <w:spacing w:line="200" w:lineRule="exact"/>
              <w:jc w:val="right"/>
              <w:rPr>
                <w:rFonts w:ascii="Times New Roman" w:hAnsi="Times New Roman" w:hint="default"/>
                <w:color w:val="000000"/>
                <w:sz w:val="18"/>
                <w:szCs w:val="18"/>
              </w:rPr>
            </w:pPr>
          </w:p>
        </w:tc>
        <w:tc>
          <w:tcPr>
            <w:tcW w:w="108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200" w:lineRule="exact"/>
              <w:textAlignment w:val="center"/>
              <w:rPr>
                <w:rFonts w:ascii="Times New Roman" w:hAnsi="Times New Roman" w:hint="default"/>
                <w:b/>
                <w:bCs/>
                <w:color w:val="000000"/>
                <w:sz w:val="18"/>
                <w:szCs w:val="18"/>
              </w:rPr>
            </w:pPr>
            <w:r w:rsidRPr="00A155C5">
              <w:rPr>
                <w:rFonts w:ascii="Times New Roman" w:hAnsi="Times New Roman" w:hint="default"/>
                <w:b/>
                <w:bCs/>
                <w:color w:val="000000"/>
                <w:sz w:val="18"/>
                <w:szCs w:val="18"/>
              </w:rPr>
              <w:t>十九、住房保障支出</w:t>
            </w:r>
          </w:p>
        </w:tc>
        <w:tc>
          <w:tcPr>
            <w:tcW w:w="577"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spacing w:line="200" w:lineRule="exact"/>
              <w:jc w:val="right"/>
              <w:textAlignment w:val="center"/>
              <w:rPr>
                <w:rFonts w:ascii="Times New Roman" w:hAnsi="Times New Roman" w:hint="default"/>
                <w:color w:val="000000"/>
                <w:sz w:val="18"/>
                <w:szCs w:val="18"/>
              </w:rPr>
            </w:pPr>
            <w:r w:rsidRPr="00A155C5">
              <w:rPr>
                <w:rFonts w:ascii="Times New Roman" w:hAnsi="Times New Roman" w:hint="default"/>
                <w:color w:val="000000"/>
                <w:sz w:val="18"/>
                <w:szCs w:val="18"/>
              </w:rPr>
              <w:t>144.90</w:t>
            </w:r>
            <w:r w:rsidRPr="00A155C5">
              <w:rPr>
                <w:rFonts w:ascii="Times New Roman" w:hAnsi="Times New Roman" w:hint="default"/>
                <w:color w:val="000000"/>
                <w:sz w:val="18"/>
              </w:rPr>
              <w:t xml:space="preserve"> </w:t>
            </w:r>
          </w:p>
        </w:tc>
        <w:tc>
          <w:tcPr>
            <w:tcW w:w="577"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spacing w:line="200" w:lineRule="exact"/>
              <w:jc w:val="right"/>
              <w:textAlignment w:val="center"/>
              <w:rPr>
                <w:rFonts w:ascii="Times New Roman" w:hAnsi="Times New Roman" w:hint="default"/>
                <w:color w:val="000000"/>
                <w:sz w:val="18"/>
                <w:szCs w:val="18"/>
              </w:rPr>
            </w:pPr>
            <w:r w:rsidRPr="00A155C5">
              <w:rPr>
                <w:rFonts w:ascii="Times New Roman" w:hAnsi="Times New Roman" w:hint="default"/>
                <w:color w:val="000000"/>
                <w:sz w:val="18"/>
                <w:szCs w:val="18"/>
              </w:rPr>
              <w:t>144.90</w:t>
            </w:r>
            <w:r w:rsidRPr="00A155C5">
              <w:rPr>
                <w:rFonts w:ascii="Times New Roman" w:hAnsi="Times New Roman" w:hint="default"/>
                <w:color w:val="000000"/>
                <w:sz w:val="18"/>
              </w:rPr>
              <w:t xml:space="preserve"> </w:t>
            </w:r>
          </w:p>
        </w:tc>
        <w:tc>
          <w:tcPr>
            <w:tcW w:w="577"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spacing w:line="200" w:lineRule="exact"/>
              <w:jc w:val="right"/>
              <w:textAlignment w:val="center"/>
              <w:rPr>
                <w:rFonts w:ascii="Times New Roman" w:hAnsi="Times New Roman" w:hint="default"/>
                <w:color w:val="000000"/>
                <w:sz w:val="18"/>
                <w:szCs w:val="18"/>
              </w:rPr>
            </w:pPr>
            <w:r w:rsidRPr="00A155C5">
              <w:rPr>
                <w:rFonts w:ascii="Times New Roman" w:hAnsi="Times New Roman" w:hint="default"/>
                <w:color w:val="000000"/>
                <w:sz w:val="18"/>
              </w:rPr>
              <w:t xml:space="preserve"> </w:t>
            </w:r>
          </w:p>
        </w:tc>
        <w:tc>
          <w:tcPr>
            <w:tcW w:w="657"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spacing w:line="200" w:lineRule="exact"/>
              <w:jc w:val="right"/>
              <w:textAlignment w:val="center"/>
              <w:rPr>
                <w:rFonts w:ascii="Times New Roman" w:hAnsi="Times New Roman" w:hint="default"/>
                <w:color w:val="000000"/>
                <w:sz w:val="18"/>
                <w:szCs w:val="18"/>
              </w:rPr>
            </w:pPr>
            <w:r w:rsidRPr="00A155C5">
              <w:rPr>
                <w:rFonts w:ascii="Times New Roman" w:hAnsi="Times New Roman" w:hint="default"/>
                <w:color w:val="000000"/>
                <w:sz w:val="18"/>
              </w:rPr>
              <w:t xml:space="preserve"> </w:t>
            </w:r>
          </w:p>
        </w:tc>
      </w:tr>
      <w:tr w:rsidR="00FD6AD5" w:rsidRPr="00A155C5">
        <w:trPr>
          <w:trHeight w:val="90"/>
        </w:trPr>
        <w:tc>
          <w:tcPr>
            <w:tcW w:w="1011"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FD6AD5">
            <w:pPr>
              <w:spacing w:line="200" w:lineRule="exact"/>
              <w:rPr>
                <w:rFonts w:ascii="Times New Roman" w:hAnsi="Times New Roman" w:hint="default"/>
                <w:b/>
                <w:bCs/>
                <w:color w:val="000000"/>
                <w:sz w:val="18"/>
                <w:szCs w:val="18"/>
              </w:rPr>
            </w:pPr>
          </w:p>
        </w:tc>
        <w:tc>
          <w:tcPr>
            <w:tcW w:w="518"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FD6AD5">
            <w:pPr>
              <w:spacing w:line="200" w:lineRule="exact"/>
              <w:jc w:val="right"/>
              <w:rPr>
                <w:rFonts w:ascii="Times New Roman" w:hAnsi="Times New Roman" w:hint="default"/>
                <w:color w:val="000000"/>
                <w:sz w:val="18"/>
                <w:szCs w:val="18"/>
              </w:rPr>
            </w:pPr>
          </w:p>
        </w:tc>
        <w:tc>
          <w:tcPr>
            <w:tcW w:w="108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200" w:lineRule="exact"/>
              <w:textAlignment w:val="center"/>
              <w:rPr>
                <w:rFonts w:ascii="Times New Roman" w:hAnsi="Times New Roman" w:hint="default"/>
                <w:b/>
                <w:bCs/>
                <w:color w:val="000000"/>
                <w:sz w:val="18"/>
                <w:szCs w:val="18"/>
              </w:rPr>
            </w:pPr>
            <w:r w:rsidRPr="00A155C5">
              <w:rPr>
                <w:rFonts w:ascii="Times New Roman" w:hAnsi="Times New Roman" w:hint="default"/>
                <w:b/>
                <w:bCs/>
                <w:color w:val="000000"/>
                <w:sz w:val="18"/>
                <w:szCs w:val="18"/>
              </w:rPr>
              <w:t>二十、粮油物资储备支出</w:t>
            </w:r>
          </w:p>
        </w:tc>
        <w:tc>
          <w:tcPr>
            <w:tcW w:w="577"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spacing w:line="200" w:lineRule="exact"/>
              <w:jc w:val="right"/>
              <w:textAlignment w:val="center"/>
              <w:rPr>
                <w:rFonts w:ascii="Times New Roman" w:hAnsi="Times New Roman" w:hint="default"/>
                <w:color w:val="000000"/>
                <w:sz w:val="18"/>
                <w:szCs w:val="18"/>
              </w:rPr>
            </w:pPr>
            <w:r w:rsidRPr="00A155C5">
              <w:rPr>
                <w:rFonts w:ascii="Times New Roman" w:hAnsi="Times New Roman" w:hint="default"/>
                <w:color w:val="000000"/>
                <w:sz w:val="18"/>
              </w:rPr>
              <w:t xml:space="preserve"> </w:t>
            </w:r>
          </w:p>
        </w:tc>
        <w:tc>
          <w:tcPr>
            <w:tcW w:w="577"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spacing w:line="200" w:lineRule="exact"/>
              <w:jc w:val="right"/>
              <w:textAlignment w:val="center"/>
              <w:rPr>
                <w:rFonts w:ascii="Times New Roman" w:hAnsi="Times New Roman" w:hint="default"/>
                <w:color w:val="000000"/>
                <w:sz w:val="18"/>
                <w:szCs w:val="18"/>
              </w:rPr>
            </w:pPr>
            <w:r w:rsidRPr="00A155C5">
              <w:rPr>
                <w:rFonts w:ascii="Times New Roman" w:hAnsi="Times New Roman" w:hint="default"/>
                <w:color w:val="000000"/>
                <w:sz w:val="18"/>
              </w:rPr>
              <w:t xml:space="preserve"> </w:t>
            </w:r>
          </w:p>
        </w:tc>
        <w:tc>
          <w:tcPr>
            <w:tcW w:w="577"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spacing w:line="200" w:lineRule="exact"/>
              <w:jc w:val="right"/>
              <w:textAlignment w:val="center"/>
              <w:rPr>
                <w:rFonts w:ascii="Times New Roman" w:hAnsi="Times New Roman" w:hint="default"/>
                <w:color w:val="000000"/>
                <w:sz w:val="18"/>
                <w:szCs w:val="18"/>
              </w:rPr>
            </w:pPr>
            <w:r w:rsidRPr="00A155C5">
              <w:rPr>
                <w:rFonts w:ascii="Times New Roman" w:hAnsi="Times New Roman" w:hint="default"/>
                <w:color w:val="000000"/>
                <w:sz w:val="18"/>
              </w:rPr>
              <w:t xml:space="preserve"> </w:t>
            </w:r>
          </w:p>
        </w:tc>
        <w:tc>
          <w:tcPr>
            <w:tcW w:w="657"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spacing w:line="200" w:lineRule="exact"/>
              <w:jc w:val="right"/>
              <w:textAlignment w:val="center"/>
              <w:rPr>
                <w:rFonts w:ascii="Times New Roman" w:hAnsi="Times New Roman" w:hint="default"/>
                <w:color w:val="000000"/>
                <w:sz w:val="18"/>
                <w:szCs w:val="18"/>
              </w:rPr>
            </w:pPr>
            <w:r w:rsidRPr="00A155C5">
              <w:rPr>
                <w:rFonts w:ascii="Times New Roman" w:hAnsi="Times New Roman" w:hint="default"/>
                <w:color w:val="000000"/>
                <w:sz w:val="18"/>
              </w:rPr>
              <w:t xml:space="preserve"> </w:t>
            </w:r>
          </w:p>
        </w:tc>
      </w:tr>
      <w:tr w:rsidR="00FD6AD5" w:rsidRPr="00A155C5">
        <w:trPr>
          <w:trHeight w:val="90"/>
        </w:trPr>
        <w:tc>
          <w:tcPr>
            <w:tcW w:w="1011"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FD6AD5">
            <w:pPr>
              <w:spacing w:line="200" w:lineRule="exact"/>
              <w:rPr>
                <w:rFonts w:ascii="Times New Roman" w:hAnsi="Times New Roman" w:hint="default"/>
                <w:b/>
                <w:bCs/>
                <w:color w:val="000000"/>
                <w:sz w:val="18"/>
                <w:szCs w:val="18"/>
              </w:rPr>
            </w:pPr>
          </w:p>
        </w:tc>
        <w:tc>
          <w:tcPr>
            <w:tcW w:w="518"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FD6AD5">
            <w:pPr>
              <w:spacing w:line="200" w:lineRule="exact"/>
              <w:jc w:val="right"/>
              <w:rPr>
                <w:rFonts w:ascii="Times New Roman" w:hAnsi="Times New Roman" w:hint="default"/>
                <w:color w:val="000000"/>
                <w:sz w:val="18"/>
                <w:szCs w:val="18"/>
              </w:rPr>
            </w:pPr>
          </w:p>
        </w:tc>
        <w:tc>
          <w:tcPr>
            <w:tcW w:w="108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200" w:lineRule="exact"/>
              <w:textAlignment w:val="center"/>
              <w:rPr>
                <w:rFonts w:ascii="Times New Roman" w:hAnsi="Times New Roman" w:hint="default"/>
                <w:b/>
                <w:bCs/>
                <w:color w:val="000000"/>
                <w:sz w:val="18"/>
                <w:szCs w:val="18"/>
              </w:rPr>
            </w:pPr>
            <w:r w:rsidRPr="00A155C5">
              <w:rPr>
                <w:rFonts w:ascii="Times New Roman" w:hAnsi="Times New Roman" w:hint="default"/>
                <w:b/>
                <w:bCs/>
                <w:color w:val="000000"/>
                <w:sz w:val="18"/>
                <w:szCs w:val="18"/>
              </w:rPr>
              <w:t>二十一、国有资本经营预算支出</w:t>
            </w:r>
          </w:p>
        </w:tc>
        <w:tc>
          <w:tcPr>
            <w:tcW w:w="577"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spacing w:line="200" w:lineRule="exact"/>
              <w:jc w:val="right"/>
              <w:textAlignment w:val="center"/>
              <w:rPr>
                <w:rFonts w:ascii="Times New Roman" w:hAnsi="Times New Roman" w:hint="default"/>
                <w:color w:val="000000"/>
                <w:sz w:val="18"/>
                <w:szCs w:val="18"/>
              </w:rPr>
            </w:pPr>
            <w:r w:rsidRPr="00A155C5">
              <w:rPr>
                <w:rFonts w:ascii="Times New Roman" w:hAnsi="Times New Roman" w:hint="default"/>
                <w:color w:val="000000"/>
                <w:sz w:val="18"/>
              </w:rPr>
              <w:t xml:space="preserve"> </w:t>
            </w:r>
          </w:p>
        </w:tc>
        <w:tc>
          <w:tcPr>
            <w:tcW w:w="577"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spacing w:line="200" w:lineRule="exact"/>
              <w:jc w:val="right"/>
              <w:textAlignment w:val="center"/>
              <w:rPr>
                <w:rFonts w:ascii="Times New Roman" w:hAnsi="Times New Roman" w:hint="default"/>
                <w:color w:val="000000"/>
                <w:sz w:val="18"/>
                <w:szCs w:val="18"/>
              </w:rPr>
            </w:pPr>
            <w:r w:rsidRPr="00A155C5">
              <w:rPr>
                <w:rFonts w:ascii="Times New Roman" w:hAnsi="Times New Roman" w:hint="default"/>
                <w:color w:val="000000"/>
                <w:sz w:val="18"/>
              </w:rPr>
              <w:t xml:space="preserve"> </w:t>
            </w:r>
          </w:p>
        </w:tc>
        <w:tc>
          <w:tcPr>
            <w:tcW w:w="577"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spacing w:line="200" w:lineRule="exact"/>
              <w:jc w:val="right"/>
              <w:textAlignment w:val="center"/>
              <w:rPr>
                <w:rFonts w:ascii="Times New Roman" w:hAnsi="Times New Roman" w:hint="default"/>
                <w:color w:val="000000"/>
                <w:sz w:val="18"/>
                <w:szCs w:val="18"/>
              </w:rPr>
            </w:pPr>
            <w:r w:rsidRPr="00A155C5">
              <w:rPr>
                <w:rFonts w:ascii="Times New Roman" w:hAnsi="Times New Roman" w:hint="default"/>
                <w:color w:val="000000"/>
                <w:sz w:val="18"/>
              </w:rPr>
              <w:t xml:space="preserve"> </w:t>
            </w:r>
          </w:p>
        </w:tc>
        <w:tc>
          <w:tcPr>
            <w:tcW w:w="657"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spacing w:line="200" w:lineRule="exact"/>
              <w:jc w:val="right"/>
              <w:textAlignment w:val="center"/>
              <w:rPr>
                <w:rFonts w:ascii="Times New Roman" w:hAnsi="Times New Roman" w:hint="default"/>
                <w:color w:val="000000"/>
                <w:sz w:val="18"/>
                <w:szCs w:val="18"/>
              </w:rPr>
            </w:pPr>
            <w:r w:rsidRPr="00A155C5">
              <w:rPr>
                <w:rFonts w:ascii="Times New Roman" w:hAnsi="Times New Roman" w:hint="default"/>
                <w:color w:val="000000"/>
                <w:sz w:val="18"/>
              </w:rPr>
              <w:t xml:space="preserve"> </w:t>
            </w:r>
          </w:p>
        </w:tc>
      </w:tr>
      <w:tr w:rsidR="00FD6AD5" w:rsidRPr="00A155C5">
        <w:trPr>
          <w:trHeight w:val="90"/>
        </w:trPr>
        <w:tc>
          <w:tcPr>
            <w:tcW w:w="1011"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FD6AD5">
            <w:pPr>
              <w:spacing w:line="200" w:lineRule="exact"/>
              <w:rPr>
                <w:rFonts w:ascii="Times New Roman" w:hAnsi="Times New Roman" w:hint="default"/>
                <w:b/>
                <w:bCs/>
                <w:color w:val="000000"/>
                <w:sz w:val="18"/>
                <w:szCs w:val="18"/>
              </w:rPr>
            </w:pPr>
          </w:p>
        </w:tc>
        <w:tc>
          <w:tcPr>
            <w:tcW w:w="518"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FD6AD5">
            <w:pPr>
              <w:spacing w:line="200" w:lineRule="exact"/>
              <w:jc w:val="right"/>
              <w:rPr>
                <w:rFonts w:ascii="Times New Roman" w:hAnsi="Times New Roman" w:hint="default"/>
                <w:color w:val="000000"/>
                <w:sz w:val="18"/>
                <w:szCs w:val="18"/>
              </w:rPr>
            </w:pPr>
          </w:p>
        </w:tc>
        <w:tc>
          <w:tcPr>
            <w:tcW w:w="108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200" w:lineRule="exact"/>
              <w:textAlignment w:val="center"/>
              <w:rPr>
                <w:rFonts w:ascii="Times New Roman" w:hAnsi="Times New Roman" w:hint="default"/>
                <w:b/>
                <w:bCs/>
                <w:color w:val="000000"/>
                <w:sz w:val="18"/>
                <w:szCs w:val="18"/>
              </w:rPr>
            </w:pPr>
            <w:r w:rsidRPr="00A155C5">
              <w:rPr>
                <w:rFonts w:ascii="Times New Roman" w:hAnsi="Times New Roman" w:hint="default"/>
                <w:b/>
                <w:bCs/>
                <w:color w:val="000000"/>
                <w:sz w:val="18"/>
                <w:szCs w:val="18"/>
              </w:rPr>
              <w:t>二十二、灾害防治及应急管理支出</w:t>
            </w:r>
          </w:p>
        </w:tc>
        <w:tc>
          <w:tcPr>
            <w:tcW w:w="577"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spacing w:line="200" w:lineRule="exact"/>
              <w:jc w:val="right"/>
              <w:textAlignment w:val="center"/>
              <w:rPr>
                <w:rFonts w:ascii="Times New Roman" w:hAnsi="Times New Roman" w:hint="default"/>
                <w:color w:val="000000"/>
                <w:sz w:val="18"/>
                <w:szCs w:val="18"/>
              </w:rPr>
            </w:pPr>
            <w:r w:rsidRPr="00A155C5">
              <w:rPr>
                <w:rFonts w:ascii="Times New Roman" w:hAnsi="Times New Roman" w:hint="default"/>
                <w:color w:val="000000"/>
                <w:sz w:val="18"/>
              </w:rPr>
              <w:t xml:space="preserve"> </w:t>
            </w:r>
          </w:p>
        </w:tc>
        <w:tc>
          <w:tcPr>
            <w:tcW w:w="577"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spacing w:line="200" w:lineRule="exact"/>
              <w:jc w:val="right"/>
              <w:textAlignment w:val="center"/>
              <w:rPr>
                <w:rFonts w:ascii="Times New Roman" w:hAnsi="Times New Roman" w:hint="default"/>
                <w:color w:val="000000"/>
                <w:sz w:val="18"/>
                <w:szCs w:val="18"/>
              </w:rPr>
            </w:pPr>
            <w:r w:rsidRPr="00A155C5">
              <w:rPr>
                <w:rFonts w:ascii="Times New Roman" w:hAnsi="Times New Roman" w:hint="default"/>
                <w:color w:val="000000"/>
                <w:sz w:val="18"/>
              </w:rPr>
              <w:t xml:space="preserve"> </w:t>
            </w:r>
          </w:p>
        </w:tc>
        <w:tc>
          <w:tcPr>
            <w:tcW w:w="577"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spacing w:line="200" w:lineRule="exact"/>
              <w:jc w:val="right"/>
              <w:textAlignment w:val="center"/>
              <w:rPr>
                <w:rFonts w:ascii="Times New Roman" w:hAnsi="Times New Roman" w:hint="default"/>
                <w:color w:val="000000"/>
                <w:sz w:val="18"/>
                <w:szCs w:val="18"/>
              </w:rPr>
            </w:pPr>
            <w:r w:rsidRPr="00A155C5">
              <w:rPr>
                <w:rFonts w:ascii="Times New Roman" w:hAnsi="Times New Roman" w:hint="default"/>
                <w:color w:val="000000"/>
                <w:sz w:val="18"/>
              </w:rPr>
              <w:t xml:space="preserve"> </w:t>
            </w:r>
          </w:p>
        </w:tc>
        <w:tc>
          <w:tcPr>
            <w:tcW w:w="657"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spacing w:line="200" w:lineRule="exact"/>
              <w:jc w:val="right"/>
              <w:textAlignment w:val="center"/>
              <w:rPr>
                <w:rFonts w:ascii="Times New Roman" w:hAnsi="Times New Roman" w:hint="default"/>
                <w:color w:val="000000"/>
                <w:sz w:val="18"/>
                <w:szCs w:val="18"/>
              </w:rPr>
            </w:pPr>
            <w:r w:rsidRPr="00A155C5">
              <w:rPr>
                <w:rFonts w:ascii="Times New Roman" w:hAnsi="Times New Roman" w:hint="default"/>
                <w:color w:val="000000"/>
                <w:sz w:val="18"/>
              </w:rPr>
              <w:t xml:space="preserve"> </w:t>
            </w:r>
          </w:p>
        </w:tc>
      </w:tr>
      <w:tr w:rsidR="00FD6AD5" w:rsidRPr="00A155C5">
        <w:trPr>
          <w:trHeight w:val="90"/>
        </w:trPr>
        <w:tc>
          <w:tcPr>
            <w:tcW w:w="1011"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FD6AD5">
            <w:pPr>
              <w:spacing w:line="200" w:lineRule="exact"/>
              <w:rPr>
                <w:rFonts w:ascii="Times New Roman" w:hAnsi="Times New Roman" w:hint="default"/>
                <w:b/>
                <w:bCs/>
                <w:color w:val="000000"/>
                <w:sz w:val="18"/>
                <w:szCs w:val="18"/>
              </w:rPr>
            </w:pPr>
          </w:p>
        </w:tc>
        <w:tc>
          <w:tcPr>
            <w:tcW w:w="518"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FD6AD5">
            <w:pPr>
              <w:spacing w:line="200" w:lineRule="exact"/>
              <w:jc w:val="right"/>
              <w:rPr>
                <w:rFonts w:ascii="Times New Roman" w:hAnsi="Times New Roman" w:hint="default"/>
                <w:color w:val="000000"/>
                <w:sz w:val="18"/>
                <w:szCs w:val="18"/>
              </w:rPr>
            </w:pPr>
          </w:p>
        </w:tc>
        <w:tc>
          <w:tcPr>
            <w:tcW w:w="108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200" w:lineRule="exact"/>
              <w:textAlignment w:val="center"/>
              <w:rPr>
                <w:rFonts w:ascii="Times New Roman" w:hAnsi="Times New Roman" w:hint="default"/>
                <w:b/>
                <w:bCs/>
                <w:color w:val="000000"/>
                <w:sz w:val="18"/>
                <w:szCs w:val="18"/>
              </w:rPr>
            </w:pPr>
            <w:r w:rsidRPr="00A155C5">
              <w:rPr>
                <w:rFonts w:ascii="Times New Roman" w:hAnsi="Times New Roman" w:hint="default"/>
                <w:b/>
                <w:bCs/>
                <w:color w:val="000000"/>
                <w:sz w:val="18"/>
                <w:szCs w:val="18"/>
              </w:rPr>
              <w:t>二十三、其他支出</w:t>
            </w:r>
          </w:p>
        </w:tc>
        <w:tc>
          <w:tcPr>
            <w:tcW w:w="577"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spacing w:line="200" w:lineRule="exact"/>
              <w:jc w:val="right"/>
              <w:textAlignment w:val="center"/>
              <w:rPr>
                <w:rFonts w:ascii="Times New Roman" w:hAnsi="Times New Roman" w:hint="default"/>
                <w:color w:val="000000"/>
                <w:sz w:val="18"/>
                <w:szCs w:val="18"/>
              </w:rPr>
            </w:pPr>
            <w:r w:rsidRPr="00A155C5">
              <w:rPr>
                <w:rFonts w:ascii="Times New Roman" w:hAnsi="Times New Roman" w:hint="default"/>
                <w:color w:val="000000"/>
                <w:sz w:val="18"/>
              </w:rPr>
              <w:t xml:space="preserve"> </w:t>
            </w:r>
          </w:p>
        </w:tc>
        <w:tc>
          <w:tcPr>
            <w:tcW w:w="577"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spacing w:line="200" w:lineRule="exact"/>
              <w:jc w:val="right"/>
              <w:textAlignment w:val="center"/>
              <w:rPr>
                <w:rFonts w:ascii="Times New Roman" w:hAnsi="Times New Roman" w:hint="default"/>
                <w:color w:val="000000"/>
                <w:sz w:val="18"/>
                <w:szCs w:val="18"/>
              </w:rPr>
            </w:pPr>
            <w:r w:rsidRPr="00A155C5">
              <w:rPr>
                <w:rFonts w:ascii="Times New Roman" w:hAnsi="Times New Roman" w:hint="default"/>
                <w:color w:val="000000"/>
                <w:sz w:val="18"/>
              </w:rPr>
              <w:t xml:space="preserve"> </w:t>
            </w:r>
          </w:p>
        </w:tc>
        <w:tc>
          <w:tcPr>
            <w:tcW w:w="577"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spacing w:line="200" w:lineRule="exact"/>
              <w:jc w:val="right"/>
              <w:textAlignment w:val="center"/>
              <w:rPr>
                <w:rFonts w:ascii="Times New Roman" w:hAnsi="Times New Roman" w:hint="default"/>
                <w:color w:val="000000"/>
                <w:sz w:val="18"/>
                <w:szCs w:val="18"/>
              </w:rPr>
            </w:pPr>
            <w:r w:rsidRPr="00A155C5">
              <w:rPr>
                <w:rFonts w:ascii="Times New Roman" w:hAnsi="Times New Roman" w:hint="default"/>
                <w:color w:val="000000"/>
                <w:sz w:val="18"/>
              </w:rPr>
              <w:t xml:space="preserve"> </w:t>
            </w:r>
          </w:p>
        </w:tc>
        <w:tc>
          <w:tcPr>
            <w:tcW w:w="657"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spacing w:line="200" w:lineRule="exact"/>
              <w:jc w:val="right"/>
              <w:textAlignment w:val="center"/>
              <w:rPr>
                <w:rFonts w:ascii="Times New Roman" w:hAnsi="Times New Roman" w:hint="default"/>
                <w:color w:val="000000"/>
                <w:sz w:val="18"/>
                <w:szCs w:val="18"/>
              </w:rPr>
            </w:pPr>
            <w:r w:rsidRPr="00A155C5">
              <w:rPr>
                <w:rFonts w:ascii="Times New Roman" w:hAnsi="Times New Roman" w:hint="default"/>
                <w:color w:val="000000"/>
                <w:sz w:val="18"/>
              </w:rPr>
              <w:t xml:space="preserve"> </w:t>
            </w:r>
          </w:p>
        </w:tc>
      </w:tr>
      <w:tr w:rsidR="00FD6AD5" w:rsidRPr="00A155C5">
        <w:trPr>
          <w:trHeight w:val="90"/>
        </w:trPr>
        <w:tc>
          <w:tcPr>
            <w:tcW w:w="1011"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FD6AD5" w:rsidRPr="00A155C5" w:rsidRDefault="00FD6AD5">
            <w:pPr>
              <w:spacing w:line="200" w:lineRule="exact"/>
              <w:rPr>
                <w:rFonts w:ascii="Times New Roman" w:hAnsi="Times New Roman" w:hint="default"/>
                <w:b/>
                <w:bCs/>
                <w:color w:val="000000"/>
                <w:sz w:val="18"/>
                <w:szCs w:val="18"/>
              </w:rPr>
            </w:pPr>
          </w:p>
        </w:tc>
        <w:tc>
          <w:tcPr>
            <w:tcW w:w="518"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FD6AD5">
            <w:pPr>
              <w:spacing w:line="200" w:lineRule="exact"/>
              <w:jc w:val="right"/>
              <w:rPr>
                <w:rFonts w:ascii="Times New Roman" w:hAnsi="Times New Roman" w:hint="default"/>
                <w:color w:val="000000"/>
                <w:sz w:val="18"/>
                <w:szCs w:val="18"/>
              </w:rPr>
            </w:pPr>
          </w:p>
        </w:tc>
        <w:tc>
          <w:tcPr>
            <w:tcW w:w="108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200" w:lineRule="exact"/>
              <w:textAlignment w:val="center"/>
              <w:rPr>
                <w:rFonts w:ascii="Times New Roman" w:hAnsi="Times New Roman" w:hint="default"/>
                <w:b/>
                <w:bCs/>
                <w:color w:val="000000"/>
                <w:sz w:val="18"/>
                <w:szCs w:val="18"/>
              </w:rPr>
            </w:pPr>
            <w:r w:rsidRPr="00A155C5">
              <w:rPr>
                <w:rFonts w:ascii="Times New Roman" w:hAnsi="Times New Roman" w:hint="default"/>
                <w:b/>
                <w:bCs/>
                <w:color w:val="000000"/>
                <w:sz w:val="18"/>
                <w:szCs w:val="18"/>
              </w:rPr>
              <w:t>二十四、债务还本支出</w:t>
            </w:r>
          </w:p>
        </w:tc>
        <w:tc>
          <w:tcPr>
            <w:tcW w:w="577"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spacing w:line="200" w:lineRule="exact"/>
              <w:jc w:val="right"/>
              <w:textAlignment w:val="center"/>
              <w:rPr>
                <w:rFonts w:ascii="Times New Roman" w:hAnsi="Times New Roman" w:hint="default"/>
                <w:color w:val="000000"/>
                <w:sz w:val="18"/>
                <w:szCs w:val="18"/>
              </w:rPr>
            </w:pPr>
            <w:r w:rsidRPr="00A155C5">
              <w:rPr>
                <w:rFonts w:ascii="Times New Roman" w:hAnsi="Times New Roman" w:hint="default"/>
                <w:color w:val="000000"/>
                <w:sz w:val="18"/>
              </w:rPr>
              <w:t xml:space="preserve"> </w:t>
            </w:r>
          </w:p>
        </w:tc>
        <w:tc>
          <w:tcPr>
            <w:tcW w:w="577"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spacing w:line="200" w:lineRule="exact"/>
              <w:jc w:val="right"/>
              <w:textAlignment w:val="center"/>
              <w:rPr>
                <w:rFonts w:ascii="Times New Roman" w:hAnsi="Times New Roman" w:hint="default"/>
                <w:color w:val="000000"/>
                <w:sz w:val="18"/>
                <w:szCs w:val="18"/>
              </w:rPr>
            </w:pPr>
            <w:r w:rsidRPr="00A155C5">
              <w:rPr>
                <w:rFonts w:ascii="Times New Roman" w:hAnsi="Times New Roman" w:hint="default"/>
                <w:color w:val="000000"/>
                <w:sz w:val="18"/>
              </w:rPr>
              <w:t xml:space="preserve"> </w:t>
            </w:r>
          </w:p>
        </w:tc>
        <w:tc>
          <w:tcPr>
            <w:tcW w:w="577"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spacing w:line="200" w:lineRule="exact"/>
              <w:jc w:val="right"/>
              <w:textAlignment w:val="center"/>
              <w:rPr>
                <w:rFonts w:ascii="Times New Roman" w:hAnsi="Times New Roman" w:hint="default"/>
                <w:color w:val="000000"/>
                <w:sz w:val="18"/>
                <w:szCs w:val="18"/>
              </w:rPr>
            </w:pPr>
            <w:r w:rsidRPr="00A155C5">
              <w:rPr>
                <w:rFonts w:ascii="Times New Roman" w:hAnsi="Times New Roman" w:hint="default"/>
                <w:color w:val="000000"/>
                <w:sz w:val="18"/>
              </w:rPr>
              <w:t xml:space="preserve"> </w:t>
            </w:r>
          </w:p>
        </w:tc>
        <w:tc>
          <w:tcPr>
            <w:tcW w:w="657"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spacing w:line="200" w:lineRule="exact"/>
              <w:jc w:val="right"/>
              <w:textAlignment w:val="center"/>
              <w:rPr>
                <w:rFonts w:ascii="Times New Roman" w:hAnsi="Times New Roman" w:hint="default"/>
                <w:color w:val="000000"/>
                <w:sz w:val="18"/>
                <w:szCs w:val="18"/>
              </w:rPr>
            </w:pPr>
            <w:r w:rsidRPr="00A155C5">
              <w:rPr>
                <w:rFonts w:ascii="Times New Roman" w:hAnsi="Times New Roman" w:hint="default"/>
                <w:color w:val="000000"/>
                <w:sz w:val="18"/>
              </w:rPr>
              <w:t xml:space="preserve"> </w:t>
            </w:r>
          </w:p>
        </w:tc>
      </w:tr>
      <w:tr w:rsidR="00FD6AD5" w:rsidRPr="00A155C5">
        <w:trPr>
          <w:trHeight w:val="90"/>
        </w:trPr>
        <w:tc>
          <w:tcPr>
            <w:tcW w:w="1011"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FD6AD5" w:rsidRPr="00A155C5" w:rsidRDefault="00FD6AD5">
            <w:pPr>
              <w:spacing w:line="200" w:lineRule="exact"/>
              <w:rPr>
                <w:rFonts w:ascii="Times New Roman" w:hAnsi="Times New Roman" w:hint="default"/>
                <w:b/>
                <w:bCs/>
                <w:color w:val="000000"/>
                <w:sz w:val="18"/>
                <w:szCs w:val="18"/>
              </w:rPr>
            </w:pPr>
          </w:p>
        </w:tc>
        <w:tc>
          <w:tcPr>
            <w:tcW w:w="518"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FD6AD5">
            <w:pPr>
              <w:spacing w:line="200" w:lineRule="exact"/>
              <w:jc w:val="right"/>
              <w:rPr>
                <w:rFonts w:ascii="Times New Roman" w:hAnsi="Times New Roman" w:hint="default"/>
                <w:color w:val="000000"/>
                <w:sz w:val="18"/>
                <w:szCs w:val="18"/>
              </w:rPr>
            </w:pPr>
          </w:p>
        </w:tc>
        <w:tc>
          <w:tcPr>
            <w:tcW w:w="108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200" w:lineRule="exact"/>
              <w:textAlignment w:val="center"/>
              <w:rPr>
                <w:rFonts w:ascii="Times New Roman" w:hAnsi="Times New Roman" w:hint="default"/>
                <w:b/>
                <w:bCs/>
                <w:color w:val="000000"/>
                <w:sz w:val="18"/>
                <w:szCs w:val="18"/>
              </w:rPr>
            </w:pPr>
            <w:r w:rsidRPr="00A155C5">
              <w:rPr>
                <w:rFonts w:ascii="Times New Roman" w:hAnsi="Times New Roman" w:hint="default"/>
                <w:b/>
                <w:bCs/>
                <w:color w:val="000000"/>
                <w:sz w:val="18"/>
                <w:szCs w:val="18"/>
              </w:rPr>
              <w:t>二十五、债务付息支出</w:t>
            </w:r>
          </w:p>
        </w:tc>
        <w:tc>
          <w:tcPr>
            <w:tcW w:w="577"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spacing w:line="200" w:lineRule="exact"/>
              <w:jc w:val="right"/>
              <w:textAlignment w:val="center"/>
              <w:rPr>
                <w:rFonts w:ascii="Times New Roman" w:hAnsi="Times New Roman" w:hint="default"/>
                <w:color w:val="000000"/>
                <w:sz w:val="18"/>
                <w:szCs w:val="18"/>
              </w:rPr>
            </w:pPr>
            <w:r w:rsidRPr="00A155C5">
              <w:rPr>
                <w:rFonts w:ascii="Times New Roman" w:hAnsi="Times New Roman" w:hint="default"/>
                <w:color w:val="000000"/>
                <w:sz w:val="18"/>
              </w:rPr>
              <w:t xml:space="preserve"> </w:t>
            </w:r>
          </w:p>
        </w:tc>
        <w:tc>
          <w:tcPr>
            <w:tcW w:w="577"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spacing w:line="200" w:lineRule="exact"/>
              <w:jc w:val="right"/>
              <w:textAlignment w:val="center"/>
              <w:rPr>
                <w:rFonts w:ascii="Times New Roman" w:hAnsi="Times New Roman" w:hint="default"/>
                <w:color w:val="000000"/>
                <w:sz w:val="18"/>
                <w:szCs w:val="18"/>
              </w:rPr>
            </w:pPr>
            <w:r w:rsidRPr="00A155C5">
              <w:rPr>
                <w:rFonts w:ascii="Times New Roman" w:hAnsi="Times New Roman" w:hint="default"/>
                <w:color w:val="000000"/>
                <w:sz w:val="18"/>
              </w:rPr>
              <w:t xml:space="preserve"> </w:t>
            </w:r>
          </w:p>
        </w:tc>
        <w:tc>
          <w:tcPr>
            <w:tcW w:w="577"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spacing w:line="200" w:lineRule="exact"/>
              <w:jc w:val="right"/>
              <w:textAlignment w:val="center"/>
              <w:rPr>
                <w:rFonts w:ascii="Times New Roman" w:hAnsi="Times New Roman" w:hint="default"/>
                <w:color w:val="000000"/>
                <w:sz w:val="18"/>
                <w:szCs w:val="18"/>
              </w:rPr>
            </w:pPr>
            <w:r w:rsidRPr="00A155C5">
              <w:rPr>
                <w:rFonts w:ascii="Times New Roman" w:hAnsi="Times New Roman" w:hint="default"/>
                <w:color w:val="000000"/>
                <w:sz w:val="18"/>
              </w:rPr>
              <w:t xml:space="preserve"> </w:t>
            </w:r>
          </w:p>
        </w:tc>
        <w:tc>
          <w:tcPr>
            <w:tcW w:w="657"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spacing w:line="200" w:lineRule="exact"/>
              <w:jc w:val="right"/>
              <w:textAlignment w:val="center"/>
              <w:rPr>
                <w:rFonts w:ascii="Times New Roman" w:hAnsi="Times New Roman" w:hint="default"/>
                <w:color w:val="000000"/>
                <w:sz w:val="18"/>
                <w:szCs w:val="18"/>
              </w:rPr>
            </w:pPr>
            <w:r w:rsidRPr="00A155C5">
              <w:rPr>
                <w:rFonts w:ascii="Times New Roman" w:hAnsi="Times New Roman" w:hint="default"/>
                <w:color w:val="000000"/>
                <w:sz w:val="18"/>
              </w:rPr>
              <w:t xml:space="preserve"> </w:t>
            </w:r>
          </w:p>
        </w:tc>
      </w:tr>
      <w:tr w:rsidR="00FD6AD5" w:rsidRPr="00A155C5">
        <w:trPr>
          <w:trHeight w:val="90"/>
        </w:trPr>
        <w:tc>
          <w:tcPr>
            <w:tcW w:w="1011"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FD6AD5" w:rsidRPr="00A155C5" w:rsidRDefault="00FD6AD5">
            <w:pPr>
              <w:spacing w:line="200" w:lineRule="exact"/>
              <w:rPr>
                <w:rFonts w:ascii="Times New Roman" w:hAnsi="Times New Roman" w:hint="default"/>
                <w:b/>
                <w:bCs/>
                <w:color w:val="000000"/>
                <w:sz w:val="18"/>
                <w:szCs w:val="18"/>
              </w:rPr>
            </w:pPr>
          </w:p>
        </w:tc>
        <w:tc>
          <w:tcPr>
            <w:tcW w:w="518"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FD6AD5">
            <w:pPr>
              <w:spacing w:line="200" w:lineRule="exact"/>
              <w:jc w:val="right"/>
              <w:rPr>
                <w:rFonts w:ascii="Times New Roman" w:hAnsi="Times New Roman" w:hint="default"/>
                <w:color w:val="000000"/>
                <w:sz w:val="18"/>
                <w:szCs w:val="18"/>
              </w:rPr>
            </w:pPr>
          </w:p>
        </w:tc>
        <w:tc>
          <w:tcPr>
            <w:tcW w:w="108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200" w:lineRule="exact"/>
              <w:textAlignment w:val="center"/>
              <w:rPr>
                <w:rFonts w:ascii="Times New Roman" w:hAnsi="Times New Roman" w:hint="default"/>
                <w:b/>
                <w:bCs/>
                <w:color w:val="000000"/>
                <w:sz w:val="18"/>
                <w:szCs w:val="18"/>
              </w:rPr>
            </w:pPr>
            <w:r w:rsidRPr="00A155C5">
              <w:rPr>
                <w:rFonts w:ascii="Times New Roman" w:hAnsi="Times New Roman" w:hint="default"/>
                <w:b/>
                <w:bCs/>
                <w:color w:val="000000"/>
                <w:sz w:val="18"/>
                <w:szCs w:val="18"/>
              </w:rPr>
              <w:t>二十六、抗</w:t>
            </w:r>
            <w:proofErr w:type="gramStart"/>
            <w:r w:rsidRPr="00A155C5">
              <w:rPr>
                <w:rFonts w:ascii="Times New Roman" w:hAnsi="Times New Roman" w:hint="default"/>
                <w:b/>
                <w:bCs/>
                <w:color w:val="000000"/>
                <w:sz w:val="18"/>
                <w:szCs w:val="18"/>
              </w:rPr>
              <w:t>疫</w:t>
            </w:r>
            <w:proofErr w:type="gramEnd"/>
            <w:r w:rsidRPr="00A155C5">
              <w:rPr>
                <w:rFonts w:ascii="Times New Roman" w:hAnsi="Times New Roman" w:hint="default"/>
                <w:b/>
                <w:bCs/>
                <w:color w:val="000000"/>
                <w:sz w:val="18"/>
                <w:szCs w:val="18"/>
              </w:rPr>
              <w:t>特别国债安排的支出</w:t>
            </w:r>
          </w:p>
        </w:tc>
        <w:tc>
          <w:tcPr>
            <w:tcW w:w="577"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spacing w:line="200" w:lineRule="exact"/>
              <w:jc w:val="right"/>
              <w:textAlignment w:val="center"/>
              <w:rPr>
                <w:rFonts w:ascii="Times New Roman" w:hAnsi="Times New Roman" w:hint="default"/>
                <w:color w:val="000000"/>
                <w:sz w:val="18"/>
                <w:szCs w:val="18"/>
              </w:rPr>
            </w:pPr>
            <w:r w:rsidRPr="00A155C5">
              <w:rPr>
                <w:rFonts w:ascii="Times New Roman" w:hAnsi="Times New Roman" w:hint="default"/>
                <w:color w:val="000000"/>
                <w:sz w:val="18"/>
              </w:rPr>
              <w:t xml:space="preserve"> </w:t>
            </w:r>
          </w:p>
        </w:tc>
        <w:tc>
          <w:tcPr>
            <w:tcW w:w="577"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spacing w:line="200" w:lineRule="exact"/>
              <w:jc w:val="right"/>
              <w:textAlignment w:val="center"/>
              <w:rPr>
                <w:rFonts w:ascii="Times New Roman" w:hAnsi="Times New Roman" w:hint="default"/>
                <w:color w:val="000000"/>
                <w:sz w:val="18"/>
                <w:szCs w:val="18"/>
              </w:rPr>
            </w:pPr>
            <w:r w:rsidRPr="00A155C5">
              <w:rPr>
                <w:rFonts w:ascii="Times New Roman" w:hAnsi="Times New Roman" w:hint="default"/>
                <w:color w:val="000000"/>
                <w:sz w:val="18"/>
              </w:rPr>
              <w:t xml:space="preserve"> </w:t>
            </w:r>
          </w:p>
        </w:tc>
        <w:tc>
          <w:tcPr>
            <w:tcW w:w="577"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spacing w:line="200" w:lineRule="exact"/>
              <w:jc w:val="right"/>
              <w:textAlignment w:val="center"/>
              <w:rPr>
                <w:rFonts w:ascii="Times New Roman" w:hAnsi="Times New Roman" w:hint="default"/>
                <w:color w:val="000000"/>
                <w:sz w:val="18"/>
                <w:szCs w:val="18"/>
              </w:rPr>
            </w:pPr>
            <w:r w:rsidRPr="00A155C5">
              <w:rPr>
                <w:rFonts w:ascii="Times New Roman" w:hAnsi="Times New Roman" w:hint="default"/>
                <w:color w:val="000000"/>
                <w:sz w:val="18"/>
              </w:rPr>
              <w:t xml:space="preserve"> </w:t>
            </w:r>
          </w:p>
        </w:tc>
        <w:tc>
          <w:tcPr>
            <w:tcW w:w="657"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spacing w:line="200" w:lineRule="exact"/>
              <w:jc w:val="right"/>
              <w:textAlignment w:val="center"/>
              <w:rPr>
                <w:rFonts w:ascii="Times New Roman" w:hAnsi="Times New Roman" w:hint="default"/>
                <w:color w:val="000000"/>
                <w:sz w:val="18"/>
                <w:szCs w:val="18"/>
              </w:rPr>
            </w:pPr>
            <w:r w:rsidRPr="00A155C5">
              <w:rPr>
                <w:rFonts w:ascii="Times New Roman" w:hAnsi="Times New Roman" w:hint="default"/>
                <w:color w:val="000000"/>
                <w:sz w:val="18"/>
              </w:rPr>
              <w:t xml:space="preserve"> </w:t>
            </w:r>
          </w:p>
        </w:tc>
      </w:tr>
      <w:tr w:rsidR="00FD6AD5" w:rsidRPr="00A155C5">
        <w:trPr>
          <w:trHeight w:val="90"/>
        </w:trPr>
        <w:tc>
          <w:tcPr>
            <w:tcW w:w="1011"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200" w:lineRule="exact"/>
              <w:jc w:val="center"/>
              <w:textAlignment w:val="center"/>
              <w:rPr>
                <w:rFonts w:ascii="Times New Roman" w:hAnsi="Times New Roman" w:hint="default"/>
                <w:b/>
                <w:bCs/>
                <w:color w:val="000000"/>
                <w:sz w:val="18"/>
                <w:szCs w:val="18"/>
              </w:rPr>
            </w:pPr>
            <w:r w:rsidRPr="00A155C5">
              <w:rPr>
                <w:rFonts w:ascii="Times New Roman" w:hAnsi="Times New Roman" w:hint="default"/>
                <w:b/>
                <w:bCs/>
                <w:color w:val="000000"/>
                <w:sz w:val="18"/>
                <w:szCs w:val="18"/>
              </w:rPr>
              <w:t>本年收入合计</w:t>
            </w:r>
          </w:p>
        </w:tc>
        <w:tc>
          <w:tcPr>
            <w:tcW w:w="518"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spacing w:line="200" w:lineRule="exact"/>
              <w:jc w:val="right"/>
              <w:textAlignment w:val="center"/>
              <w:rPr>
                <w:rFonts w:ascii="Times New Roman" w:hAnsi="Times New Roman" w:hint="default"/>
                <w:color w:val="000000"/>
                <w:sz w:val="18"/>
                <w:szCs w:val="18"/>
              </w:rPr>
            </w:pPr>
            <w:r w:rsidRPr="00A155C5">
              <w:rPr>
                <w:rFonts w:ascii="Times New Roman" w:hAnsi="Times New Roman" w:hint="default"/>
                <w:color w:val="000000"/>
                <w:sz w:val="18"/>
                <w:szCs w:val="18"/>
              </w:rPr>
              <w:t>3,206.06</w:t>
            </w:r>
            <w:r w:rsidRPr="00A155C5">
              <w:rPr>
                <w:rFonts w:ascii="Times New Roman" w:hAnsi="Times New Roman" w:hint="default"/>
                <w:color w:val="000000"/>
                <w:sz w:val="18"/>
              </w:rPr>
              <w:t xml:space="preserve"> </w:t>
            </w:r>
          </w:p>
        </w:tc>
        <w:tc>
          <w:tcPr>
            <w:tcW w:w="108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200" w:lineRule="exact"/>
              <w:jc w:val="center"/>
              <w:textAlignment w:val="center"/>
              <w:rPr>
                <w:rFonts w:ascii="Times New Roman" w:hAnsi="Times New Roman" w:hint="default"/>
                <w:b/>
                <w:bCs/>
                <w:color w:val="000000"/>
                <w:sz w:val="18"/>
                <w:szCs w:val="18"/>
              </w:rPr>
            </w:pPr>
            <w:r w:rsidRPr="00A155C5">
              <w:rPr>
                <w:rFonts w:ascii="Times New Roman" w:hAnsi="Times New Roman" w:hint="default"/>
                <w:b/>
                <w:bCs/>
                <w:color w:val="000000"/>
                <w:sz w:val="18"/>
                <w:szCs w:val="18"/>
              </w:rPr>
              <w:t>本年支出合计</w:t>
            </w:r>
          </w:p>
        </w:tc>
        <w:tc>
          <w:tcPr>
            <w:tcW w:w="577"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spacing w:line="200" w:lineRule="exact"/>
              <w:jc w:val="right"/>
              <w:textAlignment w:val="center"/>
              <w:rPr>
                <w:rFonts w:ascii="Times New Roman" w:hAnsi="Times New Roman" w:hint="default"/>
                <w:color w:val="000000"/>
                <w:sz w:val="18"/>
                <w:szCs w:val="18"/>
              </w:rPr>
            </w:pPr>
            <w:r w:rsidRPr="00A155C5">
              <w:rPr>
                <w:rFonts w:ascii="Times New Roman" w:hAnsi="Times New Roman" w:hint="default"/>
                <w:color w:val="000000"/>
                <w:sz w:val="18"/>
                <w:szCs w:val="18"/>
              </w:rPr>
              <w:t>3,168.15</w:t>
            </w:r>
            <w:r w:rsidRPr="00A155C5">
              <w:rPr>
                <w:rFonts w:ascii="Times New Roman" w:hAnsi="Times New Roman" w:hint="default"/>
                <w:color w:val="000000"/>
                <w:sz w:val="18"/>
              </w:rPr>
              <w:t xml:space="preserve"> </w:t>
            </w:r>
          </w:p>
        </w:tc>
        <w:tc>
          <w:tcPr>
            <w:tcW w:w="577"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spacing w:line="200" w:lineRule="exact"/>
              <w:jc w:val="right"/>
              <w:textAlignment w:val="center"/>
              <w:rPr>
                <w:rFonts w:ascii="Times New Roman" w:hAnsi="Times New Roman" w:hint="default"/>
                <w:color w:val="000000"/>
                <w:sz w:val="18"/>
                <w:szCs w:val="18"/>
              </w:rPr>
            </w:pPr>
            <w:r w:rsidRPr="00A155C5">
              <w:rPr>
                <w:rFonts w:ascii="Times New Roman" w:hAnsi="Times New Roman" w:hint="default"/>
                <w:color w:val="000000"/>
                <w:sz w:val="18"/>
                <w:szCs w:val="18"/>
              </w:rPr>
              <w:t>3,168.15</w:t>
            </w:r>
            <w:r w:rsidRPr="00A155C5">
              <w:rPr>
                <w:rFonts w:ascii="Times New Roman" w:hAnsi="Times New Roman" w:hint="default"/>
                <w:color w:val="000000"/>
                <w:sz w:val="18"/>
              </w:rPr>
              <w:t xml:space="preserve"> </w:t>
            </w:r>
          </w:p>
        </w:tc>
        <w:tc>
          <w:tcPr>
            <w:tcW w:w="577"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spacing w:line="200" w:lineRule="exact"/>
              <w:jc w:val="right"/>
              <w:textAlignment w:val="center"/>
              <w:rPr>
                <w:rFonts w:ascii="Times New Roman" w:hAnsi="Times New Roman" w:hint="default"/>
                <w:color w:val="000000"/>
                <w:sz w:val="18"/>
                <w:szCs w:val="18"/>
              </w:rPr>
            </w:pPr>
            <w:r w:rsidRPr="00A155C5">
              <w:rPr>
                <w:rFonts w:ascii="Times New Roman" w:hAnsi="Times New Roman" w:hint="default"/>
                <w:color w:val="000000"/>
                <w:sz w:val="18"/>
              </w:rPr>
              <w:t xml:space="preserve"> </w:t>
            </w:r>
          </w:p>
        </w:tc>
        <w:tc>
          <w:tcPr>
            <w:tcW w:w="657"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spacing w:line="200" w:lineRule="exact"/>
              <w:jc w:val="right"/>
              <w:textAlignment w:val="center"/>
              <w:rPr>
                <w:rFonts w:ascii="Times New Roman" w:hAnsi="Times New Roman" w:hint="default"/>
                <w:color w:val="000000"/>
                <w:sz w:val="18"/>
                <w:szCs w:val="18"/>
              </w:rPr>
            </w:pPr>
            <w:r w:rsidRPr="00A155C5">
              <w:rPr>
                <w:rFonts w:ascii="Times New Roman" w:hAnsi="Times New Roman" w:hint="default"/>
                <w:color w:val="000000"/>
                <w:sz w:val="18"/>
              </w:rPr>
              <w:t xml:space="preserve"> </w:t>
            </w:r>
          </w:p>
        </w:tc>
      </w:tr>
      <w:tr w:rsidR="00FD6AD5" w:rsidRPr="00A155C5">
        <w:trPr>
          <w:trHeight w:val="90"/>
        </w:trPr>
        <w:tc>
          <w:tcPr>
            <w:tcW w:w="1011"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200" w:lineRule="exact"/>
              <w:textAlignment w:val="center"/>
              <w:rPr>
                <w:rFonts w:ascii="Times New Roman" w:hAnsi="Times New Roman" w:hint="default"/>
                <w:b/>
                <w:bCs/>
                <w:color w:val="000000"/>
                <w:sz w:val="18"/>
                <w:szCs w:val="18"/>
              </w:rPr>
            </w:pPr>
            <w:r w:rsidRPr="00A155C5">
              <w:rPr>
                <w:rFonts w:ascii="Times New Roman" w:hAnsi="Times New Roman" w:hint="default"/>
                <w:b/>
                <w:bCs/>
                <w:color w:val="000000"/>
                <w:sz w:val="18"/>
                <w:szCs w:val="18"/>
              </w:rPr>
              <w:t>年初财政拨款结转和结余</w:t>
            </w:r>
          </w:p>
        </w:tc>
        <w:tc>
          <w:tcPr>
            <w:tcW w:w="518"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spacing w:line="200" w:lineRule="exact"/>
              <w:jc w:val="right"/>
              <w:textAlignment w:val="center"/>
              <w:rPr>
                <w:rFonts w:ascii="Times New Roman" w:hAnsi="Times New Roman" w:hint="default"/>
                <w:color w:val="000000"/>
                <w:sz w:val="18"/>
                <w:szCs w:val="18"/>
              </w:rPr>
            </w:pPr>
            <w:r w:rsidRPr="00A155C5">
              <w:rPr>
                <w:rFonts w:ascii="Times New Roman" w:hAnsi="Times New Roman" w:hint="default"/>
                <w:color w:val="000000"/>
                <w:sz w:val="18"/>
                <w:szCs w:val="18"/>
              </w:rPr>
              <w:t>150.92</w:t>
            </w:r>
            <w:r w:rsidRPr="00A155C5">
              <w:rPr>
                <w:rFonts w:ascii="Times New Roman" w:hAnsi="Times New Roman" w:hint="default"/>
                <w:color w:val="000000"/>
                <w:sz w:val="18"/>
              </w:rPr>
              <w:t xml:space="preserve"> </w:t>
            </w:r>
          </w:p>
        </w:tc>
        <w:tc>
          <w:tcPr>
            <w:tcW w:w="108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200" w:lineRule="exact"/>
              <w:textAlignment w:val="center"/>
              <w:rPr>
                <w:rFonts w:ascii="Times New Roman" w:hAnsi="Times New Roman" w:hint="default"/>
                <w:b/>
                <w:bCs/>
                <w:color w:val="000000"/>
                <w:sz w:val="18"/>
                <w:szCs w:val="18"/>
              </w:rPr>
            </w:pPr>
            <w:r w:rsidRPr="00A155C5">
              <w:rPr>
                <w:rFonts w:ascii="Times New Roman" w:hAnsi="Times New Roman" w:hint="default"/>
                <w:b/>
                <w:bCs/>
                <w:color w:val="000000"/>
                <w:sz w:val="18"/>
                <w:szCs w:val="18"/>
              </w:rPr>
              <w:t>年末财政拨款结转和结余</w:t>
            </w:r>
          </w:p>
        </w:tc>
        <w:tc>
          <w:tcPr>
            <w:tcW w:w="577"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spacing w:line="200" w:lineRule="exact"/>
              <w:jc w:val="right"/>
              <w:textAlignment w:val="center"/>
              <w:rPr>
                <w:rFonts w:ascii="Times New Roman" w:hAnsi="Times New Roman" w:hint="default"/>
                <w:color w:val="000000"/>
                <w:sz w:val="18"/>
                <w:szCs w:val="18"/>
              </w:rPr>
            </w:pPr>
            <w:r w:rsidRPr="00A155C5">
              <w:rPr>
                <w:rFonts w:ascii="Times New Roman" w:hAnsi="Times New Roman" w:hint="default"/>
                <w:color w:val="000000"/>
                <w:sz w:val="18"/>
                <w:szCs w:val="18"/>
              </w:rPr>
              <w:t>188.83</w:t>
            </w:r>
            <w:r w:rsidRPr="00A155C5">
              <w:rPr>
                <w:rFonts w:ascii="Times New Roman" w:hAnsi="Times New Roman" w:hint="default"/>
                <w:color w:val="000000"/>
                <w:sz w:val="18"/>
              </w:rPr>
              <w:t xml:space="preserve"> </w:t>
            </w:r>
          </w:p>
        </w:tc>
        <w:tc>
          <w:tcPr>
            <w:tcW w:w="577"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spacing w:line="200" w:lineRule="exact"/>
              <w:jc w:val="right"/>
              <w:textAlignment w:val="center"/>
              <w:rPr>
                <w:rFonts w:ascii="Times New Roman" w:hAnsi="Times New Roman" w:hint="default"/>
                <w:color w:val="000000"/>
                <w:sz w:val="18"/>
                <w:szCs w:val="18"/>
              </w:rPr>
            </w:pPr>
            <w:r w:rsidRPr="00A155C5">
              <w:rPr>
                <w:rFonts w:ascii="Times New Roman" w:hAnsi="Times New Roman" w:hint="default"/>
                <w:color w:val="000000"/>
                <w:sz w:val="18"/>
                <w:szCs w:val="18"/>
              </w:rPr>
              <w:t>188.83</w:t>
            </w:r>
            <w:r w:rsidRPr="00A155C5">
              <w:rPr>
                <w:rFonts w:ascii="Times New Roman" w:hAnsi="Times New Roman" w:hint="default"/>
                <w:color w:val="000000"/>
                <w:sz w:val="18"/>
              </w:rPr>
              <w:t xml:space="preserve"> </w:t>
            </w:r>
          </w:p>
        </w:tc>
        <w:tc>
          <w:tcPr>
            <w:tcW w:w="577"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spacing w:line="200" w:lineRule="exact"/>
              <w:jc w:val="right"/>
              <w:textAlignment w:val="center"/>
              <w:rPr>
                <w:rFonts w:ascii="Times New Roman" w:hAnsi="Times New Roman" w:hint="default"/>
                <w:color w:val="000000"/>
                <w:sz w:val="18"/>
                <w:szCs w:val="18"/>
              </w:rPr>
            </w:pPr>
            <w:r w:rsidRPr="00A155C5">
              <w:rPr>
                <w:rFonts w:ascii="Times New Roman" w:hAnsi="Times New Roman" w:hint="default"/>
                <w:color w:val="000000"/>
                <w:sz w:val="18"/>
              </w:rPr>
              <w:t xml:space="preserve"> </w:t>
            </w:r>
          </w:p>
        </w:tc>
        <w:tc>
          <w:tcPr>
            <w:tcW w:w="657"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spacing w:line="200" w:lineRule="exact"/>
              <w:jc w:val="right"/>
              <w:textAlignment w:val="center"/>
              <w:rPr>
                <w:rFonts w:ascii="Times New Roman" w:hAnsi="Times New Roman" w:hint="default"/>
                <w:color w:val="000000"/>
                <w:sz w:val="18"/>
                <w:szCs w:val="18"/>
              </w:rPr>
            </w:pPr>
            <w:r w:rsidRPr="00A155C5">
              <w:rPr>
                <w:rFonts w:ascii="Times New Roman" w:hAnsi="Times New Roman" w:hint="default"/>
                <w:color w:val="000000"/>
                <w:sz w:val="18"/>
              </w:rPr>
              <w:t xml:space="preserve"> </w:t>
            </w:r>
          </w:p>
        </w:tc>
      </w:tr>
      <w:tr w:rsidR="00FD6AD5" w:rsidRPr="00A155C5">
        <w:trPr>
          <w:trHeight w:val="90"/>
        </w:trPr>
        <w:tc>
          <w:tcPr>
            <w:tcW w:w="1011"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200" w:lineRule="exact"/>
              <w:textAlignment w:val="center"/>
              <w:rPr>
                <w:rFonts w:ascii="Times New Roman" w:hAnsi="Times New Roman" w:hint="default"/>
                <w:b/>
                <w:bCs/>
                <w:color w:val="000000"/>
                <w:sz w:val="18"/>
                <w:szCs w:val="18"/>
              </w:rPr>
            </w:pPr>
            <w:r w:rsidRPr="00A155C5">
              <w:rPr>
                <w:rFonts w:ascii="Times New Roman" w:hAnsi="Times New Roman" w:hint="default"/>
                <w:b/>
                <w:bCs/>
                <w:color w:val="000000"/>
                <w:sz w:val="18"/>
                <w:szCs w:val="18"/>
              </w:rPr>
              <w:t xml:space="preserve">  </w:t>
            </w:r>
            <w:r w:rsidRPr="00A155C5">
              <w:rPr>
                <w:rFonts w:ascii="Times New Roman" w:hAnsi="Times New Roman" w:hint="default"/>
                <w:b/>
                <w:bCs/>
                <w:color w:val="000000"/>
                <w:sz w:val="18"/>
                <w:szCs w:val="18"/>
              </w:rPr>
              <w:t>一般公共预算财政拨款</w:t>
            </w:r>
          </w:p>
        </w:tc>
        <w:tc>
          <w:tcPr>
            <w:tcW w:w="518"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spacing w:line="200" w:lineRule="exact"/>
              <w:jc w:val="right"/>
              <w:textAlignment w:val="center"/>
              <w:rPr>
                <w:rFonts w:ascii="Times New Roman" w:hAnsi="Times New Roman" w:hint="default"/>
                <w:color w:val="000000"/>
                <w:sz w:val="18"/>
                <w:szCs w:val="18"/>
              </w:rPr>
            </w:pPr>
            <w:r w:rsidRPr="00A155C5">
              <w:rPr>
                <w:rFonts w:ascii="Times New Roman" w:hAnsi="Times New Roman" w:hint="default"/>
                <w:color w:val="000000"/>
                <w:sz w:val="18"/>
                <w:szCs w:val="18"/>
              </w:rPr>
              <w:t>150.92</w:t>
            </w:r>
            <w:r w:rsidRPr="00A155C5">
              <w:rPr>
                <w:rFonts w:ascii="Times New Roman" w:hAnsi="Times New Roman" w:hint="default"/>
                <w:color w:val="000000"/>
                <w:sz w:val="18"/>
              </w:rPr>
              <w:t xml:space="preserve"> </w:t>
            </w:r>
          </w:p>
        </w:tc>
        <w:tc>
          <w:tcPr>
            <w:tcW w:w="108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FD6AD5" w:rsidRPr="00A155C5" w:rsidRDefault="00FD6AD5">
            <w:pPr>
              <w:spacing w:line="200" w:lineRule="exact"/>
              <w:rPr>
                <w:rFonts w:ascii="Times New Roman" w:hAnsi="Times New Roman" w:hint="default"/>
                <w:color w:val="000000"/>
                <w:sz w:val="18"/>
                <w:szCs w:val="18"/>
              </w:rPr>
            </w:pPr>
          </w:p>
        </w:tc>
        <w:tc>
          <w:tcPr>
            <w:tcW w:w="577"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FD6AD5" w:rsidRPr="00A155C5" w:rsidRDefault="00FD6AD5">
            <w:pPr>
              <w:spacing w:line="200" w:lineRule="exact"/>
              <w:rPr>
                <w:rFonts w:ascii="Times New Roman" w:hAnsi="Times New Roman" w:hint="default"/>
                <w:color w:val="000000"/>
                <w:sz w:val="18"/>
                <w:szCs w:val="18"/>
              </w:rPr>
            </w:pPr>
          </w:p>
        </w:tc>
        <w:tc>
          <w:tcPr>
            <w:tcW w:w="577"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FD6AD5" w:rsidRPr="00A155C5" w:rsidRDefault="00FD6AD5">
            <w:pPr>
              <w:spacing w:line="200" w:lineRule="exact"/>
              <w:rPr>
                <w:rFonts w:ascii="Times New Roman" w:hAnsi="Times New Roman" w:hint="default"/>
                <w:color w:val="000000"/>
                <w:sz w:val="18"/>
                <w:szCs w:val="18"/>
              </w:rPr>
            </w:pPr>
          </w:p>
        </w:tc>
        <w:tc>
          <w:tcPr>
            <w:tcW w:w="577"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FD6AD5" w:rsidRPr="00A155C5" w:rsidRDefault="00FD6AD5">
            <w:pPr>
              <w:spacing w:line="200" w:lineRule="exact"/>
              <w:rPr>
                <w:rFonts w:ascii="Times New Roman" w:hAnsi="Times New Roman" w:hint="default"/>
                <w:color w:val="000000"/>
                <w:sz w:val="18"/>
                <w:szCs w:val="18"/>
              </w:rPr>
            </w:pPr>
          </w:p>
        </w:tc>
        <w:tc>
          <w:tcPr>
            <w:tcW w:w="657"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FD6AD5" w:rsidRPr="00A155C5" w:rsidRDefault="00FD6AD5">
            <w:pPr>
              <w:spacing w:line="200" w:lineRule="exact"/>
              <w:rPr>
                <w:rFonts w:ascii="Times New Roman" w:hAnsi="Times New Roman" w:hint="default"/>
                <w:color w:val="000000"/>
                <w:sz w:val="18"/>
                <w:szCs w:val="18"/>
              </w:rPr>
            </w:pPr>
          </w:p>
        </w:tc>
      </w:tr>
      <w:tr w:rsidR="00FD6AD5" w:rsidRPr="00A155C5">
        <w:trPr>
          <w:trHeight w:val="90"/>
        </w:trPr>
        <w:tc>
          <w:tcPr>
            <w:tcW w:w="1011"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200" w:lineRule="exact"/>
              <w:textAlignment w:val="center"/>
              <w:rPr>
                <w:rFonts w:ascii="Times New Roman" w:hAnsi="Times New Roman" w:hint="default"/>
                <w:b/>
                <w:bCs/>
                <w:color w:val="000000"/>
                <w:sz w:val="18"/>
                <w:szCs w:val="18"/>
              </w:rPr>
            </w:pPr>
            <w:r w:rsidRPr="00A155C5">
              <w:rPr>
                <w:rFonts w:ascii="Times New Roman" w:hAnsi="Times New Roman" w:hint="default"/>
                <w:b/>
                <w:bCs/>
                <w:color w:val="000000"/>
                <w:sz w:val="18"/>
                <w:szCs w:val="18"/>
              </w:rPr>
              <w:t xml:space="preserve">  </w:t>
            </w:r>
            <w:r w:rsidRPr="00A155C5">
              <w:rPr>
                <w:rFonts w:ascii="Times New Roman" w:hAnsi="Times New Roman" w:hint="default"/>
                <w:b/>
                <w:bCs/>
                <w:color w:val="000000"/>
                <w:sz w:val="18"/>
                <w:szCs w:val="18"/>
              </w:rPr>
              <w:t>政府性基金预算财政拨款</w:t>
            </w:r>
          </w:p>
        </w:tc>
        <w:tc>
          <w:tcPr>
            <w:tcW w:w="518"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spacing w:line="200" w:lineRule="exact"/>
              <w:jc w:val="right"/>
              <w:textAlignment w:val="center"/>
              <w:rPr>
                <w:rFonts w:ascii="Times New Roman" w:hAnsi="Times New Roman" w:hint="default"/>
                <w:color w:val="000000"/>
                <w:sz w:val="18"/>
                <w:szCs w:val="18"/>
              </w:rPr>
            </w:pPr>
            <w:r w:rsidRPr="00A155C5">
              <w:rPr>
                <w:rFonts w:ascii="Times New Roman" w:hAnsi="Times New Roman" w:hint="default"/>
                <w:color w:val="000000"/>
                <w:sz w:val="18"/>
              </w:rPr>
              <w:t xml:space="preserve"> </w:t>
            </w:r>
          </w:p>
        </w:tc>
        <w:tc>
          <w:tcPr>
            <w:tcW w:w="108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FD6AD5">
            <w:pPr>
              <w:spacing w:line="200" w:lineRule="exact"/>
              <w:jc w:val="center"/>
              <w:rPr>
                <w:rFonts w:ascii="Times New Roman" w:hAnsi="Times New Roman" w:hint="default"/>
                <w:b/>
                <w:color w:val="000000"/>
                <w:sz w:val="18"/>
                <w:szCs w:val="18"/>
              </w:rPr>
            </w:pPr>
          </w:p>
        </w:tc>
        <w:tc>
          <w:tcPr>
            <w:tcW w:w="577"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FD6AD5">
            <w:pPr>
              <w:spacing w:line="200" w:lineRule="exact"/>
              <w:jc w:val="right"/>
              <w:rPr>
                <w:rFonts w:ascii="Times New Roman" w:hAnsi="Times New Roman" w:hint="default"/>
                <w:color w:val="000000"/>
                <w:sz w:val="18"/>
                <w:szCs w:val="18"/>
              </w:rPr>
            </w:pPr>
          </w:p>
        </w:tc>
        <w:tc>
          <w:tcPr>
            <w:tcW w:w="577"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FD6AD5">
            <w:pPr>
              <w:spacing w:line="200" w:lineRule="exact"/>
              <w:jc w:val="right"/>
              <w:rPr>
                <w:rFonts w:ascii="Times New Roman" w:hAnsi="Times New Roman" w:hint="default"/>
                <w:color w:val="000000"/>
                <w:sz w:val="18"/>
                <w:szCs w:val="18"/>
              </w:rPr>
            </w:pPr>
          </w:p>
        </w:tc>
        <w:tc>
          <w:tcPr>
            <w:tcW w:w="577"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FD6AD5">
            <w:pPr>
              <w:spacing w:line="200" w:lineRule="exact"/>
              <w:jc w:val="right"/>
              <w:rPr>
                <w:rFonts w:ascii="Times New Roman" w:hAnsi="Times New Roman" w:hint="default"/>
                <w:color w:val="000000"/>
                <w:sz w:val="18"/>
                <w:szCs w:val="18"/>
              </w:rPr>
            </w:pPr>
          </w:p>
        </w:tc>
        <w:tc>
          <w:tcPr>
            <w:tcW w:w="657"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FD6AD5">
            <w:pPr>
              <w:spacing w:line="200" w:lineRule="exact"/>
              <w:jc w:val="right"/>
              <w:rPr>
                <w:rFonts w:ascii="Times New Roman" w:hAnsi="Times New Roman" w:hint="default"/>
                <w:color w:val="000000"/>
                <w:sz w:val="18"/>
                <w:szCs w:val="18"/>
              </w:rPr>
            </w:pPr>
          </w:p>
        </w:tc>
      </w:tr>
      <w:tr w:rsidR="00FD6AD5" w:rsidRPr="00A155C5">
        <w:trPr>
          <w:trHeight w:val="90"/>
        </w:trPr>
        <w:tc>
          <w:tcPr>
            <w:tcW w:w="1011"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200" w:lineRule="exact"/>
              <w:textAlignment w:val="center"/>
              <w:rPr>
                <w:rFonts w:ascii="Times New Roman" w:hAnsi="Times New Roman" w:hint="default"/>
                <w:b/>
                <w:bCs/>
                <w:color w:val="000000"/>
                <w:sz w:val="18"/>
                <w:szCs w:val="18"/>
              </w:rPr>
            </w:pPr>
            <w:r w:rsidRPr="00A155C5">
              <w:rPr>
                <w:rFonts w:ascii="Times New Roman" w:hAnsi="Times New Roman" w:hint="default"/>
                <w:b/>
                <w:bCs/>
                <w:color w:val="000000"/>
                <w:sz w:val="18"/>
                <w:szCs w:val="18"/>
              </w:rPr>
              <w:t xml:space="preserve">  </w:t>
            </w:r>
            <w:r w:rsidRPr="00A155C5">
              <w:rPr>
                <w:rFonts w:ascii="Times New Roman" w:hAnsi="Times New Roman" w:hint="default"/>
                <w:b/>
                <w:bCs/>
                <w:color w:val="000000"/>
                <w:sz w:val="18"/>
                <w:szCs w:val="18"/>
              </w:rPr>
              <w:t>国有资本经营预算财政拨款</w:t>
            </w:r>
          </w:p>
        </w:tc>
        <w:tc>
          <w:tcPr>
            <w:tcW w:w="518"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spacing w:line="200" w:lineRule="exact"/>
              <w:jc w:val="right"/>
              <w:textAlignment w:val="center"/>
              <w:rPr>
                <w:rFonts w:ascii="Times New Roman" w:hAnsi="Times New Roman" w:hint="default"/>
                <w:color w:val="000000"/>
                <w:sz w:val="18"/>
                <w:szCs w:val="18"/>
              </w:rPr>
            </w:pPr>
            <w:r w:rsidRPr="00A155C5">
              <w:rPr>
                <w:rFonts w:ascii="Times New Roman" w:hAnsi="Times New Roman" w:hint="default"/>
                <w:color w:val="000000"/>
                <w:sz w:val="18"/>
              </w:rPr>
              <w:t xml:space="preserve"> </w:t>
            </w:r>
          </w:p>
        </w:tc>
        <w:tc>
          <w:tcPr>
            <w:tcW w:w="108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FD6AD5">
            <w:pPr>
              <w:spacing w:line="200" w:lineRule="exact"/>
              <w:jc w:val="center"/>
              <w:rPr>
                <w:rFonts w:ascii="Times New Roman" w:hAnsi="Times New Roman" w:hint="default"/>
                <w:b/>
                <w:color w:val="000000"/>
                <w:sz w:val="18"/>
                <w:szCs w:val="18"/>
              </w:rPr>
            </w:pPr>
          </w:p>
        </w:tc>
        <w:tc>
          <w:tcPr>
            <w:tcW w:w="577"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FD6AD5">
            <w:pPr>
              <w:spacing w:line="200" w:lineRule="exact"/>
              <w:jc w:val="right"/>
              <w:rPr>
                <w:rFonts w:ascii="Times New Roman" w:hAnsi="Times New Roman" w:hint="default"/>
                <w:color w:val="000000"/>
                <w:sz w:val="18"/>
                <w:szCs w:val="18"/>
              </w:rPr>
            </w:pPr>
          </w:p>
        </w:tc>
        <w:tc>
          <w:tcPr>
            <w:tcW w:w="577"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FD6AD5">
            <w:pPr>
              <w:spacing w:line="200" w:lineRule="exact"/>
              <w:jc w:val="right"/>
              <w:rPr>
                <w:rFonts w:ascii="Times New Roman" w:hAnsi="Times New Roman" w:hint="default"/>
                <w:color w:val="000000"/>
                <w:sz w:val="18"/>
                <w:szCs w:val="18"/>
              </w:rPr>
            </w:pPr>
          </w:p>
        </w:tc>
        <w:tc>
          <w:tcPr>
            <w:tcW w:w="577"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FD6AD5">
            <w:pPr>
              <w:spacing w:line="200" w:lineRule="exact"/>
              <w:jc w:val="right"/>
              <w:rPr>
                <w:rFonts w:ascii="Times New Roman" w:hAnsi="Times New Roman" w:hint="default"/>
                <w:color w:val="000000"/>
                <w:sz w:val="18"/>
                <w:szCs w:val="18"/>
              </w:rPr>
            </w:pPr>
          </w:p>
        </w:tc>
        <w:tc>
          <w:tcPr>
            <w:tcW w:w="657"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FD6AD5">
            <w:pPr>
              <w:spacing w:line="200" w:lineRule="exact"/>
              <w:jc w:val="right"/>
              <w:rPr>
                <w:rFonts w:ascii="Times New Roman" w:hAnsi="Times New Roman" w:hint="default"/>
                <w:color w:val="000000"/>
                <w:sz w:val="18"/>
                <w:szCs w:val="18"/>
              </w:rPr>
            </w:pPr>
          </w:p>
        </w:tc>
      </w:tr>
      <w:tr w:rsidR="00FD6AD5" w:rsidRPr="00A155C5">
        <w:trPr>
          <w:trHeight w:val="90"/>
        </w:trPr>
        <w:tc>
          <w:tcPr>
            <w:tcW w:w="1011"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200" w:lineRule="exact"/>
              <w:jc w:val="center"/>
              <w:textAlignment w:val="center"/>
              <w:rPr>
                <w:rFonts w:ascii="Times New Roman" w:hAnsi="Times New Roman" w:hint="default"/>
                <w:b/>
                <w:color w:val="000000"/>
                <w:sz w:val="18"/>
                <w:szCs w:val="18"/>
              </w:rPr>
            </w:pPr>
            <w:r w:rsidRPr="00A155C5">
              <w:rPr>
                <w:rFonts w:ascii="Times New Roman" w:hAnsi="Times New Roman" w:hint="default"/>
                <w:b/>
                <w:color w:val="000000"/>
                <w:sz w:val="18"/>
                <w:szCs w:val="18"/>
              </w:rPr>
              <w:t>总计</w:t>
            </w:r>
          </w:p>
        </w:tc>
        <w:tc>
          <w:tcPr>
            <w:tcW w:w="518"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spacing w:line="200" w:lineRule="exact"/>
              <w:jc w:val="right"/>
              <w:textAlignment w:val="center"/>
              <w:rPr>
                <w:rFonts w:ascii="Times New Roman" w:hAnsi="Times New Roman" w:hint="default"/>
                <w:color w:val="000000"/>
                <w:sz w:val="18"/>
                <w:szCs w:val="18"/>
              </w:rPr>
            </w:pPr>
            <w:r w:rsidRPr="00A155C5">
              <w:rPr>
                <w:rFonts w:ascii="Times New Roman" w:hAnsi="Times New Roman" w:hint="default"/>
                <w:color w:val="000000"/>
                <w:sz w:val="18"/>
                <w:szCs w:val="18"/>
              </w:rPr>
              <w:t>3,356.98</w:t>
            </w:r>
            <w:r w:rsidRPr="00A155C5">
              <w:rPr>
                <w:rFonts w:ascii="Times New Roman" w:hAnsi="Times New Roman" w:hint="default"/>
                <w:color w:val="000000"/>
                <w:sz w:val="18"/>
              </w:rPr>
              <w:t xml:space="preserve"> </w:t>
            </w:r>
          </w:p>
        </w:tc>
        <w:tc>
          <w:tcPr>
            <w:tcW w:w="108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200" w:lineRule="exact"/>
              <w:jc w:val="center"/>
              <w:textAlignment w:val="center"/>
              <w:rPr>
                <w:rFonts w:ascii="Times New Roman" w:hAnsi="Times New Roman" w:hint="default"/>
                <w:b/>
                <w:color w:val="000000"/>
                <w:sz w:val="18"/>
                <w:szCs w:val="18"/>
              </w:rPr>
            </w:pPr>
            <w:r w:rsidRPr="00A155C5">
              <w:rPr>
                <w:rFonts w:ascii="Times New Roman" w:hAnsi="Times New Roman" w:hint="default"/>
                <w:b/>
                <w:color w:val="000000"/>
                <w:sz w:val="18"/>
                <w:szCs w:val="18"/>
              </w:rPr>
              <w:t>总计</w:t>
            </w:r>
          </w:p>
        </w:tc>
        <w:tc>
          <w:tcPr>
            <w:tcW w:w="577"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spacing w:line="200" w:lineRule="exact"/>
              <w:jc w:val="right"/>
              <w:textAlignment w:val="center"/>
              <w:rPr>
                <w:rFonts w:ascii="Times New Roman" w:hAnsi="Times New Roman" w:hint="default"/>
                <w:color w:val="000000"/>
                <w:sz w:val="18"/>
                <w:szCs w:val="18"/>
              </w:rPr>
            </w:pPr>
            <w:r w:rsidRPr="00A155C5">
              <w:rPr>
                <w:rFonts w:ascii="Times New Roman" w:hAnsi="Times New Roman" w:hint="default"/>
                <w:color w:val="000000"/>
                <w:sz w:val="18"/>
                <w:szCs w:val="18"/>
              </w:rPr>
              <w:t>3,356.98</w:t>
            </w:r>
            <w:r w:rsidRPr="00A155C5">
              <w:rPr>
                <w:rFonts w:ascii="Times New Roman" w:hAnsi="Times New Roman" w:hint="default"/>
                <w:color w:val="000000"/>
                <w:sz w:val="18"/>
              </w:rPr>
              <w:t xml:space="preserve"> </w:t>
            </w:r>
          </w:p>
        </w:tc>
        <w:tc>
          <w:tcPr>
            <w:tcW w:w="577"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spacing w:line="200" w:lineRule="exact"/>
              <w:jc w:val="right"/>
              <w:textAlignment w:val="center"/>
              <w:rPr>
                <w:rFonts w:ascii="Times New Roman" w:hAnsi="Times New Roman" w:hint="default"/>
                <w:color w:val="000000"/>
                <w:sz w:val="18"/>
                <w:szCs w:val="18"/>
              </w:rPr>
            </w:pPr>
            <w:r w:rsidRPr="00A155C5">
              <w:rPr>
                <w:rFonts w:ascii="Times New Roman" w:hAnsi="Times New Roman" w:hint="default"/>
                <w:color w:val="000000"/>
                <w:sz w:val="18"/>
                <w:szCs w:val="18"/>
              </w:rPr>
              <w:t>3,356.98</w:t>
            </w:r>
            <w:r w:rsidRPr="00A155C5">
              <w:rPr>
                <w:rFonts w:ascii="Times New Roman" w:hAnsi="Times New Roman" w:hint="default"/>
                <w:color w:val="000000"/>
                <w:sz w:val="18"/>
              </w:rPr>
              <w:t xml:space="preserve"> </w:t>
            </w:r>
          </w:p>
        </w:tc>
        <w:tc>
          <w:tcPr>
            <w:tcW w:w="577"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spacing w:line="200" w:lineRule="exact"/>
              <w:jc w:val="right"/>
              <w:textAlignment w:val="center"/>
              <w:rPr>
                <w:rFonts w:ascii="Times New Roman" w:hAnsi="Times New Roman" w:hint="default"/>
                <w:color w:val="000000"/>
                <w:sz w:val="18"/>
                <w:szCs w:val="18"/>
              </w:rPr>
            </w:pPr>
            <w:r w:rsidRPr="00A155C5">
              <w:rPr>
                <w:rFonts w:ascii="Times New Roman" w:hAnsi="Times New Roman" w:hint="default"/>
                <w:color w:val="000000"/>
                <w:sz w:val="18"/>
              </w:rPr>
              <w:t xml:space="preserve"> </w:t>
            </w:r>
          </w:p>
        </w:tc>
        <w:tc>
          <w:tcPr>
            <w:tcW w:w="657"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spacing w:line="200" w:lineRule="exact"/>
              <w:jc w:val="right"/>
              <w:textAlignment w:val="center"/>
              <w:rPr>
                <w:rFonts w:ascii="Times New Roman" w:hAnsi="Times New Roman" w:hint="default"/>
                <w:color w:val="000000"/>
                <w:sz w:val="18"/>
                <w:szCs w:val="18"/>
              </w:rPr>
            </w:pPr>
            <w:r w:rsidRPr="00A155C5">
              <w:rPr>
                <w:rFonts w:ascii="Times New Roman" w:hAnsi="Times New Roman" w:hint="default"/>
                <w:color w:val="000000"/>
                <w:sz w:val="18"/>
              </w:rPr>
              <w:t xml:space="preserve"> </w:t>
            </w:r>
          </w:p>
        </w:tc>
      </w:tr>
    </w:tbl>
    <w:p w:rsidR="00FD6AD5" w:rsidRPr="00A155C5" w:rsidRDefault="00486FC7">
      <w:pPr>
        <w:spacing w:line="240" w:lineRule="exact"/>
        <w:rPr>
          <w:rFonts w:ascii="Times New Roman" w:hAnsi="Times New Roman" w:hint="default"/>
          <w:sz w:val="20"/>
          <w:szCs w:val="20"/>
        </w:rPr>
      </w:pPr>
      <w:r w:rsidRPr="00A155C5">
        <w:rPr>
          <w:rFonts w:ascii="Times New Roman" w:hAnsi="Times New Roman" w:hint="default"/>
          <w:sz w:val="20"/>
          <w:szCs w:val="20"/>
        </w:rPr>
        <w:t>备注：</w:t>
      </w:r>
      <w:r w:rsidRPr="00A155C5">
        <w:rPr>
          <w:rFonts w:ascii="Times New Roman" w:hAnsi="Times New Roman" w:hint="default"/>
          <w:sz w:val="20"/>
          <w:szCs w:val="20"/>
        </w:rPr>
        <w:t>1.</w:t>
      </w:r>
      <w:r w:rsidRPr="00A155C5">
        <w:rPr>
          <w:rFonts w:ascii="Times New Roman" w:hAnsi="Times New Roman" w:hint="default"/>
          <w:sz w:val="20"/>
          <w:szCs w:val="20"/>
        </w:rPr>
        <w:t>本表反映单位本年度一般公共预算财政拨款、政府性基金预算财政拨款及国有资本经营预算财政拨款的总收支和年末结转结余情况。</w:t>
      </w:r>
      <w:r w:rsidRPr="00A155C5">
        <w:rPr>
          <w:rFonts w:ascii="Times New Roman" w:hAnsi="Times New Roman" w:hint="default"/>
          <w:sz w:val="20"/>
          <w:szCs w:val="20"/>
        </w:rPr>
        <w:br/>
        <w:t xml:space="preserve">      2.</w:t>
      </w:r>
      <w:r w:rsidRPr="00A155C5">
        <w:rPr>
          <w:rFonts w:ascii="Times New Roman" w:hAnsi="Times New Roman" w:hint="default"/>
          <w:sz w:val="20"/>
          <w:szCs w:val="20"/>
        </w:rPr>
        <w:t>本套报表金额单位转换时可能存在尾数误差。</w:t>
      </w:r>
      <w:r w:rsidRPr="00A155C5">
        <w:rPr>
          <w:rFonts w:ascii="Times New Roman" w:hAnsi="Times New Roman" w:hint="default"/>
          <w:sz w:val="20"/>
          <w:szCs w:val="20"/>
        </w:rPr>
        <w:br/>
      </w:r>
      <w:r w:rsidRPr="00A155C5">
        <w:rPr>
          <w:rFonts w:ascii="Times New Roman" w:hAnsi="Times New Roman" w:hint="default"/>
          <w:sz w:val="20"/>
          <w:szCs w:val="20"/>
        </w:rPr>
        <w:br/>
      </w:r>
      <w:r w:rsidRPr="00A155C5">
        <w:rPr>
          <w:rFonts w:ascii="Times New Roman" w:hAnsi="Times New Roman" w:hint="default"/>
          <w:sz w:val="21"/>
          <w:szCs w:val="21"/>
        </w:rPr>
        <w:br w:type="page"/>
      </w:r>
    </w:p>
    <w:tbl>
      <w:tblPr>
        <w:tblW w:w="5000" w:type="pct"/>
        <w:tblLayout w:type="fixed"/>
        <w:tblCellMar>
          <w:left w:w="0" w:type="dxa"/>
          <w:right w:w="0" w:type="dxa"/>
        </w:tblCellMar>
        <w:tblLook w:val="04A0" w:firstRow="1" w:lastRow="0" w:firstColumn="1" w:lastColumn="0" w:noHBand="0" w:noVBand="1"/>
      </w:tblPr>
      <w:tblGrid>
        <w:gridCol w:w="1306"/>
        <w:gridCol w:w="4073"/>
        <w:gridCol w:w="3306"/>
        <w:gridCol w:w="3297"/>
        <w:gridCol w:w="3340"/>
      </w:tblGrid>
      <w:tr w:rsidR="00FD6AD5" w:rsidRPr="00A155C5">
        <w:trPr>
          <w:trHeight w:val="510"/>
        </w:trPr>
        <w:tc>
          <w:tcPr>
            <w:tcW w:w="5000" w:type="pct"/>
            <w:gridSpan w:val="5"/>
            <w:tcBorders>
              <w:top w:val="nil"/>
              <w:left w:val="nil"/>
              <w:bottom w:val="nil"/>
              <w:right w:val="nil"/>
            </w:tcBorders>
            <w:shd w:val="clear" w:color="auto" w:fill="auto"/>
            <w:noWrap/>
            <w:tcMar>
              <w:top w:w="15" w:type="dxa"/>
              <w:left w:w="15" w:type="dxa"/>
              <w:right w:w="15" w:type="dxa"/>
            </w:tcMar>
            <w:vAlign w:val="bottom"/>
          </w:tcPr>
          <w:p w:rsidR="00FD6AD5" w:rsidRPr="00A155C5" w:rsidRDefault="00486FC7">
            <w:pPr>
              <w:jc w:val="center"/>
              <w:textAlignment w:val="bottom"/>
              <w:rPr>
                <w:rFonts w:ascii="Times New Roman" w:hAnsi="Times New Roman" w:hint="default"/>
                <w:b/>
                <w:color w:val="000000"/>
                <w:sz w:val="32"/>
                <w:szCs w:val="32"/>
              </w:rPr>
            </w:pPr>
            <w:r w:rsidRPr="00A155C5">
              <w:rPr>
                <w:rFonts w:ascii="Times New Roman" w:hAnsi="Times New Roman" w:hint="default"/>
                <w:b/>
                <w:color w:val="000000"/>
                <w:sz w:val="32"/>
                <w:szCs w:val="32"/>
              </w:rPr>
              <w:lastRenderedPageBreak/>
              <w:t>一般公共预算财政拨款支出决算表</w:t>
            </w:r>
          </w:p>
        </w:tc>
      </w:tr>
      <w:tr w:rsidR="00FD6AD5" w:rsidRPr="00A155C5">
        <w:trPr>
          <w:trHeight w:val="255"/>
        </w:trPr>
        <w:tc>
          <w:tcPr>
            <w:tcW w:w="2834" w:type="pct"/>
            <w:gridSpan w:val="3"/>
            <w:vMerge w:val="restart"/>
            <w:tcBorders>
              <w:top w:val="nil"/>
              <w:left w:val="nil"/>
              <w:right w:val="nil"/>
            </w:tcBorders>
            <w:shd w:val="clear" w:color="auto" w:fill="auto"/>
            <w:noWrap/>
            <w:tcMar>
              <w:top w:w="15" w:type="dxa"/>
              <w:left w:w="15" w:type="dxa"/>
              <w:right w:w="15" w:type="dxa"/>
            </w:tcMar>
            <w:vAlign w:val="bottom"/>
          </w:tcPr>
          <w:p w:rsidR="00FD6AD5" w:rsidRPr="00A155C5" w:rsidRDefault="00486FC7">
            <w:pPr>
              <w:spacing w:line="280" w:lineRule="exact"/>
              <w:rPr>
                <w:rFonts w:ascii="Times New Roman" w:hAnsi="Times New Roman" w:hint="default"/>
                <w:color w:val="000000"/>
                <w:sz w:val="20"/>
                <w:szCs w:val="20"/>
              </w:rPr>
            </w:pPr>
            <w:r w:rsidRPr="00A155C5">
              <w:rPr>
                <w:rFonts w:ascii="Times New Roman" w:hAnsi="Times New Roman" w:hint="default"/>
                <w:sz w:val="20"/>
                <w:szCs w:val="20"/>
              </w:rPr>
              <w:t>单位</w:t>
            </w:r>
            <w:r w:rsidRPr="00A155C5">
              <w:rPr>
                <w:rFonts w:ascii="Times New Roman" w:hAnsi="Times New Roman" w:hint="default"/>
                <w:color w:val="000000"/>
                <w:sz w:val="20"/>
                <w:szCs w:val="20"/>
              </w:rPr>
              <w:t>：</w:t>
            </w:r>
            <w:r w:rsidRPr="00A155C5">
              <w:rPr>
                <w:rFonts w:ascii="Times New Roman" w:hAnsi="Times New Roman" w:hint="default"/>
                <w:color w:val="000000"/>
                <w:sz w:val="20"/>
              </w:rPr>
              <w:t>重庆市开州区妇幼保健院</w:t>
            </w:r>
          </w:p>
        </w:tc>
        <w:tc>
          <w:tcPr>
            <w:tcW w:w="1076" w:type="pct"/>
            <w:tcBorders>
              <w:top w:val="nil"/>
              <w:left w:val="nil"/>
              <w:bottom w:val="nil"/>
              <w:right w:val="nil"/>
            </w:tcBorders>
            <w:shd w:val="clear" w:color="auto" w:fill="auto"/>
            <w:noWrap/>
            <w:tcMar>
              <w:top w:w="15" w:type="dxa"/>
              <w:left w:w="15" w:type="dxa"/>
              <w:right w:w="15" w:type="dxa"/>
            </w:tcMar>
            <w:vAlign w:val="bottom"/>
          </w:tcPr>
          <w:p w:rsidR="00FD6AD5" w:rsidRPr="00A155C5" w:rsidRDefault="00FD6AD5">
            <w:pPr>
              <w:rPr>
                <w:rFonts w:ascii="Times New Roman" w:hAnsi="Times New Roman" w:hint="default"/>
                <w:color w:val="000000"/>
                <w:sz w:val="20"/>
                <w:szCs w:val="20"/>
              </w:rPr>
            </w:pPr>
          </w:p>
        </w:tc>
        <w:tc>
          <w:tcPr>
            <w:tcW w:w="1088" w:type="pct"/>
            <w:tcBorders>
              <w:top w:val="nil"/>
              <w:left w:val="nil"/>
              <w:bottom w:val="nil"/>
              <w:right w:val="nil"/>
            </w:tcBorders>
            <w:shd w:val="clear" w:color="auto" w:fill="auto"/>
            <w:noWrap/>
            <w:tcMar>
              <w:top w:w="15" w:type="dxa"/>
              <w:left w:w="15" w:type="dxa"/>
              <w:right w:w="15" w:type="dxa"/>
            </w:tcMar>
            <w:vAlign w:val="bottom"/>
          </w:tcPr>
          <w:p w:rsidR="00FD6AD5" w:rsidRPr="00A155C5" w:rsidRDefault="00486FC7">
            <w:pPr>
              <w:spacing w:line="280" w:lineRule="exact"/>
              <w:jc w:val="right"/>
              <w:textAlignment w:val="bottom"/>
              <w:rPr>
                <w:rFonts w:ascii="Times New Roman" w:hAnsi="Times New Roman" w:hint="default"/>
                <w:color w:val="000000"/>
                <w:sz w:val="20"/>
                <w:szCs w:val="20"/>
              </w:rPr>
            </w:pPr>
            <w:r w:rsidRPr="00A155C5">
              <w:rPr>
                <w:rFonts w:ascii="Times New Roman" w:hAnsi="Times New Roman" w:hint="default"/>
                <w:color w:val="000000"/>
                <w:sz w:val="20"/>
                <w:szCs w:val="20"/>
              </w:rPr>
              <w:t>公开</w:t>
            </w:r>
            <w:r w:rsidRPr="00A155C5">
              <w:rPr>
                <w:rFonts w:ascii="Times New Roman" w:hAnsi="Times New Roman" w:hint="default"/>
                <w:color w:val="000000"/>
                <w:sz w:val="20"/>
                <w:szCs w:val="20"/>
              </w:rPr>
              <w:t>05</w:t>
            </w:r>
            <w:r w:rsidRPr="00A155C5">
              <w:rPr>
                <w:rFonts w:ascii="Times New Roman" w:hAnsi="Times New Roman" w:hint="default"/>
                <w:color w:val="000000"/>
                <w:sz w:val="20"/>
                <w:szCs w:val="20"/>
              </w:rPr>
              <w:t>表</w:t>
            </w:r>
          </w:p>
        </w:tc>
      </w:tr>
      <w:tr w:rsidR="00FD6AD5" w:rsidRPr="00A155C5">
        <w:trPr>
          <w:trHeight w:val="285"/>
        </w:trPr>
        <w:tc>
          <w:tcPr>
            <w:tcW w:w="2834" w:type="pct"/>
            <w:gridSpan w:val="3"/>
            <w:vMerge/>
            <w:tcBorders>
              <w:left w:val="nil"/>
              <w:bottom w:val="nil"/>
              <w:right w:val="nil"/>
            </w:tcBorders>
            <w:shd w:val="clear" w:color="auto" w:fill="auto"/>
            <w:noWrap/>
            <w:tcMar>
              <w:top w:w="15" w:type="dxa"/>
              <w:left w:w="15" w:type="dxa"/>
              <w:right w:w="15" w:type="dxa"/>
            </w:tcMar>
            <w:vAlign w:val="bottom"/>
          </w:tcPr>
          <w:p w:rsidR="00FD6AD5" w:rsidRPr="00A155C5" w:rsidRDefault="00FD6AD5">
            <w:pPr>
              <w:rPr>
                <w:rFonts w:ascii="Times New Roman" w:hAnsi="Times New Roman" w:hint="default"/>
                <w:color w:val="000000"/>
                <w:sz w:val="20"/>
                <w:szCs w:val="20"/>
              </w:rPr>
            </w:pPr>
          </w:p>
        </w:tc>
        <w:tc>
          <w:tcPr>
            <w:tcW w:w="1076" w:type="pct"/>
            <w:tcBorders>
              <w:top w:val="nil"/>
              <w:left w:val="nil"/>
              <w:bottom w:val="nil"/>
              <w:right w:val="nil"/>
            </w:tcBorders>
            <w:shd w:val="clear" w:color="auto" w:fill="auto"/>
            <w:noWrap/>
            <w:tcMar>
              <w:top w:w="15" w:type="dxa"/>
              <w:left w:w="15" w:type="dxa"/>
              <w:right w:w="15" w:type="dxa"/>
            </w:tcMar>
            <w:vAlign w:val="bottom"/>
          </w:tcPr>
          <w:p w:rsidR="00FD6AD5" w:rsidRPr="00A155C5" w:rsidRDefault="00FD6AD5">
            <w:pPr>
              <w:rPr>
                <w:rFonts w:ascii="Times New Roman" w:hAnsi="Times New Roman" w:hint="default"/>
                <w:color w:val="000000"/>
                <w:sz w:val="20"/>
                <w:szCs w:val="20"/>
              </w:rPr>
            </w:pPr>
          </w:p>
        </w:tc>
        <w:tc>
          <w:tcPr>
            <w:tcW w:w="1088" w:type="pct"/>
            <w:tcBorders>
              <w:top w:val="nil"/>
              <w:left w:val="nil"/>
              <w:bottom w:val="nil"/>
              <w:right w:val="nil"/>
            </w:tcBorders>
            <w:shd w:val="clear" w:color="auto" w:fill="auto"/>
            <w:noWrap/>
            <w:tcMar>
              <w:top w:w="15" w:type="dxa"/>
              <w:left w:w="15" w:type="dxa"/>
              <w:right w:w="15" w:type="dxa"/>
            </w:tcMar>
            <w:vAlign w:val="bottom"/>
          </w:tcPr>
          <w:p w:rsidR="00FD6AD5" w:rsidRPr="00A155C5" w:rsidRDefault="00486FC7">
            <w:pPr>
              <w:spacing w:line="280" w:lineRule="exact"/>
              <w:jc w:val="right"/>
              <w:textAlignment w:val="bottom"/>
              <w:rPr>
                <w:rFonts w:ascii="Times New Roman" w:hAnsi="Times New Roman" w:hint="default"/>
                <w:color w:val="000000"/>
                <w:sz w:val="20"/>
                <w:szCs w:val="20"/>
              </w:rPr>
            </w:pPr>
            <w:r w:rsidRPr="00A155C5">
              <w:rPr>
                <w:rFonts w:ascii="Times New Roman" w:hAnsi="Times New Roman" w:hint="default"/>
                <w:color w:val="000000"/>
                <w:sz w:val="20"/>
                <w:szCs w:val="20"/>
              </w:rPr>
              <w:t>单位：</w:t>
            </w:r>
            <w:r w:rsidRPr="00A155C5">
              <w:rPr>
                <w:rFonts w:ascii="Times New Roman" w:hAnsi="Times New Roman" w:hint="default"/>
                <w:sz w:val="20"/>
                <w:szCs w:val="20"/>
              </w:rPr>
              <w:t>万元</w:t>
            </w:r>
          </w:p>
        </w:tc>
      </w:tr>
      <w:tr w:rsidR="00FD6AD5" w:rsidRPr="00A155C5">
        <w:trPr>
          <w:trHeight w:val="308"/>
        </w:trPr>
        <w:tc>
          <w:tcPr>
            <w:tcW w:w="1755" w:type="pct"/>
            <w:gridSpan w:val="2"/>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FD6AD5" w:rsidRPr="00A155C5" w:rsidRDefault="00486FC7">
            <w:pPr>
              <w:jc w:val="center"/>
              <w:textAlignment w:val="center"/>
              <w:rPr>
                <w:rFonts w:ascii="Times New Roman" w:hAnsi="Times New Roman" w:hint="default"/>
                <w:b/>
                <w:color w:val="000000"/>
                <w:sz w:val="20"/>
                <w:szCs w:val="20"/>
              </w:rPr>
            </w:pPr>
            <w:r w:rsidRPr="00A155C5">
              <w:rPr>
                <w:rFonts w:ascii="Times New Roman" w:hAnsi="Times New Roman" w:hint="default"/>
                <w:b/>
                <w:color w:val="000000"/>
                <w:sz w:val="20"/>
                <w:szCs w:val="20"/>
              </w:rPr>
              <w:t>项目</w:t>
            </w:r>
          </w:p>
        </w:tc>
        <w:tc>
          <w:tcPr>
            <w:tcW w:w="3244" w:type="pct"/>
            <w:gridSpan w:val="3"/>
            <w:tcBorders>
              <w:top w:val="single" w:sz="4" w:space="0" w:color="000000"/>
              <w:left w:val="nil"/>
              <w:bottom w:val="single" w:sz="4" w:space="0" w:color="000000"/>
              <w:right w:val="single" w:sz="4" w:space="0" w:color="000000"/>
            </w:tcBorders>
            <w:shd w:val="clear" w:color="auto" w:fill="auto"/>
            <w:tcMar>
              <w:top w:w="15" w:type="dxa"/>
              <w:left w:w="15" w:type="dxa"/>
              <w:right w:w="15" w:type="dxa"/>
            </w:tcMar>
            <w:vAlign w:val="center"/>
          </w:tcPr>
          <w:p w:rsidR="00FD6AD5" w:rsidRPr="00A155C5" w:rsidRDefault="00486FC7">
            <w:pPr>
              <w:jc w:val="center"/>
              <w:textAlignment w:val="center"/>
              <w:rPr>
                <w:rFonts w:ascii="Times New Roman" w:hAnsi="Times New Roman" w:hint="default"/>
                <w:b/>
                <w:color w:val="000000"/>
                <w:sz w:val="20"/>
                <w:szCs w:val="20"/>
              </w:rPr>
            </w:pPr>
            <w:r w:rsidRPr="00A155C5">
              <w:rPr>
                <w:rFonts w:ascii="Times New Roman" w:hAnsi="Times New Roman" w:hint="default"/>
                <w:b/>
                <w:color w:val="000000"/>
                <w:sz w:val="20"/>
                <w:szCs w:val="20"/>
              </w:rPr>
              <w:t>本年支出</w:t>
            </w:r>
          </w:p>
        </w:tc>
      </w:tr>
      <w:tr w:rsidR="00FD6AD5" w:rsidRPr="00A155C5">
        <w:trPr>
          <w:trHeight w:val="326"/>
        </w:trPr>
        <w:tc>
          <w:tcPr>
            <w:tcW w:w="426" w:type="pct"/>
            <w:vMerge w:val="restart"/>
            <w:tcBorders>
              <w:top w:val="nil"/>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FD6AD5" w:rsidRPr="00A155C5" w:rsidRDefault="00486FC7">
            <w:pPr>
              <w:jc w:val="center"/>
              <w:textAlignment w:val="center"/>
              <w:rPr>
                <w:rFonts w:ascii="Times New Roman" w:hAnsi="Times New Roman" w:hint="default"/>
                <w:b/>
                <w:color w:val="000000"/>
                <w:sz w:val="20"/>
                <w:szCs w:val="20"/>
              </w:rPr>
            </w:pPr>
            <w:r w:rsidRPr="00A155C5">
              <w:rPr>
                <w:rFonts w:ascii="Times New Roman" w:hAnsi="Times New Roman" w:hint="default"/>
                <w:b/>
                <w:color w:val="000000"/>
                <w:sz w:val="20"/>
                <w:szCs w:val="20"/>
              </w:rPr>
              <w:t>功能分类科目编码</w:t>
            </w:r>
          </w:p>
        </w:tc>
        <w:tc>
          <w:tcPr>
            <w:tcW w:w="1329" w:type="pct"/>
            <w:vMerge w:val="restart"/>
            <w:tcBorders>
              <w:top w:val="nil"/>
              <w:left w:val="nil"/>
              <w:bottom w:val="single" w:sz="4" w:space="0" w:color="000000"/>
              <w:right w:val="single" w:sz="4" w:space="0" w:color="000000"/>
            </w:tcBorders>
            <w:shd w:val="clear" w:color="auto" w:fill="auto"/>
            <w:tcMar>
              <w:top w:w="15" w:type="dxa"/>
              <w:left w:w="15" w:type="dxa"/>
              <w:right w:w="15" w:type="dxa"/>
            </w:tcMar>
            <w:vAlign w:val="center"/>
          </w:tcPr>
          <w:p w:rsidR="00FD6AD5" w:rsidRPr="00A155C5" w:rsidRDefault="00486FC7">
            <w:pPr>
              <w:jc w:val="center"/>
              <w:textAlignment w:val="center"/>
              <w:rPr>
                <w:rFonts w:ascii="Times New Roman" w:hAnsi="Times New Roman" w:hint="default"/>
                <w:b/>
                <w:color w:val="000000"/>
                <w:sz w:val="20"/>
                <w:szCs w:val="20"/>
              </w:rPr>
            </w:pPr>
            <w:r w:rsidRPr="00A155C5">
              <w:rPr>
                <w:rFonts w:ascii="Times New Roman" w:hAnsi="Times New Roman" w:hint="default"/>
                <w:b/>
                <w:color w:val="000000"/>
                <w:sz w:val="20"/>
                <w:szCs w:val="20"/>
              </w:rPr>
              <w:t>项目（按</w:t>
            </w:r>
            <w:r w:rsidRPr="00A155C5">
              <w:rPr>
                <w:rFonts w:ascii="Times New Roman" w:hAnsi="Times New Roman" w:hint="default"/>
                <w:b/>
                <w:color w:val="000000"/>
                <w:sz w:val="20"/>
                <w:szCs w:val="20"/>
              </w:rPr>
              <w:t>“</w:t>
            </w:r>
            <w:r w:rsidRPr="00A155C5">
              <w:rPr>
                <w:rFonts w:ascii="Times New Roman" w:hAnsi="Times New Roman" w:hint="default"/>
                <w:b/>
                <w:color w:val="000000"/>
                <w:sz w:val="20"/>
                <w:szCs w:val="20"/>
              </w:rPr>
              <w:t>项</w:t>
            </w:r>
            <w:r w:rsidRPr="00A155C5">
              <w:rPr>
                <w:rFonts w:ascii="Times New Roman" w:hAnsi="Times New Roman" w:hint="default"/>
                <w:b/>
                <w:color w:val="000000"/>
                <w:sz w:val="20"/>
                <w:szCs w:val="20"/>
              </w:rPr>
              <w:t>”</w:t>
            </w:r>
            <w:proofErr w:type="gramStart"/>
            <w:r w:rsidRPr="00A155C5">
              <w:rPr>
                <w:rFonts w:ascii="Times New Roman" w:hAnsi="Times New Roman" w:hint="default"/>
                <w:b/>
                <w:color w:val="000000"/>
                <w:sz w:val="20"/>
                <w:szCs w:val="20"/>
              </w:rPr>
              <w:t>级功能</w:t>
            </w:r>
            <w:proofErr w:type="gramEnd"/>
            <w:r w:rsidRPr="00A155C5">
              <w:rPr>
                <w:rFonts w:ascii="Times New Roman" w:hAnsi="Times New Roman" w:hint="default"/>
                <w:b/>
                <w:color w:val="000000"/>
                <w:sz w:val="20"/>
                <w:szCs w:val="20"/>
              </w:rPr>
              <w:t>分类科目）</w:t>
            </w:r>
          </w:p>
        </w:tc>
        <w:tc>
          <w:tcPr>
            <w:tcW w:w="1078" w:type="pct"/>
            <w:vMerge w:val="restart"/>
            <w:tcBorders>
              <w:top w:val="nil"/>
              <w:left w:val="nil"/>
              <w:bottom w:val="single" w:sz="4" w:space="0" w:color="000000"/>
              <w:right w:val="single" w:sz="4" w:space="0" w:color="000000"/>
            </w:tcBorders>
            <w:shd w:val="clear" w:color="auto" w:fill="auto"/>
            <w:tcMar>
              <w:top w:w="15" w:type="dxa"/>
              <w:left w:w="15" w:type="dxa"/>
              <w:right w:w="15" w:type="dxa"/>
            </w:tcMar>
            <w:vAlign w:val="center"/>
          </w:tcPr>
          <w:p w:rsidR="00FD6AD5" w:rsidRPr="00A155C5" w:rsidRDefault="00486FC7">
            <w:pPr>
              <w:jc w:val="center"/>
              <w:textAlignment w:val="center"/>
              <w:rPr>
                <w:rFonts w:ascii="Times New Roman" w:hAnsi="Times New Roman" w:hint="default"/>
                <w:b/>
                <w:color w:val="000000"/>
                <w:sz w:val="20"/>
                <w:szCs w:val="20"/>
              </w:rPr>
            </w:pPr>
            <w:r w:rsidRPr="00A155C5">
              <w:rPr>
                <w:rFonts w:ascii="Times New Roman" w:hAnsi="Times New Roman" w:hint="default"/>
                <w:b/>
                <w:color w:val="000000"/>
                <w:sz w:val="20"/>
                <w:szCs w:val="20"/>
              </w:rPr>
              <w:t>合计</w:t>
            </w:r>
          </w:p>
        </w:tc>
        <w:tc>
          <w:tcPr>
            <w:tcW w:w="1076" w:type="pct"/>
            <w:vMerge w:val="restart"/>
            <w:tcBorders>
              <w:top w:val="nil"/>
              <w:left w:val="nil"/>
              <w:bottom w:val="single" w:sz="4" w:space="0" w:color="000000"/>
              <w:right w:val="single" w:sz="4" w:space="0" w:color="000000"/>
            </w:tcBorders>
            <w:shd w:val="clear" w:color="auto" w:fill="auto"/>
            <w:tcMar>
              <w:top w:w="15" w:type="dxa"/>
              <w:left w:w="15" w:type="dxa"/>
              <w:right w:w="15" w:type="dxa"/>
            </w:tcMar>
            <w:vAlign w:val="center"/>
          </w:tcPr>
          <w:p w:rsidR="00FD6AD5" w:rsidRPr="00A155C5" w:rsidRDefault="00486FC7">
            <w:pPr>
              <w:jc w:val="center"/>
              <w:textAlignment w:val="center"/>
              <w:rPr>
                <w:rFonts w:ascii="Times New Roman" w:hAnsi="Times New Roman" w:hint="default"/>
                <w:b/>
                <w:color w:val="000000"/>
                <w:sz w:val="20"/>
                <w:szCs w:val="20"/>
              </w:rPr>
            </w:pPr>
            <w:r w:rsidRPr="00A155C5">
              <w:rPr>
                <w:rFonts w:ascii="Times New Roman" w:hAnsi="Times New Roman" w:hint="default"/>
                <w:b/>
                <w:color w:val="000000"/>
                <w:sz w:val="20"/>
                <w:szCs w:val="20"/>
              </w:rPr>
              <w:t>基本支出</w:t>
            </w:r>
          </w:p>
        </w:tc>
        <w:tc>
          <w:tcPr>
            <w:tcW w:w="1088" w:type="pct"/>
            <w:vMerge w:val="restart"/>
            <w:tcBorders>
              <w:top w:val="nil"/>
              <w:left w:val="nil"/>
              <w:bottom w:val="single" w:sz="4" w:space="0" w:color="000000"/>
              <w:right w:val="single" w:sz="4" w:space="0" w:color="000000"/>
            </w:tcBorders>
            <w:shd w:val="clear" w:color="auto" w:fill="auto"/>
            <w:tcMar>
              <w:top w:w="15" w:type="dxa"/>
              <w:left w:w="15" w:type="dxa"/>
              <w:right w:w="15" w:type="dxa"/>
            </w:tcMar>
            <w:vAlign w:val="center"/>
          </w:tcPr>
          <w:p w:rsidR="00FD6AD5" w:rsidRPr="00A155C5" w:rsidRDefault="00486FC7">
            <w:pPr>
              <w:jc w:val="center"/>
              <w:textAlignment w:val="center"/>
              <w:rPr>
                <w:rFonts w:ascii="Times New Roman" w:hAnsi="Times New Roman" w:hint="default"/>
                <w:b/>
                <w:color w:val="000000"/>
                <w:sz w:val="20"/>
                <w:szCs w:val="20"/>
              </w:rPr>
            </w:pPr>
            <w:r w:rsidRPr="00A155C5">
              <w:rPr>
                <w:rFonts w:ascii="Times New Roman" w:hAnsi="Times New Roman" w:hint="default"/>
                <w:b/>
                <w:color w:val="000000"/>
                <w:sz w:val="20"/>
                <w:szCs w:val="20"/>
              </w:rPr>
              <w:t>项目支出</w:t>
            </w:r>
          </w:p>
        </w:tc>
      </w:tr>
      <w:tr w:rsidR="00FD6AD5" w:rsidRPr="00A155C5">
        <w:trPr>
          <w:trHeight w:val="326"/>
        </w:trPr>
        <w:tc>
          <w:tcPr>
            <w:tcW w:w="426" w:type="pct"/>
            <w:vMerge/>
            <w:tcBorders>
              <w:top w:val="nil"/>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FD6AD5" w:rsidRPr="00A155C5" w:rsidRDefault="00FD6AD5">
            <w:pPr>
              <w:jc w:val="center"/>
              <w:rPr>
                <w:rFonts w:ascii="Times New Roman" w:hAnsi="Times New Roman" w:hint="default"/>
                <w:b/>
                <w:color w:val="000000"/>
                <w:sz w:val="20"/>
                <w:szCs w:val="20"/>
              </w:rPr>
            </w:pPr>
          </w:p>
        </w:tc>
        <w:tc>
          <w:tcPr>
            <w:tcW w:w="1329" w:type="pct"/>
            <w:vMerge/>
            <w:tcBorders>
              <w:top w:val="nil"/>
              <w:left w:val="nil"/>
              <w:bottom w:val="single" w:sz="4" w:space="0" w:color="000000"/>
              <w:right w:val="single" w:sz="4" w:space="0" w:color="000000"/>
            </w:tcBorders>
            <w:shd w:val="clear" w:color="auto" w:fill="auto"/>
            <w:tcMar>
              <w:top w:w="15" w:type="dxa"/>
              <w:left w:w="15" w:type="dxa"/>
              <w:right w:w="15" w:type="dxa"/>
            </w:tcMar>
            <w:vAlign w:val="center"/>
          </w:tcPr>
          <w:p w:rsidR="00FD6AD5" w:rsidRPr="00A155C5" w:rsidRDefault="00FD6AD5">
            <w:pPr>
              <w:jc w:val="center"/>
              <w:rPr>
                <w:rFonts w:ascii="Times New Roman" w:hAnsi="Times New Roman" w:hint="default"/>
                <w:b/>
                <w:color w:val="000000"/>
                <w:sz w:val="20"/>
                <w:szCs w:val="20"/>
              </w:rPr>
            </w:pPr>
          </w:p>
        </w:tc>
        <w:tc>
          <w:tcPr>
            <w:tcW w:w="1078" w:type="pct"/>
            <w:vMerge/>
            <w:tcBorders>
              <w:top w:val="nil"/>
              <w:left w:val="nil"/>
              <w:bottom w:val="single" w:sz="4" w:space="0" w:color="000000"/>
              <w:right w:val="single" w:sz="4" w:space="0" w:color="000000"/>
            </w:tcBorders>
            <w:shd w:val="clear" w:color="auto" w:fill="auto"/>
            <w:tcMar>
              <w:top w:w="15" w:type="dxa"/>
              <w:left w:w="15" w:type="dxa"/>
              <w:right w:w="15" w:type="dxa"/>
            </w:tcMar>
            <w:vAlign w:val="center"/>
          </w:tcPr>
          <w:p w:rsidR="00FD6AD5" w:rsidRPr="00A155C5" w:rsidRDefault="00FD6AD5">
            <w:pPr>
              <w:jc w:val="center"/>
              <w:rPr>
                <w:rFonts w:ascii="Times New Roman" w:hAnsi="Times New Roman" w:hint="default"/>
                <w:b/>
                <w:color w:val="000000"/>
                <w:sz w:val="20"/>
                <w:szCs w:val="20"/>
              </w:rPr>
            </w:pPr>
          </w:p>
        </w:tc>
        <w:tc>
          <w:tcPr>
            <w:tcW w:w="1076" w:type="pct"/>
            <w:vMerge/>
            <w:tcBorders>
              <w:top w:val="nil"/>
              <w:left w:val="nil"/>
              <w:bottom w:val="single" w:sz="4" w:space="0" w:color="000000"/>
              <w:right w:val="single" w:sz="4" w:space="0" w:color="000000"/>
            </w:tcBorders>
            <w:shd w:val="clear" w:color="auto" w:fill="auto"/>
            <w:tcMar>
              <w:top w:w="15" w:type="dxa"/>
              <w:left w:w="15" w:type="dxa"/>
              <w:right w:w="15" w:type="dxa"/>
            </w:tcMar>
            <w:vAlign w:val="center"/>
          </w:tcPr>
          <w:p w:rsidR="00FD6AD5" w:rsidRPr="00A155C5" w:rsidRDefault="00FD6AD5">
            <w:pPr>
              <w:jc w:val="center"/>
              <w:rPr>
                <w:rFonts w:ascii="Times New Roman" w:hAnsi="Times New Roman" w:hint="default"/>
                <w:b/>
                <w:color w:val="000000"/>
                <w:sz w:val="20"/>
                <w:szCs w:val="20"/>
              </w:rPr>
            </w:pPr>
          </w:p>
        </w:tc>
        <w:tc>
          <w:tcPr>
            <w:tcW w:w="1088" w:type="pct"/>
            <w:vMerge/>
            <w:tcBorders>
              <w:top w:val="nil"/>
              <w:left w:val="nil"/>
              <w:bottom w:val="single" w:sz="4" w:space="0" w:color="000000"/>
              <w:right w:val="single" w:sz="4" w:space="0" w:color="000000"/>
            </w:tcBorders>
            <w:shd w:val="clear" w:color="auto" w:fill="auto"/>
            <w:tcMar>
              <w:top w:w="15" w:type="dxa"/>
              <w:left w:w="15" w:type="dxa"/>
              <w:right w:w="15" w:type="dxa"/>
            </w:tcMar>
            <w:vAlign w:val="center"/>
          </w:tcPr>
          <w:p w:rsidR="00FD6AD5" w:rsidRPr="00A155C5" w:rsidRDefault="00FD6AD5">
            <w:pPr>
              <w:jc w:val="center"/>
              <w:rPr>
                <w:rFonts w:ascii="Times New Roman" w:hAnsi="Times New Roman" w:hint="default"/>
                <w:b/>
                <w:color w:val="000000"/>
                <w:sz w:val="20"/>
                <w:szCs w:val="20"/>
              </w:rPr>
            </w:pPr>
          </w:p>
        </w:tc>
      </w:tr>
      <w:tr w:rsidR="00FD6AD5" w:rsidRPr="00A155C5" w:rsidTr="00766480">
        <w:trPr>
          <w:trHeight w:val="437"/>
        </w:trPr>
        <w:tc>
          <w:tcPr>
            <w:tcW w:w="426" w:type="pct"/>
            <w:vMerge/>
            <w:tcBorders>
              <w:top w:val="nil"/>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FD6AD5" w:rsidRPr="00A155C5" w:rsidRDefault="00FD6AD5">
            <w:pPr>
              <w:jc w:val="center"/>
              <w:rPr>
                <w:rFonts w:ascii="Times New Roman" w:hAnsi="Times New Roman" w:hint="default"/>
                <w:b/>
                <w:color w:val="000000"/>
                <w:sz w:val="20"/>
                <w:szCs w:val="20"/>
              </w:rPr>
            </w:pPr>
          </w:p>
        </w:tc>
        <w:tc>
          <w:tcPr>
            <w:tcW w:w="1329" w:type="pct"/>
            <w:vMerge/>
            <w:tcBorders>
              <w:top w:val="nil"/>
              <w:left w:val="nil"/>
              <w:bottom w:val="single" w:sz="4" w:space="0" w:color="000000"/>
              <w:right w:val="single" w:sz="4" w:space="0" w:color="000000"/>
            </w:tcBorders>
            <w:shd w:val="clear" w:color="auto" w:fill="auto"/>
            <w:tcMar>
              <w:top w:w="15" w:type="dxa"/>
              <w:left w:w="15" w:type="dxa"/>
              <w:right w:w="15" w:type="dxa"/>
            </w:tcMar>
            <w:vAlign w:val="center"/>
          </w:tcPr>
          <w:p w:rsidR="00FD6AD5" w:rsidRPr="00A155C5" w:rsidRDefault="00FD6AD5">
            <w:pPr>
              <w:jc w:val="center"/>
              <w:rPr>
                <w:rFonts w:ascii="Times New Roman" w:hAnsi="Times New Roman" w:hint="default"/>
                <w:b/>
                <w:color w:val="000000"/>
                <w:sz w:val="20"/>
                <w:szCs w:val="20"/>
              </w:rPr>
            </w:pPr>
          </w:p>
        </w:tc>
        <w:tc>
          <w:tcPr>
            <w:tcW w:w="1078" w:type="pct"/>
            <w:vMerge/>
            <w:tcBorders>
              <w:top w:val="nil"/>
              <w:left w:val="nil"/>
              <w:bottom w:val="single" w:sz="4" w:space="0" w:color="000000"/>
              <w:right w:val="single" w:sz="4" w:space="0" w:color="000000"/>
            </w:tcBorders>
            <w:shd w:val="clear" w:color="auto" w:fill="auto"/>
            <w:tcMar>
              <w:top w:w="15" w:type="dxa"/>
              <w:left w:w="15" w:type="dxa"/>
              <w:right w:w="15" w:type="dxa"/>
            </w:tcMar>
            <w:vAlign w:val="center"/>
          </w:tcPr>
          <w:p w:rsidR="00FD6AD5" w:rsidRPr="00A155C5" w:rsidRDefault="00FD6AD5">
            <w:pPr>
              <w:jc w:val="center"/>
              <w:rPr>
                <w:rFonts w:ascii="Times New Roman" w:hAnsi="Times New Roman" w:hint="default"/>
                <w:b/>
                <w:color w:val="000000"/>
                <w:sz w:val="20"/>
                <w:szCs w:val="20"/>
              </w:rPr>
            </w:pPr>
          </w:p>
        </w:tc>
        <w:tc>
          <w:tcPr>
            <w:tcW w:w="1076" w:type="pct"/>
            <w:vMerge/>
            <w:tcBorders>
              <w:top w:val="nil"/>
              <w:left w:val="nil"/>
              <w:bottom w:val="single" w:sz="4" w:space="0" w:color="000000"/>
              <w:right w:val="single" w:sz="4" w:space="0" w:color="000000"/>
            </w:tcBorders>
            <w:shd w:val="clear" w:color="auto" w:fill="auto"/>
            <w:tcMar>
              <w:top w:w="15" w:type="dxa"/>
              <w:left w:w="15" w:type="dxa"/>
              <w:right w:w="15" w:type="dxa"/>
            </w:tcMar>
            <w:vAlign w:val="center"/>
          </w:tcPr>
          <w:p w:rsidR="00FD6AD5" w:rsidRPr="00A155C5" w:rsidRDefault="00FD6AD5">
            <w:pPr>
              <w:jc w:val="center"/>
              <w:rPr>
                <w:rFonts w:ascii="Times New Roman" w:hAnsi="Times New Roman" w:hint="default"/>
                <w:b/>
                <w:color w:val="000000"/>
                <w:sz w:val="20"/>
                <w:szCs w:val="20"/>
              </w:rPr>
            </w:pPr>
          </w:p>
        </w:tc>
        <w:tc>
          <w:tcPr>
            <w:tcW w:w="1088" w:type="pct"/>
            <w:vMerge/>
            <w:tcBorders>
              <w:top w:val="nil"/>
              <w:left w:val="nil"/>
              <w:bottom w:val="single" w:sz="4" w:space="0" w:color="000000"/>
              <w:right w:val="single" w:sz="4" w:space="0" w:color="000000"/>
            </w:tcBorders>
            <w:shd w:val="clear" w:color="auto" w:fill="auto"/>
            <w:tcMar>
              <w:top w:w="15" w:type="dxa"/>
              <w:left w:w="15" w:type="dxa"/>
              <w:right w:w="15" w:type="dxa"/>
            </w:tcMar>
            <w:vAlign w:val="center"/>
          </w:tcPr>
          <w:p w:rsidR="00FD6AD5" w:rsidRPr="00A155C5" w:rsidRDefault="00FD6AD5">
            <w:pPr>
              <w:jc w:val="center"/>
              <w:rPr>
                <w:rFonts w:ascii="Times New Roman" w:hAnsi="Times New Roman" w:hint="default"/>
                <w:b/>
                <w:color w:val="000000"/>
                <w:sz w:val="20"/>
                <w:szCs w:val="20"/>
              </w:rPr>
            </w:pPr>
          </w:p>
        </w:tc>
      </w:tr>
      <w:tr w:rsidR="00FD6AD5" w:rsidRPr="00A155C5">
        <w:trPr>
          <w:trHeight w:val="308"/>
        </w:trPr>
        <w:tc>
          <w:tcPr>
            <w:tcW w:w="1755" w:type="pct"/>
            <w:gridSpan w:val="2"/>
            <w:tcBorders>
              <w:top w:val="nil"/>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FD6AD5" w:rsidRPr="00A155C5" w:rsidRDefault="00486FC7">
            <w:pPr>
              <w:jc w:val="center"/>
              <w:textAlignment w:val="center"/>
              <w:rPr>
                <w:rFonts w:ascii="Times New Roman" w:hAnsi="Times New Roman" w:hint="default"/>
                <w:b/>
                <w:color w:val="000000"/>
                <w:sz w:val="20"/>
                <w:szCs w:val="20"/>
              </w:rPr>
            </w:pPr>
            <w:r w:rsidRPr="00A155C5">
              <w:rPr>
                <w:rFonts w:ascii="Times New Roman" w:hAnsi="Times New Roman" w:hint="default"/>
                <w:b/>
                <w:color w:val="000000"/>
                <w:sz w:val="20"/>
                <w:szCs w:val="20"/>
              </w:rPr>
              <w:t>合计</w:t>
            </w:r>
          </w:p>
        </w:tc>
        <w:tc>
          <w:tcPr>
            <w:tcW w:w="1078" w:type="pct"/>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b/>
                <w:color w:val="000000"/>
                <w:sz w:val="20"/>
                <w:szCs w:val="20"/>
              </w:rPr>
            </w:pPr>
            <w:r w:rsidRPr="00A155C5">
              <w:rPr>
                <w:rFonts w:ascii="Times New Roman" w:hAnsi="Times New Roman" w:hint="default"/>
                <w:b/>
                <w:bCs/>
                <w:color w:val="000000"/>
                <w:sz w:val="20"/>
                <w:szCs w:val="20"/>
              </w:rPr>
              <w:t>3,168.15</w:t>
            </w:r>
            <w:r w:rsidRPr="00A155C5">
              <w:rPr>
                <w:rFonts w:ascii="Times New Roman" w:hAnsi="Times New Roman" w:hint="default"/>
                <w:b/>
                <w:color w:val="000000"/>
                <w:sz w:val="20"/>
              </w:rPr>
              <w:t xml:space="preserve"> </w:t>
            </w:r>
          </w:p>
        </w:tc>
        <w:tc>
          <w:tcPr>
            <w:tcW w:w="1076" w:type="pct"/>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b/>
                <w:color w:val="000000"/>
                <w:sz w:val="20"/>
                <w:szCs w:val="20"/>
              </w:rPr>
            </w:pPr>
            <w:r w:rsidRPr="00A155C5">
              <w:rPr>
                <w:rFonts w:ascii="Times New Roman" w:hAnsi="Times New Roman" w:hint="default"/>
                <w:b/>
                <w:bCs/>
                <w:color w:val="000000"/>
                <w:sz w:val="20"/>
                <w:szCs w:val="20"/>
              </w:rPr>
              <w:t>2,604.26</w:t>
            </w:r>
            <w:r w:rsidRPr="00A155C5">
              <w:rPr>
                <w:rFonts w:ascii="Times New Roman" w:hAnsi="Times New Roman" w:hint="default"/>
                <w:b/>
                <w:color w:val="000000"/>
                <w:sz w:val="20"/>
              </w:rPr>
              <w:t xml:space="preserve"> </w:t>
            </w:r>
          </w:p>
        </w:tc>
        <w:tc>
          <w:tcPr>
            <w:tcW w:w="1088" w:type="pct"/>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b/>
                <w:color w:val="000000"/>
                <w:sz w:val="20"/>
                <w:szCs w:val="20"/>
              </w:rPr>
            </w:pPr>
            <w:r w:rsidRPr="00A155C5">
              <w:rPr>
                <w:rFonts w:ascii="Times New Roman" w:hAnsi="Times New Roman" w:hint="default"/>
                <w:b/>
                <w:bCs/>
                <w:color w:val="000000"/>
                <w:sz w:val="20"/>
                <w:szCs w:val="20"/>
              </w:rPr>
              <w:t>563.90</w:t>
            </w:r>
            <w:r w:rsidRPr="00A155C5">
              <w:rPr>
                <w:rFonts w:ascii="Times New Roman" w:hAnsi="Times New Roman" w:hint="default"/>
                <w:b/>
                <w:color w:val="000000"/>
                <w:sz w:val="20"/>
              </w:rPr>
              <w:t xml:space="preserve"> </w:t>
            </w:r>
          </w:p>
        </w:tc>
      </w:tr>
      <w:tr w:rsidR="00FD6AD5" w:rsidRPr="00A155C5">
        <w:trPr>
          <w:trHeight w:val="308"/>
        </w:trPr>
        <w:tc>
          <w:tcPr>
            <w:tcW w:w="426" w:type="pct"/>
            <w:tcBorders>
              <w:top w:val="nil"/>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textAlignment w:val="center"/>
              <w:rPr>
                <w:rFonts w:ascii="Times New Roman" w:hAnsi="Times New Roman" w:hint="default"/>
                <w:color w:val="000000"/>
                <w:sz w:val="20"/>
                <w:szCs w:val="20"/>
              </w:rPr>
            </w:pPr>
            <w:r w:rsidRPr="00A155C5">
              <w:rPr>
                <w:rFonts w:ascii="Times New Roman" w:hAnsi="Times New Roman" w:hint="default"/>
                <w:b/>
                <w:color w:val="000000"/>
                <w:sz w:val="20"/>
                <w:szCs w:val="20"/>
              </w:rPr>
              <w:t>208</w:t>
            </w:r>
          </w:p>
        </w:tc>
        <w:tc>
          <w:tcPr>
            <w:tcW w:w="1329" w:type="pct"/>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textAlignment w:val="center"/>
              <w:rPr>
                <w:rFonts w:ascii="Times New Roman" w:hAnsi="Times New Roman" w:hint="default"/>
                <w:color w:val="000000"/>
                <w:sz w:val="20"/>
                <w:szCs w:val="20"/>
              </w:rPr>
            </w:pPr>
            <w:r w:rsidRPr="00A155C5">
              <w:rPr>
                <w:rFonts w:ascii="Times New Roman" w:hAnsi="Times New Roman" w:hint="default"/>
                <w:b/>
                <w:color w:val="000000"/>
                <w:sz w:val="20"/>
                <w:szCs w:val="20"/>
              </w:rPr>
              <w:t>社会保障和就业支出</w:t>
            </w:r>
          </w:p>
        </w:tc>
        <w:tc>
          <w:tcPr>
            <w:tcW w:w="1078" w:type="pct"/>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b/>
                <w:color w:val="000000"/>
                <w:sz w:val="20"/>
                <w:szCs w:val="20"/>
              </w:rPr>
            </w:pPr>
            <w:r w:rsidRPr="00A155C5">
              <w:rPr>
                <w:rFonts w:ascii="Times New Roman" w:hAnsi="Times New Roman" w:hint="default"/>
                <w:b/>
                <w:color w:val="000000"/>
                <w:sz w:val="20"/>
                <w:szCs w:val="20"/>
              </w:rPr>
              <w:t>609.46</w:t>
            </w:r>
            <w:r w:rsidRPr="00A155C5">
              <w:rPr>
                <w:rFonts w:ascii="Times New Roman" w:hAnsi="Times New Roman" w:hint="default"/>
                <w:b/>
                <w:color w:val="000000"/>
                <w:sz w:val="20"/>
              </w:rPr>
              <w:t xml:space="preserve"> </w:t>
            </w:r>
          </w:p>
        </w:tc>
        <w:tc>
          <w:tcPr>
            <w:tcW w:w="1076" w:type="pct"/>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b/>
                <w:color w:val="000000"/>
                <w:sz w:val="20"/>
                <w:szCs w:val="20"/>
              </w:rPr>
            </w:pPr>
            <w:r w:rsidRPr="00A155C5">
              <w:rPr>
                <w:rFonts w:ascii="Times New Roman" w:hAnsi="Times New Roman" w:hint="default"/>
                <w:b/>
                <w:color w:val="000000"/>
                <w:sz w:val="20"/>
                <w:szCs w:val="20"/>
              </w:rPr>
              <w:t>609.46</w:t>
            </w:r>
            <w:r w:rsidRPr="00A155C5">
              <w:rPr>
                <w:rFonts w:ascii="Times New Roman" w:hAnsi="Times New Roman" w:hint="default"/>
                <w:b/>
                <w:color w:val="000000"/>
                <w:sz w:val="20"/>
              </w:rPr>
              <w:t xml:space="preserve"> </w:t>
            </w:r>
          </w:p>
        </w:tc>
        <w:tc>
          <w:tcPr>
            <w:tcW w:w="1088" w:type="pct"/>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b/>
                <w:color w:val="000000"/>
                <w:sz w:val="20"/>
                <w:szCs w:val="20"/>
              </w:rPr>
            </w:pPr>
            <w:r w:rsidRPr="00A155C5">
              <w:rPr>
                <w:rFonts w:ascii="Times New Roman" w:hAnsi="Times New Roman" w:hint="default"/>
                <w:b/>
                <w:color w:val="000000"/>
                <w:sz w:val="20"/>
                <w:szCs w:val="20"/>
              </w:rPr>
              <w:t>0.00</w:t>
            </w:r>
            <w:r w:rsidRPr="00A155C5">
              <w:rPr>
                <w:rFonts w:ascii="Times New Roman" w:hAnsi="Times New Roman" w:hint="default"/>
                <w:b/>
                <w:color w:val="000000"/>
                <w:sz w:val="20"/>
              </w:rPr>
              <w:t xml:space="preserve"> </w:t>
            </w:r>
          </w:p>
        </w:tc>
      </w:tr>
      <w:tr w:rsidR="00FD6AD5" w:rsidRPr="00A155C5">
        <w:trPr>
          <w:trHeight w:val="308"/>
        </w:trPr>
        <w:tc>
          <w:tcPr>
            <w:tcW w:w="426" w:type="pct"/>
            <w:tcBorders>
              <w:top w:val="nil"/>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textAlignment w:val="center"/>
              <w:rPr>
                <w:rFonts w:ascii="Times New Roman" w:hAnsi="Times New Roman" w:hint="default"/>
                <w:color w:val="000000"/>
                <w:sz w:val="20"/>
                <w:szCs w:val="20"/>
              </w:rPr>
            </w:pPr>
            <w:r w:rsidRPr="00A155C5">
              <w:rPr>
                <w:rFonts w:ascii="Times New Roman" w:hAnsi="Times New Roman" w:hint="default"/>
                <w:b/>
                <w:color w:val="000000"/>
                <w:sz w:val="20"/>
                <w:szCs w:val="20"/>
              </w:rPr>
              <w:t>20805</w:t>
            </w:r>
          </w:p>
        </w:tc>
        <w:tc>
          <w:tcPr>
            <w:tcW w:w="1329" w:type="pct"/>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textAlignment w:val="center"/>
              <w:rPr>
                <w:rFonts w:ascii="Times New Roman" w:hAnsi="Times New Roman" w:hint="default"/>
                <w:color w:val="000000"/>
                <w:sz w:val="20"/>
                <w:szCs w:val="20"/>
              </w:rPr>
            </w:pPr>
            <w:r w:rsidRPr="00A155C5">
              <w:rPr>
                <w:rFonts w:ascii="Times New Roman" w:hAnsi="Times New Roman" w:hint="default"/>
                <w:b/>
                <w:color w:val="000000"/>
                <w:sz w:val="20"/>
                <w:szCs w:val="20"/>
              </w:rPr>
              <w:t>行政事业单位养老支出</w:t>
            </w:r>
          </w:p>
        </w:tc>
        <w:tc>
          <w:tcPr>
            <w:tcW w:w="1078" w:type="pct"/>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b/>
                <w:color w:val="000000"/>
                <w:sz w:val="20"/>
                <w:szCs w:val="20"/>
              </w:rPr>
            </w:pPr>
            <w:r w:rsidRPr="00A155C5">
              <w:rPr>
                <w:rFonts w:ascii="Times New Roman" w:hAnsi="Times New Roman" w:hint="default"/>
                <w:b/>
                <w:color w:val="000000"/>
                <w:sz w:val="20"/>
                <w:szCs w:val="20"/>
              </w:rPr>
              <w:t>600.16</w:t>
            </w:r>
            <w:r w:rsidRPr="00A155C5">
              <w:rPr>
                <w:rFonts w:ascii="Times New Roman" w:hAnsi="Times New Roman" w:hint="default"/>
                <w:b/>
                <w:color w:val="000000"/>
                <w:sz w:val="20"/>
              </w:rPr>
              <w:t xml:space="preserve"> </w:t>
            </w:r>
          </w:p>
        </w:tc>
        <w:tc>
          <w:tcPr>
            <w:tcW w:w="1076" w:type="pct"/>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b/>
                <w:color w:val="000000"/>
                <w:sz w:val="20"/>
                <w:szCs w:val="20"/>
              </w:rPr>
            </w:pPr>
            <w:r w:rsidRPr="00A155C5">
              <w:rPr>
                <w:rFonts w:ascii="Times New Roman" w:hAnsi="Times New Roman" w:hint="default"/>
                <w:b/>
                <w:color w:val="000000"/>
                <w:sz w:val="20"/>
                <w:szCs w:val="20"/>
              </w:rPr>
              <w:t>600.16</w:t>
            </w:r>
            <w:r w:rsidRPr="00A155C5">
              <w:rPr>
                <w:rFonts w:ascii="Times New Roman" w:hAnsi="Times New Roman" w:hint="default"/>
                <w:b/>
                <w:color w:val="000000"/>
                <w:sz w:val="20"/>
              </w:rPr>
              <w:t xml:space="preserve"> </w:t>
            </w:r>
          </w:p>
        </w:tc>
        <w:tc>
          <w:tcPr>
            <w:tcW w:w="1088" w:type="pct"/>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b/>
                <w:color w:val="000000"/>
                <w:sz w:val="20"/>
                <w:szCs w:val="20"/>
              </w:rPr>
            </w:pPr>
            <w:r w:rsidRPr="00A155C5">
              <w:rPr>
                <w:rFonts w:ascii="Times New Roman" w:hAnsi="Times New Roman" w:hint="default"/>
                <w:b/>
                <w:color w:val="000000"/>
                <w:sz w:val="20"/>
                <w:szCs w:val="20"/>
              </w:rPr>
              <w:t>0.00</w:t>
            </w:r>
            <w:r w:rsidRPr="00A155C5">
              <w:rPr>
                <w:rFonts w:ascii="Times New Roman" w:hAnsi="Times New Roman" w:hint="default"/>
                <w:b/>
                <w:color w:val="000000"/>
                <w:sz w:val="20"/>
              </w:rPr>
              <w:t xml:space="preserve"> </w:t>
            </w:r>
          </w:p>
        </w:tc>
      </w:tr>
      <w:tr w:rsidR="00FD6AD5" w:rsidRPr="00A155C5">
        <w:trPr>
          <w:trHeight w:val="308"/>
        </w:trPr>
        <w:tc>
          <w:tcPr>
            <w:tcW w:w="426" w:type="pct"/>
            <w:tcBorders>
              <w:top w:val="nil"/>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textAlignment w:val="center"/>
              <w:rPr>
                <w:rFonts w:ascii="Times New Roman" w:hAnsi="Times New Roman" w:hint="default"/>
                <w:color w:val="000000"/>
                <w:sz w:val="20"/>
                <w:szCs w:val="20"/>
              </w:rPr>
            </w:pPr>
            <w:r w:rsidRPr="00A155C5">
              <w:rPr>
                <w:rFonts w:ascii="Times New Roman" w:hAnsi="Times New Roman" w:hint="default"/>
                <w:color w:val="000000"/>
                <w:sz w:val="20"/>
                <w:szCs w:val="20"/>
              </w:rPr>
              <w:t>2080505</w:t>
            </w:r>
          </w:p>
        </w:tc>
        <w:tc>
          <w:tcPr>
            <w:tcW w:w="1329" w:type="pct"/>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textAlignment w:val="center"/>
              <w:rPr>
                <w:rFonts w:ascii="Times New Roman" w:hAnsi="Times New Roman" w:hint="default"/>
                <w:color w:val="000000"/>
                <w:sz w:val="20"/>
                <w:szCs w:val="20"/>
              </w:rPr>
            </w:pPr>
            <w:r w:rsidRPr="00A155C5">
              <w:rPr>
                <w:rFonts w:ascii="Times New Roman" w:hAnsi="Times New Roman" w:hint="default"/>
                <w:color w:val="000000"/>
                <w:sz w:val="20"/>
                <w:szCs w:val="20"/>
              </w:rPr>
              <w:t>机关事业单位基本养老保险缴费支出</w:t>
            </w:r>
          </w:p>
        </w:tc>
        <w:tc>
          <w:tcPr>
            <w:tcW w:w="1078" w:type="pct"/>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b/>
                <w:color w:val="000000"/>
                <w:sz w:val="20"/>
                <w:szCs w:val="20"/>
              </w:rPr>
            </w:pPr>
            <w:r w:rsidRPr="00A155C5">
              <w:rPr>
                <w:rFonts w:ascii="Times New Roman" w:hAnsi="Times New Roman" w:hint="default"/>
                <w:color w:val="000000"/>
                <w:sz w:val="20"/>
                <w:szCs w:val="20"/>
              </w:rPr>
              <w:t>285.59</w:t>
            </w:r>
            <w:r w:rsidRPr="00A155C5">
              <w:rPr>
                <w:rFonts w:ascii="Times New Roman" w:hAnsi="Times New Roman" w:hint="default"/>
                <w:color w:val="000000"/>
                <w:sz w:val="20"/>
              </w:rPr>
              <w:t xml:space="preserve"> </w:t>
            </w:r>
          </w:p>
        </w:tc>
        <w:tc>
          <w:tcPr>
            <w:tcW w:w="1076" w:type="pct"/>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b/>
                <w:color w:val="000000"/>
                <w:sz w:val="20"/>
                <w:szCs w:val="20"/>
              </w:rPr>
            </w:pPr>
            <w:r w:rsidRPr="00A155C5">
              <w:rPr>
                <w:rFonts w:ascii="Times New Roman" w:hAnsi="Times New Roman" w:hint="default"/>
                <w:color w:val="000000"/>
                <w:sz w:val="20"/>
                <w:szCs w:val="20"/>
              </w:rPr>
              <w:t>285.59</w:t>
            </w:r>
            <w:r w:rsidRPr="00A155C5">
              <w:rPr>
                <w:rFonts w:ascii="Times New Roman" w:hAnsi="Times New Roman" w:hint="default"/>
                <w:color w:val="000000"/>
                <w:sz w:val="20"/>
              </w:rPr>
              <w:t xml:space="preserve"> </w:t>
            </w:r>
          </w:p>
        </w:tc>
        <w:tc>
          <w:tcPr>
            <w:tcW w:w="1088" w:type="pct"/>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b/>
                <w:color w:val="000000"/>
                <w:sz w:val="20"/>
                <w:szCs w:val="20"/>
              </w:rPr>
            </w:pPr>
            <w:r w:rsidRPr="00A155C5">
              <w:rPr>
                <w:rFonts w:ascii="Times New Roman" w:hAnsi="Times New Roman" w:hint="default"/>
                <w:color w:val="000000"/>
                <w:sz w:val="20"/>
                <w:szCs w:val="20"/>
              </w:rPr>
              <w:t>0.00</w:t>
            </w:r>
            <w:r w:rsidRPr="00A155C5">
              <w:rPr>
                <w:rFonts w:ascii="Times New Roman" w:hAnsi="Times New Roman" w:hint="default"/>
                <w:color w:val="000000"/>
                <w:sz w:val="20"/>
              </w:rPr>
              <w:t xml:space="preserve"> </w:t>
            </w:r>
          </w:p>
        </w:tc>
      </w:tr>
      <w:tr w:rsidR="00FD6AD5" w:rsidRPr="00A155C5">
        <w:trPr>
          <w:trHeight w:val="308"/>
        </w:trPr>
        <w:tc>
          <w:tcPr>
            <w:tcW w:w="426" w:type="pct"/>
            <w:tcBorders>
              <w:top w:val="nil"/>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textAlignment w:val="center"/>
              <w:rPr>
                <w:rFonts w:ascii="Times New Roman" w:hAnsi="Times New Roman" w:hint="default"/>
                <w:color w:val="000000"/>
                <w:sz w:val="20"/>
                <w:szCs w:val="20"/>
              </w:rPr>
            </w:pPr>
            <w:r w:rsidRPr="00A155C5">
              <w:rPr>
                <w:rFonts w:ascii="Times New Roman" w:hAnsi="Times New Roman" w:hint="default"/>
                <w:color w:val="000000"/>
                <w:sz w:val="20"/>
                <w:szCs w:val="20"/>
              </w:rPr>
              <w:t>2080506</w:t>
            </w:r>
          </w:p>
        </w:tc>
        <w:tc>
          <w:tcPr>
            <w:tcW w:w="1329" w:type="pct"/>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textAlignment w:val="center"/>
              <w:rPr>
                <w:rFonts w:ascii="Times New Roman" w:hAnsi="Times New Roman" w:hint="default"/>
                <w:color w:val="000000"/>
                <w:sz w:val="20"/>
                <w:szCs w:val="20"/>
              </w:rPr>
            </w:pPr>
            <w:r w:rsidRPr="00A155C5">
              <w:rPr>
                <w:rFonts w:ascii="Times New Roman" w:hAnsi="Times New Roman" w:hint="default"/>
                <w:color w:val="000000"/>
                <w:sz w:val="20"/>
                <w:szCs w:val="20"/>
              </w:rPr>
              <w:t>机关事业单位职业年金缴费支出</w:t>
            </w:r>
          </w:p>
        </w:tc>
        <w:tc>
          <w:tcPr>
            <w:tcW w:w="1078" w:type="pct"/>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b/>
                <w:color w:val="000000"/>
                <w:sz w:val="20"/>
                <w:szCs w:val="20"/>
              </w:rPr>
            </w:pPr>
            <w:r w:rsidRPr="00A155C5">
              <w:rPr>
                <w:rFonts w:ascii="Times New Roman" w:hAnsi="Times New Roman" w:hint="default"/>
                <w:color w:val="000000"/>
                <w:sz w:val="20"/>
                <w:szCs w:val="20"/>
              </w:rPr>
              <w:t>146.90</w:t>
            </w:r>
            <w:r w:rsidRPr="00A155C5">
              <w:rPr>
                <w:rFonts w:ascii="Times New Roman" w:hAnsi="Times New Roman" w:hint="default"/>
                <w:color w:val="000000"/>
                <w:sz w:val="20"/>
              </w:rPr>
              <w:t xml:space="preserve"> </w:t>
            </w:r>
          </w:p>
        </w:tc>
        <w:tc>
          <w:tcPr>
            <w:tcW w:w="1076" w:type="pct"/>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b/>
                <w:color w:val="000000"/>
                <w:sz w:val="20"/>
                <w:szCs w:val="20"/>
              </w:rPr>
            </w:pPr>
            <w:r w:rsidRPr="00A155C5">
              <w:rPr>
                <w:rFonts w:ascii="Times New Roman" w:hAnsi="Times New Roman" w:hint="default"/>
                <w:color w:val="000000"/>
                <w:sz w:val="20"/>
                <w:szCs w:val="20"/>
              </w:rPr>
              <w:t>146.90</w:t>
            </w:r>
            <w:r w:rsidRPr="00A155C5">
              <w:rPr>
                <w:rFonts w:ascii="Times New Roman" w:hAnsi="Times New Roman" w:hint="default"/>
                <w:color w:val="000000"/>
                <w:sz w:val="20"/>
              </w:rPr>
              <w:t xml:space="preserve"> </w:t>
            </w:r>
          </w:p>
        </w:tc>
        <w:tc>
          <w:tcPr>
            <w:tcW w:w="1088" w:type="pct"/>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b/>
                <w:color w:val="000000"/>
                <w:sz w:val="20"/>
                <w:szCs w:val="20"/>
              </w:rPr>
            </w:pPr>
            <w:r w:rsidRPr="00A155C5">
              <w:rPr>
                <w:rFonts w:ascii="Times New Roman" w:hAnsi="Times New Roman" w:hint="default"/>
                <w:color w:val="000000"/>
                <w:sz w:val="20"/>
                <w:szCs w:val="20"/>
              </w:rPr>
              <w:t>0.00</w:t>
            </w:r>
            <w:r w:rsidRPr="00A155C5">
              <w:rPr>
                <w:rFonts w:ascii="Times New Roman" w:hAnsi="Times New Roman" w:hint="default"/>
                <w:color w:val="000000"/>
                <w:sz w:val="20"/>
              </w:rPr>
              <w:t xml:space="preserve"> </w:t>
            </w:r>
          </w:p>
        </w:tc>
      </w:tr>
      <w:tr w:rsidR="00FD6AD5" w:rsidRPr="00A155C5">
        <w:trPr>
          <w:trHeight w:val="308"/>
        </w:trPr>
        <w:tc>
          <w:tcPr>
            <w:tcW w:w="426" w:type="pct"/>
            <w:tcBorders>
              <w:top w:val="nil"/>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textAlignment w:val="center"/>
              <w:rPr>
                <w:rFonts w:ascii="Times New Roman" w:hAnsi="Times New Roman" w:hint="default"/>
                <w:color w:val="000000"/>
                <w:sz w:val="20"/>
                <w:szCs w:val="20"/>
              </w:rPr>
            </w:pPr>
            <w:r w:rsidRPr="00A155C5">
              <w:rPr>
                <w:rFonts w:ascii="Times New Roman" w:hAnsi="Times New Roman" w:hint="default"/>
                <w:color w:val="000000"/>
                <w:sz w:val="20"/>
                <w:szCs w:val="20"/>
              </w:rPr>
              <w:t>2080599</w:t>
            </w:r>
          </w:p>
        </w:tc>
        <w:tc>
          <w:tcPr>
            <w:tcW w:w="1329" w:type="pct"/>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textAlignment w:val="center"/>
              <w:rPr>
                <w:rFonts w:ascii="Times New Roman" w:hAnsi="Times New Roman" w:hint="default"/>
                <w:color w:val="000000"/>
                <w:sz w:val="20"/>
                <w:szCs w:val="20"/>
              </w:rPr>
            </w:pPr>
            <w:r w:rsidRPr="00A155C5">
              <w:rPr>
                <w:rFonts w:ascii="Times New Roman" w:hAnsi="Times New Roman" w:hint="default"/>
                <w:color w:val="000000"/>
                <w:sz w:val="20"/>
                <w:szCs w:val="20"/>
              </w:rPr>
              <w:t>其他行政事业单位养老支出</w:t>
            </w:r>
          </w:p>
        </w:tc>
        <w:tc>
          <w:tcPr>
            <w:tcW w:w="1078" w:type="pct"/>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b/>
                <w:color w:val="000000"/>
                <w:sz w:val="20"/>
                <w:szCs w:val="20"/>
              </w:rPr>
            </w:pPr>
            <w:r w:rsidRPr="00A155C5">
              <w:rPr>
                <w:rFonts w:ascii="Times New Roman" w:hAnsi="Times New Roman" w:hint="default"/>
                <w:color w:val="000000"/>
                <w:sz w:val="20"/>
                <w:szCs w:val="20"/>
              </w:rPr>
              <w:t>167.67</w:t>
            </w:r>
            <w:r w:rsidRPr="00A155C5">
              <w:rPr>
                <w:rFonts w:ascii="Times New Roman" w:hAnsi="Times New Roman" w:hint="default"/>
                <w:color w:val="000000"/>
                <w:sz w:val="20"/>
              </w:rPr>
              <w:t xml:space="preserve"> </w:t>
            </w:r>
          </w:p>
        </w:tc>
        <w:tc>
          <w:tcPr>
            <w:tcW w:w="1076" w:type="pct"/>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b/>
                <w:color w:val="000000"/>
                <w:sz w:val="20"/>
                <w:szCs w:val="20"/>
              </w:rPr>
            </w:pPr>
            <w:r w:rsidRPr="00A155C5">
              <w:rPr>
                <w:rFonts w:ascii="Times New Roman" w:hAnsi="Times New Roman" w:hint="default"/>
                <w:color w:val="000000"/>
                <w:sz w:val="20"/>
                <w:szCs w:val="20"/>
              </w:rPr>
              <w:t>167.67</w:t>
            </w:r>
            <w:r w:rsidRPr="00A155C5">
              <w:rPr>
                <w:rFonts w:ascii="Times New Roman" w:hAnsi="Times New Roman" w:hint="default"/>
                <w:color w:val="000000"/>
                <w:sz w:val="20"/>
              </w:rPr>
              <w:t xml:space="preserve"> </w:t>
            </w:r>
          </w:p>
        </w:tc>
        <w:tc>
          <w:tcPr>
            <w:tcW w:w="1088" w:type="pct"/>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b/>
                <w:color w:val="000000"/>
                <w:sz w:val="20"/>
                <w:szCs w:val="20"/>
              </w:rPr>
            </w:pPr>
            <w:r w:rsidRPr="00A155C5">
              <w:rPr>
                <w:rFonts w:ascii="Times New Roman" w:hAnsi="Times New Roman" w:hint="default"/>
                <w:color w:val="000000"/>
                <w:sz w:val="20"/>
                <w:szCs w:val="20"/>
              </w:rPr>
              <w:t>0.00</w:t>
            </w:r>
            <w:r w:rsidRPr="00A155C5">
              <w:rPr>
                <w:rFonts w:ascii="Times New Roman" w:hAnsi="Times New Roman" w:hint="default"/>
                <w:color w:val="000000"/>
                <w:sz w:val="20"/>
              </w:rPr>
              <w:t xml:space="preserve"> </w:t>
            </w:r>
          </w:p>
        </w:tc>
      </w:tr>
      <w:tr w:rsidR="00FD6AD5" w:rsidRPr="00A155C5">
        <w:trPr>
          <w:trHeight w:val="308"/>
        </w:trPr>
        <w:tc>
          <w:tcPr>
            <w:tcW w:w="426" w:type="pct"/>
            <w:tcBorders>
              <w:top w:val="nil"/>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textAlignment w:val="center"/>
              <w:rPr>
                <w:rFonts w:ascii="Times New Roman" w:hAnsi="Times New Roman" w:hint="default"/>
                <w:color w:val="000000"/>
                <w:sz w:val="20"/>
                <w:szCs w:val="20"/>
              </w:rPr>
            </w:pPr>
            <w:r w:rsidRPr="00A155C5">
              <w:rPr>
                <w:rFonts w:ascii="Times New Roman" w:hAnsi="Times New Roman" w:hint="default"/>
                <w:b/>
                <w:color w:val="000000"/>
                <w:sz w:val="20"/>
                <w:szCs w:val="20"/>
              </w:rPr>
              <w:t>20808</w:t>
            </w:r>
          </w:p>
        </w:tc>
        <w:tc>
          <w:tcPr>
            <w:tcW w:w="1329" w:type="pct"/>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textAlignment w:val="center"/>
              <w:rPr>
                <w:rFonts w:ascii="Times New Roman" w:hAnsi="Times New Roman" w:hint="default"/>
                <w:color w:val="000000"/>
                <w:sz w:val="20"/>
                <w:szCs w:val="20"/>
              </w:rPr>
            </w:pPr>
            <w:r w:rsidRPr="00A155C5">
              <w:rPr>
                <w:rFonts w:ascii="Times New Roman" w:hAnsi="Times New Roman" w:hint="default"/>
                <w:b/>
                <w:color w:val="000000"/>
                <w:sz w:val="20"/>
                <w:szCs w:val="20"/>
              </w:rPr>
              <w:t>抚恤</w:t>
            </w:r>
          </w:p>
        </w:tc>
        <w:tc>
          <w:tcPr>
            <w:tcW w:w="1078" w:type="pct"/>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b/>
                <w:color w:val="000000"/>
                <w:sz w:val="20"/>
                <w:szCs w:val="20"/>
              </w:rPr>
            </w:pPr>
            <w:r w:rsidRPr="00A155C5">
              <w:rPr>
                <w:rFonts w:ascii="Times New Roman" w:hAnsi="Times New Roman" w:hint="default"/>
                <w:b/>
                <w:color w:val="000000"/>
                <w:sz w:val="20"/>
                <w:szCs w:val="20"/>
              </w:rPr>
              <w:t>9.30</w:t>
            </w:r>
            <w:r w:rsidRPr="00A155C5">
              <w:rPr>
                <w:rFonts w:ascii="Times New Roman" w:hAnsi="Times New Roman" w:hint="default"/>
                <w:b/>
                <w:color w:val="000000"/>
                <w:sz w:val="20"/>
              </w:rPr>
              <w:t xml:space="preserve"> </w:t>
            </w:r>
          </w:p>
        </w:tc>
        <w:tc>
          <w:tcPr>
            <w:tcW w:w="1076" w:type="pct"/>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b/>
                <w:color w:val="000000"/>
                <w:sz w:val="20"/>
                <w:szCs w:val="20"/>
              </w:rPr>
            </w:pPr>
            <w:r w:rsidRPr="00A155C5">
              <w:rPr>
                <w:rFonts w:ascii="Times New Roman" w:hAnsi="Times New Roman" w:hint="default"/>
                <w:b/>
                <w:color w:val="000000"/>
                <w:sz w:val="20"/>
                <w:szCs w:val="20"/>
              </w:rPr>
              <w:t>9.30</w:t>
            </w:r>
            <w:r w:rsidRPr="00A155C5">
              <w:rPr>
                <w:rFonts w:ascii="Times New Roman" w:hAnsi="Times New Roman" w:hint="default"/>
                <w:b/>
                <w:color w:val="000000"/>
                <w:sz w:val="20"/>
              </w:rPr>
              <w:t xml:space="preserve"> </w:t>
            </w:r>
          </w:p>
        </w:tc>
        <w:tc>
          <w:tcPr>
            <w:tcW w:w="1088" w:type="pct"/>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b/>
                <w:color w:val="000000"/>
                <w:sz w:val="20"/>
                <w:szCs w:val="20"/>
              </w:rPr>
            </w:pPr>
            <w:r w:rsidRPr="00A155C5">
              <w:rPr>
                <w:rFonts w:ascii="Times New Roman" w:hAnsi="Times New Roman" w:hint="default"/>
                <w:b/>
                <w:color w:val="000000"/>
                <w:sz w:val="20"/>
                <w:szCs w:val="20"/>
              </w:rPr>
              <w:t>0.00</w:t>
            </w:r>
            <w:r w:rsidRPr="00A155C5">
              <w:rPr>
                <w:rFonts w:ascii="Times New Roman" w:hAnsi="Times New Roman" w:hint="default"/>
                <w:b/>
                <w:color w:val="000000"/>
                <w:sz w:val="20"/>
              </w:rPr>
              <w:t xml:space="preserve"> </w:t>
            </w:r>
          </w:p>
        </w:tc>
      </w:tr>
      <w:tr w:rsidR="00FD6AD5" w:rsidRPr="00A155C5">
        <w:trPr>
          <w:trHeight w:val="308"/>
        </w:trPr>
        <w:tc>
          <w:tcPr>
            <w:tcW w:w="426" w:type="pct"/>
            <w:tcBorders>
              <w:top w:val="nil"/>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textAlignment w:val="center"/>
              <w:rPr>
                <w:rFonts w:ascii="Times New Roman" w:hAnsi="Times New Roman" w:hint="default"/>
                <w:color w:val="000000"/>
                <w:sz w:val="20"/>
                <w:szCs w:val="20"/>
              </w:rPr>
            </w:pPr>
            <w:r w:rsidRPr="00A155C5">
              <w:rPr>
                <w:rFonts w:ascii="Times New Roman" w:hAnsi="Times New Roman" w:hint="default"/>
                <w:color w:val="000000"/>
                <w:sz w:val="20"/>
                <w:szCs w:val="20"/>
              </w:rPr>
              <w:t>2080801</w:t>
            </w:r>
          </w:p>
        </w:tc>
        <w:tc>
          <w:tcPr>
            <w:tcW w:w="1329" w:type="pct"/>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textAlignment w:val="center"/>
              <w:rPr>
                <w:rFonts w:ascii="Times New Roman" w:hAnsi="Times New Roman" w:hint="default"/>
                <w:color w:val="000000"/>
                <w:sz w:val="20"/>
                <w:szCs w:val="20"/>
              </w:rPr>
            </w:pPr>
            <w:r w:rsidRPr="00A155C5">
              <w:rPr>
                <w:rFonts w:ascii="Times New Roman" w:hAnsi="Times New Roman" w:hint="default"/>
                <w:color w:val="000000"/>
                <w:sz w:val="20"/>
                <w:szCs w:val="20"/>
              </w:rPr>
              <w:t>死亡抚恤</w:t>
            </w:r>
          </w:p>
        </w:tc>
        <w:tc>
          <w:tcPr>
            <w:tcW w:w="1078" w:type="pct"/>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b/>
                <w:color w:val="000000"/>
                <w:sz w:val="20"/>
                <w:szCs w:val="20"/>
              </w:rPr>
            </w:pPr>
            <w:r w:rsidRPr="00A155C5">
              <w:rPr>
                <w:rFonts w:ascii="Times New Roman" w:hAnsi="Times New Roman" w:hint="default"/>
                <w:color w:val="000000"/>
                <w:sz w:val="20"/>
                <w:szCs w:val="20"/>
              </w:rPr>
              <w:t>9.30</w:t>
            </w:r>
            <w:r w:rsidRPr="00A155C5">
              <w:rPr>
                <w:rFonts w:ascii="Times New Roman" w:hAnsi="Times New Roman" w:hint="default"/>
                <w:color w:val="000000"/>
                <w:sz w:val="20"/>
              </w:rPr>
              <w:t xml:space="preserve"> </w:t>
            </w:r>
          </w:p>
        </w:tc>
        <w:tc>
          <w:tcPr>
            <w:tcW w:w="1076" w:type="pct"/>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b/>
                <w:color w:val="000000"/>
                <w:sz w:val="20"/>
                <w:szCs w:val="20"/>
              </w:rPr>
            </w:pPr>
            <w:r w:rsidRPr="00A155C5">
              <w:rPr>
                <w:rFonts w:ascii="Times New Roman" w:hAnsi="Times New Roman" w:hint="default"/>
                <w:color w:val="000000"/>
                <w:sz w:val="20"/>
                <w:szCs w:val="20"/>
              </w:rPr>
              <w:t>9.30</w:t>
            </w:r>
            <w:r w:rsidRPr="00A155C5">
              <w:rPr>
                <w:rFonts w:ascii="Times New Roman" w:hAnsi="Times New Roman" w:hint="default"/>
                <w:color w:val="000000"/>
                <w:sz w:val="20"/>
              </w:rPr>
              <w:t xml:space="preserve"> </w:t>
            </w:r>
          </w:p>
        </w:tc>
        <w:tc>
          <w:tcPr>
            <w:tcW w:w="1088" w:type="pct"/>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b/>
                <w:color w:val="000000"/>
                <w:sz w:val="20"/>
                <w:szCs w:val="20"/>
              </w:rPr>
            </w:pPr>
            <w:r w:rsidRPr="00A155C5">
              <w:rPr>
                <w:rFonts w:ascii="Times New Roman" w:hAnsi="Times New Roman" w:hint="default"/>
                <w:color w:val="000000"/>
                <w:sz w:val="20"/>
                <w:szCs w:val="20"/>
              </w:rPr>
              <w:t>0.00</w:t>
            </w:r>
            <w:r w:rsidRPr="00A155C5">
              <w:rPr>
                <w:rFonts w:ascii="Times New Roman" w:hAnsi="Times New Roman" w:hint="default"/>
                <w:color w:val="000000"/>
                <w:sz w:val="20"/>
              </w:rPr>
              <w:t xml:space="preserve"> </w:t>
            </w:r>
          </w:p>
        </w:tc>
      </w:tr>
      <w:tr w:rsidR="00FD6AD5" w:rsidRPr="00A155C5">
        <w:trPr>
          <w:trHeight w:val="308"/>
        </w:trPr>
        <w:tc>
          <w:tcPr>
            <w:tcW w:w="426" w:type="pct"/>
            <w:tcBorders>
              <w:top w:val="nil"/>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textAlignment w:val="center"/>
              <w:rPr>
                <w:rFonts w:ascii="Times New Roman" w:hAnsi="Times New Roman" w:hint="default"/>
                <w:color w:val="000000"/>
                <w:sz w:val="20"/>
                <w:szCs w:val="20"/>
              </w:rPr>
            </w:pPr>
            <w:r w:rsidRPr="00A155C5">
              <w:rPr>
                <w:rFonts w:ascii="Times New Roman" w:hAnsi="Times New Roman" w:hint="default"/>
                <w:b/>
                <w:color w:val="000000"/>
                <w:sz w:val="20"/>
                <w:szCs w:val="20"/>
              </w:rPr>
              <w:t>210</w:t>
            </w:r>
          </w:p>
        </w:tc>
        <w:tc>
          <w:tcPr>
            <w:tcW w:w="1329" w:type="pct"/>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textAlignment w:val="center"/>
              <w:rPr>
                <w:rFonts w:ascii="Times New Roman" w:hAnsi="Times New Roman" w:hint="default"/>
                <w:color w:val="000000"/>
                <w:sz w:val="20"/>
                <w:szCs w:val="20"/>
              </w:rPr>
            </w:pPr>
            <w:r w:rsidRPr="00A155C5">
              <w:rPr>
                <w:rFonts w:ascii="Times New Roman" w:hAnsi="Times New Roman" w:hint="default"/>
                <w:b/>
                <w:color w:val="000000"/>
                <w:sz w:val="20"/>
                <w:szCs w:val="20"/>
              </w:rPr>
              <w:t>卫生健康支出</w:t>
            </w:r>
          </w:p>
        </w:tc>
        <w:tc>
          <w:tcPr>
            <w:tcW w:w="1078" w:type="pct"/>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b/>
                <w:color w:val="000000"/>
                <w:sz w:val="20"/>
                <w:szCs w:val="20"/>
              </w:rPr>
            </w:pPr>
            <w:r w:rsidRPr="00A155C5">
              <w:rPr>
                <w:rFonts w:ascii="Times New Roman" w:hAnsi="Times New Roman" w:hint="default"/>
                <w:b/>
                <w:color w:val="000000"/>
                <w:sz w:val="20"/>
                <w:szCs w:val="20"/>
              </w:rPr>
              <w:t>2,413.79</w:t>
            </w:r>
            <w:r w:rsidRPr="00A155C5">
              <w:rPr>
                <w:rFonts w:ascii="Times New Roman" w:hAnsi="Times New Roman" w:hint="default"/>
                <w:b/>
                <w:color w:val="000000"/>
                <w:sz w:val="20"/>
              </w:rPr>
              <w:t xml:space="preserve"> </w:t>
            </w:r>
          </w:p>
        </w:tc>
        <w:tc>
          <w:tcPr>
            <w:tcW w:w="1076" w:type="pct"/>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b/>
                <w:color w:val="000000"/>
                <w:sz w:val="20"/>
                <w:szCs w:val="20"/>
              </w:rPr>
            </w:pPr>
            <w:r w:rsidRPr="00A155C5">
              <w:rPr>
                <w:rFonts w:ascii="Times New Roman" w:hAnsi="Times New Roman" w:hint="default"/>
                <w:b/>
                <w:color w:val="000000"/>
                <w:sz w:val="20"/>
                <w:szCs w:val="20"/>
              </w:rPr>
              <w:t>1,849.90</w:t>
            </w:r>
            <w:r w:rsidRPr="00A155C5">
              <w:rPr>
                <w:rFonts w:ascii="Times New Roman" w:hAnsi="Times New Roman" w:hint="default"/>
                <w:b/>
                <w:color w:val="000000"/>
                <w:sz w:val="20"/>
              </w:rPr>
              <w:t xml:space="preserve"> </w:t>
            </w:r>
          </w:p>
        </w:tc>
        <w:tc>
          <w:tcPr>
            <w:tcW w:w="1088" w:type="pct"/>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b/>
                <w:color w:val="000000"/>
                <w:sz w:val="20"/>
                <w:szCs w:val="20"/>
              </w:rPr>
            </w:pPr>
            <w:r w:rsidRPr="00A155C5">
              <w:rPr>
                <w:rFonts w:ascii="Times New Roman" w:hAnsi="Times New Roman" w:hint="default"/>
                <w:b/>
                <w:color w:val="000000"/>
                <w:sz w:val="20"/>
                <w:szCs w:val="20"/>
              </w:rPr>
              <w:t>563.90</w:t>
            </w:r>
            <w:r w:rsidRPr="00A155C5">
              <w:rPr>
                <w:rFonts w:ascii="Times New Roman" w:hAnsi="Times New Roman" w:hint="default"/>
                <w:b/>
                <w:color w:val="000000"/>
                <w:sz w:val="20"/>
              </w:rPr>
              <w:t xml:space="preserve"> </w:t>
            </w:r>
          </w:p>
        </w:tc>
      </w:tr>
      <w:tr w:rsidR="00FD6AD5" w:rsidRPr="00A155C5">
        <w:trPr>
          <w:trHeight w:val="308"/>
        </w:trPr>
        <w:tc>
          <w:tcPr>
            <w:tcW w:w="426" w:type="pct"/>
            <w:tcBorders>
              <w:top w:val="nil"/>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textAlignment w:val="center"/>
              <w:rPr>
                <w:rFonts w:ascii="Times New Roman" w:hAnsi="Times New Roman" w:hint="default"/>
                <w:color w:val="000000"/>
                <w:sz w:val="20"/>
                <w:szCs w:val="20"/>
              </w:rPr>
            </w:pPr>
            <w:r w:rsidRPr="00A155C5">
              <w:rPr>
                <w:rFonts w:ascii="Times New Roman" w:hAnsi="Times New Roman" w:hint="default"/>
                <w:b/>
                <w:color w:val="000000"/>
                <w:sz w:val="20"/>
                <w:szCs w:val="20"/>
              </w:rPr>
              <w:t>21004</w:t>
            </w:r>
          </w:p>
        </w:tc>
        <w:tc>
          <w:tcPr>
            <w:tcW w:w="1329" w:type="pct"/>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textAlignment w:val="center"/>
              <w:rPr>
                <w:rFonts w:ascii="Times New Roman" w:hAnsi="Times New Roman" w:hint="default"/>
                <w:color w:val="000000"/>
                <w:sz w:val="20"/>
                <w:szCs w:val="20"/>
              </w:rPr>
            </w:pPr>
            <w:r w:rsidRPr="00A155C5">
              <w:rPr>
                <w:rFonts w:ascii="Times New Roman" w:hAnsi="Times New Roman" w:hint="default"/>
                <w:b/>
                <w:color w:val="000000"/>
                <w:sz w:val="20"/>
                <w:szCs w:val="20"/>
              </w:rPr>
              <w:t>公共卫生</w:t>
            </w:r>
          </w:p>
        </w:tc>
        <w:tc>
          <w:tcPr>
            <w:tcW w:w="1078" w:type="pct"/>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b/>
                <w:color w:val="000000"/>
                <w:sz w:val="20"/>
                <w:szCs w:val="20"/>
              </w:rPr>
            </w:pPr>
            <w:r w:rsidRPr="00A155C5">
              <w:rPr>
                <w:rFonts w:ascii="Times New Roman" w:hAnsi="Times New Roman" w:hint="default"/>
                <w:b/>
                <w:color w:val="000000"/>
                <w:sz w:val="20"/>
                <w:szCs w:val="20"/>
              </w:rPr>
              <w:t>2,249.61</w:t>
            </w:r>
            <w:r w:rsidRPr="00A155C5">
              <w:rPr>
                <w:rFonts w:ascii="Times New Roman" w:hAnsi="Times New Roman" w:hint="default"/>
                <w:b/>
                <w:color w:val="000000"/>
                <w:sz w:val="20"/>
              </w:rPr>
              <w:t xml:space="preserve"> </w:t>
            </w:r>
          </w:p>
        </w:tc>
        <w:tc>
          <w:tcPr>
            <w:tcW w:w="1076" w:type="pct"/>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b/>
                <w:color w:val="000000"/>
                <w:sz w:val="20"/>
                <w:szCs w:val="20"/>
              </w:rPr>
            </w:pPr>
            <w:r w:rsidRPr="00A155C5">
              <w:rPr>
                <w:rFonts w:ascii="Times New Roman" w:hAnsi="Times New Roman" w:hint="default"/>
                <w:b/>
                <w:color w:val="000000"/>
                <w:sz w:val="20"/>
                <w:szCs w:val="20"/>
              </w:rPr>
              <w:t>1,685.72</w:t>
            </w:r>
            <w:r w:rsidRPr="00A155C5">
              <w:rPr>
                <w:rFonts w:ascii="Times New Roman" w:hAnsi="Times New Roman" w:hint="default"/>
                <w:b/>
                <w:color w:val="000000"/>
                <w:sz w:val="20"/>
              </w:rPr>
              <w:t xml:space="preserve"> </w:t>
            </w:r>
          </w:p>
        </w:tc>
        <w:tc>
          <w:tcPr>
            <w:tcW w:w="1088" w:type="pct"/>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b/>
                <w:color w:val="000000"/>
                <w:sz w:val="20"/>
                <w:szCs w:val="20"/>
              </w:rPr>
            </w:pPr>
            <w:r w:rsidRPr="00A155C5">
              <w:rPr>
                <w:rFonts w:ascii="Times New Roman" w:hAnsi="Times New Roman" w:hint="default"/>
                <w:b/>
                <w:color w:val="000000"/>
                <w:sz w:val="20"/>
                <w:szCs w:val="20"/>
              </w:rPr>
              <w:t>563.90</w:t>
            </w:r>
            <w:r w:rsidRPr="00A155C5">
              <w:rPr>
                <w:rFonts w:ascii="Times New Roman" w:hAnsi="Times New Roman" w:hint="default"/>
                <w:b/>
                <w:color w:val="000000"/>
                <w:sz w:val="20"/>
              </w:rPr>
              <w:t xml:space="preserve"> </w:t>
            </w:r>
          </w:p>
        </w:tc>
      </w:tr>
      <w:tr w:rsidR="00FD6AD5" w:rsidRPr="00A155C5">
        <w:trPr>
          <w:trHeight w:val="308"/>
        </w:trPr>
        <w:tc>
          <w:tcPr>
            <w:tcW w:w="426" w:type="pct"/>
            <w:tcBorders>
              <w:top w:val="nil"/>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textAlignment w:val="center"/>
              <w:rPr>
                <w:rFonts w:ascii="Times New Roman" w:hAnsi="Times New Roman" w:hint="default"/>
                <w:color w:val="000000"/>
                <w:sz w:val="20"/>
                <w:szCs w:val="20"/>
              </w:rPr>
            </w:pPr>
            <w:r w:rsidRPr="00A155C5">
              <w:rPr>
                <w:rFonts w:ascii="Times New Roman" w:hAnsi="Times New Roman" w:hint="default"/>
                <w:color w:val="000000"/>
                <w:sz w:val="20"/>
                <w:szCs w:val="20"/>
              </w:rPr>
              <w:t>2100403</w:t>
            </w:r>
          </w:p>
        </w:tc>
        <w:tc>
          <w:tcPr>
            <w:tcW w:w="1329" w:type="pct"/>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textAlignment w:val="center"/>
              <w:rPr>
                <w:rFonts w:ascii="Times New Roman" w:hAnsi="Times New Roman" w:hint="default"/>
                <w:color w:val="000000"/>
                <w:sz w:val="20"/>
                <w:szCs w:val="20"/>
              </w:rPr>
            </w:pPr>
            <w:r w:rsidRPr="00A155C5">
              <w:rPr>
                <w:rFonts w:ascii="Times New Roman" w:hAnsi="Times New Roman" w:hint="default"/>
                <w:color w:val="000000"/>
                <w:sz w:val="20"/>
                <w:szCs w:val="20"/>
              </w:rPr>
              <w:t>妇幼保健机构</w:t>
            </w:r>
          </w:p>
        </w:tc>
        <w:tc>
          <w:tcPr>
            <w:tcW w:w="1078" w:type="pct"/>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b/>
                <w:color w:val="000000"/>
                <w:sz w:val="20"/>
                <w:szCs w:val="20"/>
              </w:rPr>
            </w:pPr>
            <w:r w:rsidRPr="00A155C5">
              <w:rPr>
                <w:rFonts w:ascii="Times New Roman" w:hAnsi="Times New Roman" w:hint="default"/>
                <w:color w:val="000000"/>
                <w:sz w:val="20"/>
                <w:szCs w:val="20"/>
              </w:rPr>
              <w:t>1,685.72</w:t>
            </w:r>
            <w:r w:rsidRPr="00A155C5">
              <w:rPr>
                <w:rFonts w:ascii="Times New Roman" w:hAnsi="Times New Roman" w:hint="default"/>
                <w:color w:val="000000"/>
                <w:sz w:val="20"/>
              </w:rPr>
              <w:t xml:space="preserve"> </w:t>
            </w:r>
          </w:p>
        </w:tc>
        <w:tc>
          <w:tcPr>
            <w:tcW w:w="1076" w:type="pct"/>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b/>
                <w:color w:val="000000"/>
                <w:sz w:val="20"/>
                <w:szCs w:val="20"/>
              </w:rPr>
            </w:pPr>
            <w:r w:rsidRPr="00A155C5">
              <w:rPr>
                <w:rFonts w:ascii="Times New Roman" w:hAnsi="Times New Roman" w:hint="default"/>
                <w:color w:val="000000"/>
                <w:sz w:val="20"/>
                <w:szCs w:val="20"/>
              </w:rPr>
              <w:t>1,685.72</w:t>
            </w:r>
            <w:r w:rsidRPr="00A155C5">
              <w:rPr>
                <w:rFonts w:ascii="Times New Roman" w:hAnsi="Times New Roman" w:hint="default"/>
                <w:color w:val="000000"/>
                <w:sz w:val="20"/>
              </w:rPr>
              <w:t xml:space="preserve"> </w:t>
            </w:r>
          </w:p>
        </w:tc>
        <w:tc>
          <w:tcPr>
            <w:tcW w:w="1088" w:type="pct"/>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b/>
                <w:color w:val="000000"/>
                <w:sz w:val="20"/>
                <w:szCs w:val="20"/>
              </w:rPr>
            </w:pPr>
            <w:r w:rsidRPr="00A155C5">
              <w:rPr>
                <w:rFonts w:ascii="Times New Roman" w:hAnsi="Times New Roman" w:hint="default"/>
                <w:color w:val="000000"/>
                <w:sz w:val="20"/>
                <w:szCs w:val="20"/>
              </w:rPr>
              <w:t>0.00</w:t>
            </w:r>
            <w:r w:rsidRPr="00A155C5">
              <w:rPr>
                <w:rFonts w:ascii="Times New Roman" w:hAnsi="Times New Roman" w:hint="default"/>
                <w:color w:val="000000"/>
                <w:sz w:val="20"/>
              </w:rPr>
              <w:t xml:space="preserve"> </w:t>
            </w:r>
          </w:p>
        </w:tc>
      </w:tr>
      <w:tr w:rsidR="00FD6AD5" w:rsidRPr="00A155C5">
        <w:trPr>
          <w:trHeight w:val="308"/>
        </w:trPr>
        <w:tc>
          <w:tcPr>
            <w:tcW w:w="426" w:type="pct"/>
            <w:tcBorders>
              <w:top w:val="nil"/>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textAlignment w:val="center"/>
              <w:rPr>
                <w:rFonts w:ascii="Times New Roman" w:hAnsi="Times New Roman" w:hint="default"/>
                <w:color w:val="000000"/>
                <w:sz w:val="20"/>
                <w:szCs w:val="20"/>
              </w:rPr>
            </w:pPr>
            <w:r w:rsidRPr="00A155C5">
              <w:rPr>
                <w:rFonts w:ascii="Times New Roman" w:hAnsi="Times New Roman" w:hint="default"/>
                <w:color w:val="000000"/>
                <w:sz w:val="20"/>
                <w:szCs w:val="20"/>
              </w:rPr>
              <w:t>2100408</w:t>
            </w:r>
          </w:p>
        </w:tc>
        <w:tc>
          <w:tcPr>
            <w:tcW w:w="1329" w:type="pct"/>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textAlignment w:val="center"/>
              <w:rPr>
                <w:rFonts w:ascii="Times New Roman" w:hAnsi="Times New Roman" w:hint="default"/>
                <w:color w:val="000000"/>
                <w:sz w:val="20"/>
                <w:szCs w:val="20"/>
              </w:rPr>
            </w:pPr>
            <w:r w:rsidRPr="00A155C5">
              <w:rPr>
                <w:rFonts w:ascii="Times New Roman" w:hAnsi="Times New Roman" w:hint="default"/>
                <w:color w:val="000000"/>
                <w:sz w:val="20"/>
                <w:szCs w:val="20"/>
              </w:rPr>
              <w:t>基本公共卫生服务</w:t>
            </w:r>
          </w:p>
        </w:tc>
        <w:tc>
          <w:tcPr>
            <w:tcW w:w="1078" w:type="pct"/>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b/>
                <w:color w:val="000000"/>
                <w:sz w:val="20"/>
                <w:szCs w:val="20"/>
              </w:rPr>
            </w:pPr>
            <w:r w:rsidRPr="00A155C5">
              <w:rPr>
                <w:rFonts w:ascii="Times New Roman" w:hAnsi="Times New Roman" w:hint="default"/>
                <w:color w:val="000000"/>
                <w:sz w:val="20"/>
                <w:szCs w:val="20"/>
              </w:rPr>
              <w:t>506.65</w:t>
            </w:r>
            <w:r w:rsidRPr="00A155C5">
              <w:rPr>
                <w:rFonts w:ascii="Times New Roman" w:hAnsi="Times New Roman" w:hint="default"/>
                <w:color w:val="000000"/>
                <w:sz w:val="20"/>
              </w:rPr>
              <w:t xml:space="preserve"> </w:t>
            </w:r>
          </w:p>
        </w:tc>
        <w:tc>
          <w:tcPr>
            <w:tcW w:w="1076" w:type="pct"/>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b/>
                <w:color w:val="000000"/>
                <w:sz w:val="20"/>
                <w:szCs w:val="20"/>
              </w:rPr>
            </w:pPr>
            <w:r w:rsidRPr="00A155C5">
              <w:rPr>
                <w:rFonts w:ascii="Times New Roman" w:hAnsi="Times New Roman" w:hint="default"/>
                <w:color w:val="000000"/>
                <w:sz w:val="20"/>
                <w:szCs w:val="20"/>
              </w:rPr>
              <w:t>0.00</w:t>
            </w:r>
            <w:r w:rsidRPr="00A155C5">
              <w:rPr>
                <w:rFonts w:ascii="Times New Roman" w:hAnsi="Times New Roman" w:hint="default"/>
                <w:color w:val="000000"/>
                <w:sz w:val="20"/>
              </w:rPr>
              <w:t xml:space="preserve"> </w:t>
            </w:r>
          </w:p>
        </w:tc>
        <w:tc>
          <w:tcPr>
            <w:tcW w:w="1088" w:type="pct"/>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b/>
                <w:color w:val="000000"/>
                <w:sz w:val="20"/>
                <w:szCs w:val="20"/>
              </w:rPr>
            </w:pPr>
            <w:r w:rsidRPr="00A155C5">
              <w:rPr>
                <w:rFonts w:ascii="Times New Roman" w:hAnsi="Times New Roman" w:hint="default"/>
                <w:color w:val="000000"/>
                <w:sz w:val="20"/>
                <w:szCs w:val="20"/>
              </w:rPr>
              <w:t>506.65</w:t>
            </w:r>
            <w:r w:rsidRPr="00A155C5">
              <w:rPr>
                <w:rFonts w:ascii="Times New Roman" w:hAnsi="Times New Roman" w:hint="default"/>
                <w:color w:val="000000"/>
                <w:sz w:val="20"/>
              </w:rPr>
              <w:t xml:space="preserve"> </w:t>
            </w:r>
          </w:p>
        </w:tc>
      </w:tr>
      <w:tr w:rsidR="00FD6AD5" w:rsidRPr="00A155C5">
        <w:trPr>
          <w:trHeight w:val="308"/>
        </w:trPr>
        <w:tc>
          <w:tcPr>
            <w:tcW w:w="426" w:type="pct"/>
            <w:tcBorders>
              <w:top w:val="nil"/>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textAlignment w:val="center"/>
              <w:rPr>
                <w:rFonts w:ascii="Times New Roman" w:hAnsi="Times New Roman" w:hint="default"/>
                <w:color w:val="000000"/>
                <w:sz w:val="20"/>
                <w:szCs w:val="20"/>
              </w:rPr>
            </w:pPr>
            <w:r w:rsidRPr="00A155C5">
              <w:rPr>
                <w:rFonts w:ascii="Times New Roman" w:hAnsi="Times New Roman" w:hint="default"/>
                <w:color w:val="000000"/>
                <w:sz w:val="20"/>
                <w:szCs w:val="20"/>
              </w:rPr>
              <w:t>2100409</w:t>
            </w:r>
          </w:p>
        </w:tc>
        <w:tc>
          <w:tcPr>
            <w:tcW w:w="1329" w:type="pct"/>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textAlignment w:val="center"/>
              <w:rPr>
                <w:rFonts w:ascii="Times New Roman" w:hAnsi="Times New Roman" w:hint="default"/>
                <w:color w:val="000000"/>
                <w:sz w:val="20"/>
                <w:szCs w:val="20"/>
              </w:rPr>
            </w:pPr>
            <w:r w:rsidRPr="00A155C5">
              <w:rPr>
                <w:rFonts w:ascii="Times New Roman" w:hAnsi="Times New Roman" w:hint="default"/>
                <w:color w:val="000000"/>
                <w:sz w:val="20"/>
                <w:szCs w:val="20"/>
              </w:rPr>
              <w:t>重大公共卫生服务</w:t>
            </w:r>
          </w:p>
        </w:tc>
        <w:tc>
          <w:tcPr>
            <w:tcW w:w="1078" w:type="pct"/>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b/>
                <w:color w:val="000000"/>
                <w:sz w:val="20"/>
                <w:szCs w:val="20"/>
              </w:rPr>
            </w:pPr>
            <w:r w:rsidRPr="00A155C5">
              <w:rPr>
                <w:rFonts w:ascii="Times New Roman" w:hAnsi="Times New Roman" w:hint="default"/>
                <w:color w:val="000000"/>
                <w:sz w:val="20"/>
                <w:szCs w:val="20"/>
              </w:rPr>
              <w:t>47.25</w:t>
            </w:r>
            <w:r w:rsidRPr="00A155C5">
              <w:rPr>
                <w:rFonts w:ascii="Times New Roman" w:hAnsi="Times New Roman" w:hint="default"/>
                <w:color w:val="000000"/>
                <w:sz w:val="20"/>
              </w:rPr>
              <w:t xml:space="preserve"> </w:t>
            </w:r>
          </w:p>
        </w:tc>
        <w:tc>
          <w:tcPr>
            <w:tcW w:w="1076" w:type="pct"/>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b/>
                <w:color w:val="000000"/>
                <w:sz w:val="20"/>
                <w:szCs w:val="20"/>
              </w:rPr>
            </w:pPr>
            <w:r w:rsidRPr="00A155C5">
              <w:rPr>
                <w:rFonts w:ascii="Times New Roman" w:hAnsi="Times New Roman" w:hint="default"/>
                <w:color w:val="000000"/>
                <w:sz w:val="20"/>
                <w:szCs w:val="20"/>
              </w:rPr>
              <w:t>0.00</w:t>
            </w:r>
            <w:r w:rsidRPr="00A155C5">
              <w:rPr>
                <w:rFonts w:ascii="Times New Roman" w:hAnsi="Times New Roman" w:hint="default"/>
                <w:color w:val="000000"/>
                <w:sz w:val="20"/>
              </w:rPr>
              <w:t xml:space="preserve"> </w:t>
            </w:r>
          </w:p>
        </w:tc>
        <w:tc>
          <w:tcPr>
            <w:tcW w:w="1088" w:type="pct"/>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b/>
                <w:color w:val="000000"/>
                <w:sz w:val="20"/>
                <w:szCs w:val="20"/>
              </w:rPr>
            </w:pPr>
            <w:r w:rsidRPr="00A155C5">
              <w:rPr>
                <w:rFonts w:ascii="Times New Roman" w:hAnsi="Times New Roman" w:hint="default"/>
                <w:color w:val="000000"/>
                <w:sz w:val="20"/>
                <w:szCs w:val="20"/>
              </w:rPr>
              <w:t>47.25</w:t>
            </w:r>
            <w:r w:rsidRPr="00A155C5">
              <w:rPr>
                <w:rFonts w:ascii="Times New Roman" w:hAnsi="Times New Roman" w:hint="default"/>
                <w:color w:val="000000"/>
                <w:sz w:val="20"/>
              </w:rPr>
              <w:t xml:space="preserve"> </w:t>
            </w:r>
          </w:p>
        </w:tc>
      </w:tr>
      <w:tr w:rsidR="00FD6AD5" w:rsidRPr="00A155C5">
        <w:trPr>
          <w:trHeight w:val="308"/>
        </w:trPr>
        <w:tc>
          <w:tcPr>
            <w:tcW w:w="426" w:type="pct"/>
            <w:tcBorders>
              <w:top w:val="nil"/>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textAlignment w:val="center"/>
              <w:rPr>
                <w:rFonts w:ascii="Times New Roman" w:hAnsi="Times New Roman" w:hint="default"/>
                <w:color w:val="000000"/>
                <w:sz w:val="20"/>
                <w:szCs w:val="20"/>
              </w:rPr>
            </w:pPr>
            <w:r w:rsidRPr="00A155C5">
              <w:rPr>
                <w:rFonts w:ascii="Times New Roman" w:hAnsi="Times New Roman" w:hint="default"/>
                <w:color w:val="000000"/>
                <w:sz w:val="20"/>
                <w:szCs w:val="20"/>
              </w:rPr>
              <w:t>2100499</w:t>
            </w:r>
          </w:p>
        </w:tc>
        <w:tc>
          <w:tcPr>
            <w:tcW w:w="1329" w:type="pct"/>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textAlignment w:val="center"/>
              <w:rPr>
                <w:rFonts w:ascii="Times New Roman" w:hAnsi="Times New Roman" w:hint="default"/>
                <w:color w:val="000000"/>
                <w:sz w:val="20"/>
                <w:szCs w:val="20"/>
              </w:rPr>
            </w:pPr>
            <w:r w:rsidRPr="00A155C5">
              <w:rPr>
                <w:rFonts w:ascii="Times New Roman" w:hAnsi="Times New Roman" w:hint="default"/>
                <w:color w:val="000000"/>
                <w:sz w:val="20"/>
                <w:szCs w:val="20"/>
              </w:rPr>
              <w:t>其他公共卫生支出</w:t>
            </w:r>
          </w:p>
        </w:tc>
        <w:tc>
          <w:tcPr>
            <w:tcW w:w="1078" w:type="pct"/>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b/>
                <w:color w:val="000000"/>
                <w:sz w:val="20"/>
                <w:szCs w:val="20"/>
              </w:rPr>
            </w:pPr>
            <w:r w:rsidRPr="00A155C5">
              <w:rPr>
                <w:rFonts w:ascii="Times New Roman" w:hAnsi="Times New Roman" w:hint="default"/>
                <w:color w:val="000000"/>
                <w:sz w:val="20"/>
                <w:szCs w:val="20"/>
              </w:rPr>
              <w:t>10.00</w:t>
            </w:r>
            <w:r w:rsidRPr="00A155C5">
              <w:rPr>
                <w:rFonts w:ascii="Times New Roman" w:hAnsi="Times New Roman" w:hint="default"/>
                <w:color w:val="000000"/>
                <w:sz w:val="20"/>
              </w:rPr>
              <w:t xml:space="preserve"> </w:t>
            </w:r>
          </w:p>
        </w:tc>
        <w:tc>
          <w:tcPr>
            <w:tcW w:w="1076" w:type="pct"/>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b/>
                <w:color w:val="000000"/>
                <w:sz w:val="20"/>
                <w:szCs w:val="20"/>
              </w:rPr>
            </w:pPr>
            <w:r w:rsidRPr="00A155C5">
              <w:rPr>
                <w:rFonts w:ascii="Times New Roman" w:hAnsi="Times New Roman" w:hint="default"/>
                <w:color w:val="000000"/>
                <w:sz w:val="20"/>
                <w:szCs w:val="20"/>
              </w:rPr>
              <w:t>0.00</w:t>
            </w:r>
            <w:r w:rsidRPr="00A155C5">
              <w:rPr>
                <w:rFonts w:ascii="Times New Roman" w:hAnsi="Times New Roman" w:hint="default"/>
                <w:color w:val="000000"/>
                <w:sz w:val="20"/>
              </w:rPr>
              <w:t xml:space="preserve"> </w:t>
            </w:r>
          </w:p>
        </w:tc>
        <w:tc>
          <w:tcPr>
            <w:tcW w:w="1088" w:type="pct"/>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b/>
                <w:color w:val="000000"/>
                <w:sz w:val="20"/>
                <w:szCs w:val="20"/>
              </w:rPr>
            </w:pPr>
            <w:r w:rsidRPr="00A155C5">
              <w:rPr>
                <w:rFonts w:ascii="Times New Roman" w:hAnsi="Times New Roman" w:hint="default"/>
                <w:color w:val="000000"/>
                <w:sz w:val="20"/>
                <w:szCs w:val="20"/>
              </w:rPr>
              <w:t>10.00</w:t>
            </w:r>
            <w:r w:rsidRPr="00A155C5">
              <w:rPr>
                <w:rFonts w:ascii="Times New Roman" w:hAnsi="Times New Roman" w:hint="default"/>
                <w:color w:val="000000"/>
                <w:sz w:val="20"/>
              </w:rPr>
              <w:t xml:space="preserve"> </w:t>
            </w:r>
          </w:p>
        </w:tc>
      </w:tr>
      <w:tr w:rsidR="00FD6AD5" w:rsidRPr="00A155C5">
        <w:trPr>
          <w:trHeight w:val="308"/>
        </w:trPr>
        <w:tc>
          <w:tcPr>
            <w:tcW w:w="426" w:type="pct"/>
            <w:tcBorders>
              <w:top w:val="nil"/>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textAlignment w:val="center"/>
              <w:rPr>
                <w:rFonts w:ascii="Times New Roman" w:hAnsi="Times New Roman" w:hint="default"/>
                <w:color w:val="000000"/>
                <w:sz w:val="20"/>
                <w:szCs w:val="20"/>
              </w:rPr>
            </w:pPr>
            <w:r w:rsidRPr="00A155C5">
              <w:rPr>
                <w:rFonts w:ascii="Times New Roman" w:hAnsi="Times New Roman" w:hint="default"/>
                <w:b/>
                <w:color w:val="000000"/>
                <w:sz w:val="20"/>
                <w:szCs w:val="20"/>
              </w:rPr>
              <w:t>21011</w:t>
            </w:r>
          </w:p>
        </w:tc>
        <w:tc>
          <w:tcPr>
            <w:tcW w:w="1329" w:type="pct"/>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textAlignment w:val="center"/>
              <w:rPr>
                <w:rFonts w:ascii="Times New Roman" w:hAnsi="Times New Roman" w:hint="default"/>
                <w:color w:val="000000"/>
                <w:sz w:val="20"/>
                <w:szCs w:val="20"/>
              </w:rPr>
            </w:pPr>
            <w:r w:rsidRPr="00A155C5">
              <w:rPr>
                <w:rFonts w:ascii="Times New Roman" w:hAnsi="Times New Roman" w:hint="default"/>
                <w:b/>
                <w:color w:val="000000"/>
                <w:sz w:val="20"/>
                <w:szCs w:val="20"/>
              </w:rPr>
              <w:t>行政事业单位医疗</w:t>
            </w:r>
          </w:p>
        </w:tc>
        <w:tc>
          <w:tcPr>
            <w:tcW w:w="1078" w:type="pct"/>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b/>
                <w:color w:val="000000"/>
                <w:sz w:val="20"/>
                <w:szCs w:val="20"/>
              </w:rPr>
            </w:pPr>
            <w:r w:rsidRPr="00A155C5">
              <w:rPr>
                <w:rFonts w:ascii="Times New Roman" w:hAnsi="Times New Roman" w:hint="default"/>
                <w:b/>
                <w:color w:val="000000"/>
                <w:sz w:val="20"/>
                <w:szCs w:val="20"/>
              </w:rPr>
              <w:t>164.18</w:t>
            </w:r>
            <w:r w:rsidRPr="00A155C5">
              <w:rPr>
                <w:rFonts w:ascii="Times New Roman" w:hAnsi="Times New Roman" w:hint="default"/>
                <w:b/>
                <w:color w:val="000000"/>
                <w:sz w:val="20"/>
              </w:rPr>
              <w:t xml:space="preserve"> </w:t>
            </w:r>
          </w:p>
        </w:tc>
        <w:tc>
          <w:tcPr>
            <w:tcW w:w="1076" w:type="pct"/>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b/>
                <w:color w:val="000000"/>
                <w:sz w:val="20"/>
                <w:szCs w:val="20"/>
              </w:rPr>
            </w:pPr>
            <w:r w:rsidRPr="00A155C5">
              <w:rPr>
                <w:rFonts w:ascii="Times New Roman" w:hAnsi="Times New Roman" w:hint="default"/>
                <w:b/>
                <w:color w:val="000000"/>
                <w:sz w:val="20"/>
                <w:szCs w:val="20"/>
              </w:rPr>
              <w:t>164.18</w:t>
            </w:r>
            <w:r w:rsidRPr="00A155C5">
              <w:rPr>
                <w:rFonts w:ascii="Times New Roman" w:hAnsi="Times New Roman" w:hint="default"/>
                <w:b/>
                <w:color w:val="000000"/>
                <w:sz w:val="20"/>
              </w:rPr>
              <w:t xml:space="preserve"> </w:t>
            </w:r>
          </w:p>
        </w:tc>
        <w:tc>
          <w:tcPr>
            <w:tcW w:w="1088" w:type="pct"/>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b/>
                <w:color w:val="000000"/>
                <w:sz w:val="20"/>
                <w:szCs w:val="20"/>
              </w:rPr>
            </w:pPr>
            <w:r w:rsidRPr="00A155C5">
              <w:rPr>
                <w:rFonts w:ascii="Times New Roman" w:hAnsi="Times New Roman" w:hint="default"/>
                <w:b/>
                <w:color w:val="000000"/>
                <w:sz w:val="20"/>
                <w:szCs w:val="20"/>
              </w:rPr>
              <w:t>0.00</w:t>
            </w:r>
            <w:r w:rsidRPr="00A155C5">
              <w:rPr>
                <w:rFonts w:ascii="Times New Roman" w:hAnsi="Times New Roman" w:hint="default"/>
                <w:b/>
                <w:color w:val="000000"/>
                <w:sz w:val="20"/>
              </w:rPr>
              <w:t xml:space="preserve"> </w:t>
            </w:r>
          </w:p>
        </w:tc>
      </w:tr>
      <w:tr w:rsidR="00FD6AD5" w:rsidRPr="00A155C5">
        <w:trPr>
          <w:trHeight w:val="308"/>
        </w:trPr>
        <w:tc>
          <w:tcPr>
            <w:tcW w:w="426" w:type="pct"/>
            <w:tcBorders>
              <w:top w:val="nil"/>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textAlignment w:val="center"/>
              <w:rPr>
                <w:rFonts w:ascii="Times New Roman" w:hAnsi="Times New Roman" w:hint="default"/>
                <w:color w:val="000000"/>
                <w:sz w:val="20"/>
                <w:szCs w:val="20"/>
              </w:rPr>
            </w:pPr>
            <w:r w:rsidRPr="00A155C5">
              <w:rPr>
                <w:rFonts w:ascii="Times New Roman" w:hAnsi="Times New Roman" w:hint="default"/>
                <w:color w:val="000000"/>
                <w:sz w:val="20"/>
                <w:szCs w:val="20"/>
              </w:rPr>
              <w:t>2101102</w:t>
            </w:r>
          </w:p>
        </w:tc>
        <w:tc>
          <w:tcPr>
            <w:tcW w:w="1329" w:type="pct"/>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textAlignment w:val="center"/>
              <w:rPr>
                <w:rFonts w:ascii="Times New Roman" w:hAnsi="Times New Roman" w:hint="default"/>
                <w:color w:val="000000"/>
                <w:sz w:val="20"/>
                <w:szCs w:val="20"/>
              </w:rPr>
            </w:pPr>
            <w:r w:rsidRPr="00A155C5">
              <w:rPr>
                <w:rFonts w:ascii="Times New Roman" w:hAnsi="Times New Roman" w:hint="default"/>
                <w:color w:val="000000"/>
                <w:sz w:val="20"/>
                <w:szCs w:val="20"/>
              </w:rPr>
              <w:t>事业单位医疗</w:t>
            </w:r>
          </w:p>
        </w:tc>
        <w:tc>
          <w:tcPr>
            <w:tcW w:w="1078" w:type="pct"/>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b/>
                <w:color w:val="000000"/>
                <w:sz w:val="20"/>
                <w:szCs w:val="20"/>
              </w:rPr>
            </w:pPr>
            <w:r w:rsidRPr="00A155C5">
              <w:rPr>
                <w:rFonts w:ascii="Times New Roman" w:hAnsi="Times New Roman" w:hint="default"/>
                <w:color w:val="000000"/>
                <w:sz w:val="20"/>
                <w:szCs w:val="20"/>
              </w:rPr>
              <w:t>156.94</w:t>
            </w:r>
            <w:r w:rsidRPr="00A155C5">
              <w:rPr>
                <w:rFonts w:ascii="Times New Roman" w:hAnsi="Times New Roman" w:hint="default"/>
                <w:color w:val="000000"/>
                <w:sz w:val="20"/>
              </w:rPr>
              <w:t xml:space="preserve"> </w:t>
            </w:r>
          </w:p>
        </w:tc>
        <w:tc>
          <w:tcPr>
            <w:tcW w:w="1076" w:type="pct"/>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b/>
                <w:color w:val="000000"/>
                <w:sz w:val="20"/>
                <w:szCs w:val="20"/>
              </w:rPr>
            </w:pPr>
            <w:r w:rsidRPr="00A155C5">
              <w:rPr>
                <w:rFonts w:ascii="Times New Roman" w:hAnsi="Times New Roman" w:hint="default"/>
                <w:color w:val="000000"/>
                <w:sz w:val="20"/>
                <w:szCs w:val="20"/>
              </w:rPr>
              <w:t>156.94</w:t>
            </w:r>
            <w:r w:rsidRPr="00A155C5">
              <w:rPr>
                <w:rFonts w:ascii="Times New Roman" w:hAnsi="Times New Roman" w:hint="default"/>
                <w:color w:val="000000"/>
                <w:sz w:val="20"/>
              </w:rPr>
              <w:t xml:space="preserve"> </w:t>
            </w:r>
          </w:p>
        </w:tc>
        <w:tc>
          <w:tcPr>
            <w:tcW w:w="1088" w:type="pct"/>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b/>
                <w:color w:val="000000"/>
                <w:sz w:val="20"/>
                <w:szCs w:val="20"/>
              </w:rPr>
            </w:pPr>
            <w:r w:rsidRPr="00A155C5">
              <w:rPr>
                <w:rFonts w:ascii="Times New Roman" w:hAnsi="Times New Roman" w:hint="default"/>
                <w:color w:val="000000"/>
                <w:sz w:val="20"/>
                <w:szCs w:val="20"/>
              </w:rPr>
              <w:t>0.00</w:t>
            </w:r>
            <w:r w:rsidRPr="00A155C5">
              <w:rPr>
                <w:rFonts w:ascii="Times New Roman" w:hAnsi="Times New Roman" w:hint="default"/>
                <w:color w:val="000000"/>
                <w:sz w:val="20"/>
              </w:rPr>
              <w:t xml:space="preserve"> </w:t>
            </w:r>
          </w:p>
        </w:tc>
      </w:tr>
      <w:tr w:rsidR="00FD6AD5" w:rsidRPr="00A155C5">
        <w:trPr>
          <w:trHeight w:val="308"/>
        </w:trPr>
        <w:tc>
          <w:tcPr>
            <w:tcW w:w="426" w:type="pct"/>
            <w:tcBorders>
              <w:top w:val="nil"/>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textAlignment w:val="center"/>
              <w:rPr>
                <w:rFonts w:ascii="Times New Roman" w:hAnsi="Times New Roman" w:hint="default"/>
                <w:color w:val="000000"/>
                <w:sz w:val="20"/>
                <w:szCs w:val="20"/>
              </w:rPr>
            </w:pPr>
            <w:r w:rsidRPr="00A155C5">
              <w:rPr>
                <w:rFonts w:ascii="Times New Roman" w:hAnsi="Times New Roman" w:hint="default"/>
                <w:color w:val="000000"/>
                <w:sz w:val="20"/>
                <w:szCs w:val="20"/>
              </w:rPr>
              <w:t>2101199</w:t>
            </w:r>
          </w:p>
        </w:tc>
        <w:tc>
          <w:tcPr>
            <w:tcW w:w="1329" w:type="pct"/>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textAlignment w:val="center"/>
              <w:rPr>
                <w:rFonts w:ascii="Times New Roman" w:hAnsi="Times New Roman" w:hint="default"/>
                <w:color w:val="000000"/>
                <w:sz w:val="20"/>
                <w:szCs w:val="20"/>
              </w:rPr>
            </w:pPr>
            <w:r w:rsidRPr="00A155C5">
              <w:rPr>
                <w:rFonts w:ascii="Times New Roman" w:hAnsi="Times New Roman" w:hint="default"/>
                <w:color w:val="000000"/>
                <w:sz w:val="20"/>
                <w:szCs w:val="20"/>
              </w:rPr>
              <w:t>其他行政事业单位医疗支出</w:t>
            </w:r>
          </w:p>
        </w:tc>
        <w:tc>
          <w:tcPr>
            <w:tcW w:w="1078" w:type="pct"/>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b/>
                <w:color w:val="000000"/>
                <w:sz w:val="20"/>
                <w:szCs w:val="20"/>
              </w:rPr>
            </w:pPr>
            <w:r w:rsidRPr="00A155C5">
              <w:rPr>
                <w:rFonts w:ascii="Times New Roman" w:hAnsi="Times New Roman" w:hint="default"/>
                <w:color w:val="000000"/>
                <w:sz w:val="20"/>
                <w:szCs w:val="20"/>
              </w:rPr>
              <w:t>7.24</w:t>
            </w:r>
            <w:r w:rsidRPr="00A155C5">
              <w:rPr>
                <w:rFonts w:ascii="Times New Roman" w:hAnsi="Times New Roman" w:hint="default"/>
                <w:color w:val="000000"/>
                <w:sz w:val="20"/>
              </w:rPr>
              <w:t xml:space="preserve"> </w:t>
            </w:r>
          </w:p>
        </w:tc>
        <w:tc>
          <w:tcPr>
            <w:tcW w:w="1076" w:type="pct"/>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b/>
                <w:color w:val="000000"/>
                <w:sz w:val="20"/>
                <w:szCs w:val="20"/>
              </w:rPr>
            </w:pPr>
            <w:r w:rsidRPr="00A155C5">
              <w:rPr>
                <w:rFonts w:ascii="Times New Roman" w:hAnsi="Times New Roman" w:hint="default"/>
                <w:color w:val="000000"/>
                <w:sz w:val="20"/>
                <w:szCs w:val="20"/>
              </w:rPr>
              <w:t>7.24</w:t>
            </w:r>
            <w:r w:rsidRPr="00A155C5">
              <w:rPr>
                <w:rFonts w:ascii="Times New Roman" w:hAnsi="Times New Roman" w:hint="default"/>
                <w:color w:val="000000"/>
                <w:sz w:val="20"/>
              </w:rPr>
              <w:t xml:space="preserve"> </w:t>
            </w:r>
          </w:p>
        </w:tc>
        <w:tc>
          <w:tcPr>
            <w:tcW w:w="1088" w:type="pct"/>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b/>
                <w:color w:val="000000"/>
                <w:sz w:val="20"/>
                <w:szCs w:val="20"/>
              </w:rPr>
            </w:pPr>
            <w:r w:rsidRPr="00A155C5">
              <w:rPr>
                <w:rFonts w:ascii="Times New Roman" w:hAnsi="Times New Roman" w:hint="default"/>
                <w:color w:val="000000"/>
                <w:sz w:val="20"/>
                <w:szCs w:val="20"/>
              </w:rPr>
              <w:t>0.00</w:t>
            </w:r>
            <w:r w:rsidRPr="00A155C5">
              <w:rPr>
                <w:rFonts w:ascii="Times New Roman" w:hAnsi="Times New Roman" w:hint="default"/>
                <w:color w:val="000000"/>
                <w:sz w:val="20"/>
              </w:rPr>
              <w:t xml:space="preserve"> </w:t>
            </w:r>
          </w:p>
        </w:tc>
      </w:tr>
      <w:tr w:rsidR="00FD6AD5" w:rsidRPr="00A155C5">
        <w:trPr>
          <w:trHeight w:val="308"/>
        </w:trPr>
        <w:tc>
          <w:tcPr>
            <w:tcW w:w="426" w:type="pct"/>
            <w:tcBorders>
              <w:top w:val="nil"/>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textAlignment w:val="center"/>
              <w:rPr>
                <w:rFonts w:ascii="Times New Roman" w:hAnsi="Times New Roman" w:hint="default"/>
                <w:color w:val="000000"/>
                <w:sz w:val="20"/>
                <w:szCs w:val="20"/>
              </w:rPr>
            </w:pPr>
            <w:r w:rsidRPr="00A155C5">
              <w:rPr>
                <w:rFonts w:ascii="Times New Roman" w:hAnsi="Times New Roman" w:hint="default"/>
                <w:b/>
                <w:color w:val="000000"/>
                <w:sz w:val="20"/>
                <w:szCs w:val="20"/>
              </w:rPr>
              <w:t>221</w:t>
            </w:r>
          </w:p>
        </w:tc>
        <w:tc>
          <w:tcPr>
            <w:tcW w:w="1329" w:type="pct"/>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textAlignment w:val="center"/>
              <w:rPr>
                <w:rFonts w:ascii="Times New Roman" w:hAnsi="Times New Roman" w:hint="default"/>
                <w:color w:val="000000"/>
                <w:sz w:val="20"/>
                <w:szCs w:val="20"/>
              </w:rPr>
            </w:pPr>
            <w:r w:rsidRPr="00A155C5">
              <w:rPr>
                <w:rFonts w:ascii="Times New Roman" w:hAnsi="Times New Roman" w:hint="default"/>
                <w:b/>
                <w:color w:val="000000"/>
                <w:sz w:val="20"/>
                <w:szCs w:val="20"/>
              </w:rPr>
              <w:t>住房保障支出</w:t>
            </w:r>
          </w:p>
        </w:tc>
        <w:tc>
          <w:tcPr>
            <w:tcW w:w="1078" w:type="pct"/>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b/>
                <w:color w:val="000000"/>
                <w:sz w:val="20"/>
                <w:szCs w:val="20"/>
              </w:rPr>
            </w:pPr>
            <w:r w:rsidRPr="00A155C5">
              <w:rPr>
                <w:rFonts w:ascii="Times New Roman" w:hAnsi="Times New Roman" w:hint="default"/>
                <w:b/>
                <w:color w:val="000000"/>
                <w:sz w:val="20"/>
                <w:szCs w:val="20"/>
              </w:rPr>
              <w:t>144.90</w:t>
            </w:r>
            <w:r w:rsidRPr="00A155C5">
              <w:rPr>
                <w:rFonts w:ascii="Times New Roman" w:hAnsi="Times New Roman" w:hint="default"/>
                <w:b/>
                <w:color w:val="000000"/>
                <w:sz w:val="20"/>
              </w:rPr>
              <w:t xml:space="preserve"> </w:t>
            </w:r>
          </w:p>
        </w:tc>
        <w:tc>
          <w:tcPr>
            <w:tcW w:w="1076" w:type="pct"/>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b/>
                <w:color w:val="000000"/>
                <w:sz w:val="20"/>
                <w:szCs w:val="20"/>
              </w:rPr>
            </w:pPr>
            <w:r w:rsidRPr="00A155C5">
              <w:rPr>
                <w:rFonts w:ascii="Times New Roman" w:hAnsi="Times New Roman" w:hint="default"/>
                <w:b/>
                <w:color w:val="000000"/>
                <w:sz w:val="20"/>
                <w:szCs w:val="20"/>
              </w:rPr>
              <w:t>144.90</w:t>
            </w:r>
            <w:r w:rsidRPr="00A155C5">
              <w:rPr>
                <w:rFonts w:ascii="Times New Roman" w:hAnsi="Times New Roman" w:hint="default"/>
                <w:b/>
                <w:color w:val="000000"/>
                <w:sz w:val="20"/>
              </w:rPr>
              <w:t xml:space="preserve"> </w:t>
            </w:r>
          </w:p>
        </w:tc>
        <w:tc>
          <w:tcPr>
            <w:tcW w:w="1088" w:type="pct"/>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b/>
                <w:color w:val="000000"/>
                <w:sz w:val="20"/>
                <w:szCs w:val="20"/>
              </w:rPr>
            </w:pPr>
            <w:r w:rsidRPr="00A155C5">
              <w:rPr>
                <w:rFonts w:ascii="Times New Roman" w:hAnsi="Times New Roman" w:hint="default"/>
                <w:b/>
                <w:color w:val="000000"/>
                <w:sz w:val="20"/>
                <w:szCs w:val="20"/>
              </w:rPr>
              <w:t>0.00</w:t>
            </w:r>
            <w:r w:rsidRPr="00A155C5">
              <w:rPr>
                <w:rFonts w:ascii="Times New Roman" w:hAnsi="Times New Roman" w:hint="default"/>
                <w:b/>
                <w:color w:val="000000"/>
                <w:sz w:val="20"/>
              </w:rPr>
              <w:t xml:space="preserve"> </w:t>
            </w:r>
          </w:p>
        </w:tc>
      </w:tr>
      <w:tr w:rsidR="00FD6AD5" w:rsidRPr="00A155C5">
        <w:trPr>
          <w:trHeight w:val="308"/>
        </w:trPr>
        <w:tc>
          <w:tcPr>
            <w:tcW w:w="426" w:type="pct"/>
            <w:tcBorders>
              <w:top w:val="nil"/>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textAlignment w:val="center"/>
              <w:rPr>
                <w:rFonts w:ascii="Times New Roman" w:hAnsi="Times New Roman" w:hint="default"/>
                <w:color w:val="000000"/>
                <w:sz w:val="20"/>
                <w:szCs w:val="20"/>
              </w:rPr>
            </w:pPr>
            <w:r w:rsidRPr="00A155C5">
              <w:rPr>
                <w:rFonts w:ascii="Times New Roman" w:hAnsi="Times New Roman" w:hint="default"/>
                <w:b/>
                <w:color w:val="000000"/>
                <w:sz w:val="20"/>
                <w:szCs w:val="20"/>
              </w:rPr>
              <w:t>22102</w:t>
            </w:r>
          </w:p>
        </w:tc>
        <w:tc>
          <w:tcPr>
            <w:tcW w:w="1329" w:type="pct"/>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textAlignment w:val="center"/>
              <w:rPr>
                <w:rFonts w:ascii="Times New Roman" w:hAnsi="Times New Roman" w:hint="default"/>
                <w:color w:val="000000"/>
                <w:sz w:val="20"/>
                <w:szCs w:val="20"/>
              </w:rPr>
            </w:pPr>
            <w:r w:rsidRPr="00A155C5">
              <w:rPr>
                <w:rFonts w:ascii="Times New Roman" w:hAnsi="Times New Roman" w:hint="default"/>
                <w:b/>
                <w:color w:val="000000"/>
                <w:sz w:val="20"/>
                <w:szCs w:val="20"/>
              </w:rPr>
              <w:t>住房改革支出</w:t>
            </w:r>
          </w:p>
        </w:tc>
        <w:tc>
          <w:tcPr>
            <w:tcW w:w="1078" w:type="pct"/>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b/>
                <w:color w:val="000000"/>
                <w:sz w:val="20"/>
                <w:szCs w:val="20"/>
              </w:rPr>
            </w:pPr>
            <w:r w:rsidRPr="00A155C5">
              <w:rPr>
                <w:rFonts w:ascii="Times New Roman" w:hAnsi="Times New Roman" w:hint="default"/>
                <w:b/>
                <w:color w:val="000000"/>
                <w:sz w:val="20"/>
                <w:szCs w:val="20"/>
              </w:rPr>
              <w:t>144.90</w:t>
            </w:r>
            <w:r w:rsidRPr="00A155C5">
              <w:rPr>
                <w:rFonts w:ascii="Times New Roman" w:hAnsi="Times New Roman" w:hint="default"/>
                <w:b/>
                <w:color w:val="000000"/>
                <w:sz w:val="20"/>
              </w:rPr>
              <w:t xml:space="preserve"> </w:t>
            </w:r>
          </w:p>
        </w:tc>
        <w:tc>
          <w:tcPr>
            <w:tcW w:w="1076" w:type="pct"/>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b/>
                <w:color w:val="000000"/>
                <w:sz w:val="20"/>
                <w:szCs w:val="20"/>
              </w:rPr>
            </w:pPr>
            <w:r w:rsidRPr="00A155C5">
              <w:rPr>
                <w:rFonts w:ascii="Times New Roman" w:hAnsi="Times New Roman" w:hint="default"/>
                <w:b/>
                <w:color w:val="000000"/>
                <w:sz w:val="20"/>
                <w:szCs w:val="20"/>
              </w:rPr>
              <w:t>144.90</w:t>
            </w:r>
            <w:r w:rsidRPr="00A155C5">
              <w:rPr>
                <w:rFonts w:ascii="Times New Roman" w:hAnsi="Times New Roman" w:hint="default"/>
                <w:b/>
                <w:color w:val="000000"/>
                <w:sz w:val="20"/>
              </w:rPr>
              <w:t xml:space="preserve"> </w:t>
            </w:r>
          </w:p>
        </w:tc>
        <w:tc>
          <w:tcPr>
            <w:tcW w:w="1088" w:type="pct"/>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b/>
                <w:color w:val="000000"/>
                <w:sz w:val="20"/>
                <w:szCs w:val="20"/>
              </w:rPr>
            </w:pPr>
            <w:r w:rsidRPr="00A155C5">
              <w:rPr>
                <w:rFonts w:ascii="Times New Roman" w:hAnsi="Times New Roman" w:hint="default"/>
                <w:b/>
                <w:color w:val="000000"/>
                <w:sz w:val="20"/>
                <w:szCs w:val="20"/>
              </w:rPr>
              <w:t>0.00</w:t>
            </w:r>
            <w:r w:rsidRPr="00A155C5">
              <w:rPr>
                <w:rFonts w:ascii="Times New Roman" w:hAnsi="Times New Roman" w:hint="default"/>
                <w:b/>
                <w:color w:val="000000"/>
                <w:sz w:val="20"/>
              </w:rPr>
              <w:t xml:space="preserve"> </w:t>
            </w:r>
          </w:p>
        </w:tc>
      </w:tr>
      <w:tr w:rsidR="00FD6AD5" w:rsidRPr="00A155C5">
        <w:trPr>
          <w:trHeight w:val="308"/>
        </w:trPr>
        <w:tc>
          <w:tcPr>
            <w:tcW w:w="426" w:type="pct"/>
            <w:tcBorders>
              <w:top w:val="nil"/>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textAlignment w:val="center"/>
              <w:rPr>
                <w:rFonts w:ascii="Times New Roman" w:hAnsi="Times New Roman" w:hint="default"/>
                <w:color w:val="000000"/>
                <w:sz w:val="20"/>
                <w:szCs w:val="20"/>
              </w:rPr>
            </w:pPr>
            <w:r w:rsidRPr="00A155C5">
              <w:rPr>
                <w:rFonts w:ascii="Times New Roman" w:hAnsi="Times New Roman" w:hint="default"/>
                <w:color w:val="000000"/>
                <w:sz w:val="20"/>
                <w:szCs w:val="20"/>
              </w:rPr>
              <w:t>2210201</w:t>
            </w:r>
          </w:p>
        </w:tc>
        <w:tc>
          <w:tcPr>
            <w:tcW w:w="1329" w:type="pct"/>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textAlignment w:val="center"/>
              <w:rPr>
                <w:rFonts w:ascii="Times New Roman" w:hAnsi="Times New Roman" w:hint="default"/>
                <w:color w:val="000000"/>
                <w:sz w:val="20"/>
                <w:szCs w:val="20"/>
              </w:rPr>
            </w:pPr>
            <w:r w:rsidRPr="00A155C5">
              <w:rPr>
                <w:rFonts w:ascii="Times New Roman" w:hAnsi="Times New Roman" w:hint="default"/>
                <w:color w:val="000000"/>
                <w:sz w:val="20"/>
                <w:szCs w:val="20"/>
              </w:rPr>
              <w:t>住房公积金</w:t>
            </w:r>
          </w:p>
        </w:tc>
        <w:tc>
          <w:tcPr>
            <w:tcW w:w="1078" w:type="pct"/>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b/>
                <w:color w:val="000000"/>
                <w:sz w:val="20"/>
                <w:szCs w:val="20"/>
              </w:rPr>
            </w:pPr>
            <w:r w:rsidRPr="00A155C5">
              <w:rPr>
                <w:rFonts w:ascii="Times New Roman" w:hAnsi="Times New Roman" w:hint="default"/>
                <w:color w:val="000000"/>
                <w:sz w:val="20"/>
                <w:szCs w:val="20"/>
              </w:rPr>
              <w:t>144.90</w:t>
            </w:r>
            <w:r w:rsidRPr="00A155C5">
              <w:rPr>
                <w:rFonts w:ascii="Times New Roman" w:hAnsi="Times New Roman" w:hint="default"/>
                <w:color w:val="000000"/>
                <w:sz w:val="20"/>
              </w:rPr>
              <w:t xml:space="preserve"> </w:t>
            </w:r>
          </w:p>
        </w:tc>
        <w:tc>
          <w:tcPr>
            <w:tcW w:w="1076" w:type="pct"/>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b/>
                <w:color w:val="000000"/>
                <w:sz w:val="20"/>
                <w:szCs w:val="20"/>
              </w:rPr>
            </w:pPr>
            <w:r w:rsidRPr="00A155C5">
              <w:rPr>
                <w:rFonts w:ascii="Times New Roman" w:hAnsi="Times New Roman" w:hint="default"/>
                <w:color w:val="000000"/>
                <w:sz w:val="20"/>
                <w:szCs w:val="20"/>
              </w:rPr>
              <w:t>144.90</w:t>
            </w:r>
            <w:r w:rsidRPr="00A155C5">
              <w:rPr>
                <w:rFonts w:ascii="Times New Roman" w:hAnsi="Times New Roman" w:hint="default"/>
                <w:color w:val="000000"/>
                <w:sz w:val="20"/>
              </w:rPr>
              <w:t xml:space="preserve"> </w:t>
            </w:r>
          </w:p>
        </w:tc>
        <w:tc>
          <w:tcPr>
            <w:tcW w:w="1088" w:type="pct"/>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b/>
                <w:color w:val="000000"/>
                <w:sz w:val="20"/>
                <w:szCs w:val="20"/>
              </w:rPr>
            </w:pPr>
            <w:r w:rsidRPr="00A155C5">
              <w:rPr>
                <w:rFonts w:ascii="Times New Roman" w:hAnsi="Times New Roman" w:hint="default"/>
                <w:color w:val="000000"/>
                <w:sz w:val="20"/>
                <w:szCs w:val="20"/>
              </w:rPr>
              <w:t>0.00</w:t>
            </w:r>
            <w:r w:rsidRPr="00A155C5">
              <w:rPr>
                <w:rFonts w:ascii="Times New Roman" w:hAnsi="Times New Roman" w:hint="default"/>
                <w:color w:val="000000"/>
                <w:sz w:val="20"/>
              </w:rPr>
              <w:t xml:space="preserve"> </w:t>
            </w:r>
          </w:p>
        </w:tc>
      </w:tr>
    </w:tbl>
    <w:p w:rsidR="00FD6AD5" w:rsidRPr="00A155C5" w:rsidRDefault="00486FC7" w:rsidP="00766480">
      <w:pPr>
        <w:rPr>
          <w:rFonts w:ascii="Times New Roman" w:hAnsi="Times New Roman" w:hint="default"/>
          <w:sz w:val="21"/>
          <w:szCs w:val="21"/>
        </w:rPr>
      </w:pPr>
      <w:r w:rsidRPr="00A155C5">
        <w:rPr>
          <w:rFonts w:ascii="Times New Roman" w:hAnsi="Times New Roman" w:hint="default"/>
          <w:sz w:val="20"/>
          <w:szCs w:val="20"/>
        </w:rPr>
        <w:t>备注：</w:t>
      </w:r>
      <w:r w:rsidRPr="00A155C5">
        <w:rPr>
          <w:rFonts w:ascii="Times New Roman" w:hAnsi="Times New Roman" w:hint="default"/>
          <w:sz w:val="20"/>
          <w:szCs w:val="20"/>
        </w:rPr>
        <w:t>1.</w:t>
      </w:r>
      <w:r w:rsidRPr="00A155C5">
        <w:rPr>
          <w:rFonts w:ascii="Times New Roman" w:hAnsi="Times New Roman" w:hint="default"/>
          <w:sz w:val="20"/>
          <w:szCs w:val="20"/>
        </w:rPr>
        <w:t>本表反映单位本年度一般公共预算财政拨款支出情况。</w:t>
      </w:r>
      <w:r w:rsidRPr="00A155C5">
        <w:rPr>
          <w:rFonts w:ascii="Times New Roman" w:hAnsi="Times New Roman" w:hint="default"/>
          <w:sz w:val="20"/>
          <w:szCs w:val="20"/>
        </w:rPr>
        <w:br/>
        <w:t xml:space="preserve">      2.</w:t>
      </w:r>
      <w:r w:rsidRPr="00A155C5">
        <w:rPr>
          <w:rFonts w:ascii="Times New Roman" w:hAnsi="Times New Roman" w:hint="default"/>
          <w:sz w:val="20"/>
          <w:szCs w:val="20"/>
        </w:rPr>
        <w:t>本套报表金额单位转换时可能存在尾数误差。</w:t>
      </w:r>
      <w:r w:rsidRPr="00A155C5">
        <w:rPr>
          <w:rFonts w:ascii="Times New Roman" w:hAnsi="Times New Roman" w:hint="default"/>
          <w:sz w:val="20"/>
          <w:szCs w:val="20"/>
        </w:rPr>
        <w:br/>
      </w:r>
    </w:p>
    <w:tbl>
      <w:tblPr>
        <w:tblW w:w="4994" w:type="pct"/>
        <w:tblLayout w:type="fixed"/>
        <w:tblCellMar>
          <w:left w:w="0" w:type="dxa"/>
          <w:right w:w="0" w:type="dxa"/>
        </w:tblCellMar>
        <w:tblLook w:val="04A0" w:firstRow="1" w:lastRow="0" w:firstColumn="1" w:lastColumn="0" w:noHBand="0" w:noVBand="1"/>
      </w:tblPr>
      <w:tblGrid>
        <w:gridCol w:w="802"/>
        <w:gridCol w:w="2810"/>
        <w:gridCol w:w="1540"/>
        <w:gridCol w:w="872"/>
        <w:gridCol w:w="2032"/>
        <w:gridCol w:w="1417"/>
        <w:gridCol w:w="872"/>
        <w:gridCol w:w="3462"/>
        <w:gridCol w:w="1497"/>
      </w:tblGrid>
      <w:tr w:rsidR="00FD6AD5" w:rsidRPr="00A155C5">
        <w:trPr>
          <w:trHeight w:val="90"/>
        </w:trPr>
        <w:tc>
          <w:tcPr>
            <w:tcW w:w="5000" w:type="pct"/>
            <w:gridSpan w:val="9"/>
            <w:tcBorders>
              <w:top w:val="nil"/>
              <w:left w:val="nil"/>
              <w:bottom w:val="nil"/>
              <w:right w:val="nil"/>
            </w:tcBorders>
            <w:shd w:val="clear" w:color="auto" w:fill="auto"/>
            <w:noWrap/>
            <w:tcMar>
              <w:top w:w="15" w:type="dxa"/>
              <w:left w:w="15" w:type="dxa"/>
              <w:right w:w="15" w:type="dxa"/>
            </w:tcMar>
            <w:vAlign w:val="bottom"/>
          </w:tcPr>
          <w:p w:rsidR="00FD6AD5" w:rsidRPr="00A155C5" w:rsidRDefault="00486FC7">
            <w:pPr>
              <w:spacing w:line="440" w:lineRule="exact"/>
              <w:jc w:val="center"/>
              <w:textAlignment w:val="bottom"/>
              <w:rPr>
                <w:rFonts w:ascii="Times New Roman" w:hAnsi="Times New Roman" w:hint="default"/>
                <w:b/>
                <w:color w:val="000000"/>
                <w:sz w:val="32"/>
                <w:szCs w:val="32"/>
              </w:rPr>
            </w:pPr>
            <w:r w:rsidRPr="00A155C5">
              <w:rPr>
                <w:rFonts w:ascii="Times New Roman" w:hAnsi="Times New Roman" w:hint="default"/>
                <w:b/>
                <w:color w:val="000000"/>
                <w:sz w:val="32"/>
                <w:szCs w:val="32"/>
              </w:rPr>
              <w:lastRenderedPageBreak/>
              <w:t>一般公共预算财政拨款基本支出决算表</w:t>
            </w:r>
          </w:p>
        </w:tc>
      </w:tr>
      <w:tr w:rsidR="00FD6AD5" w:rsidRPr="00A155C5">
        <w:trPr>
          <w:trHeight w:val="334"/>
        </w:trPr>
        <w:tc>
          <w:tcPr>
            <w:tcW w:w="2632" w:type="pct"/>
            <w:gridSpan w:val="5"/>
            <w:vMerge w:val="restart"/>
            <w:tcBorders>
              <w:top w:val="nil"/>
              <w:left w:val="nil"/>
              <w:right w:val="nil"/>
            </w:tcBorders>
            <w:shd w:val="clear" w:color="auto" w:fill="auto"/>
            <w:noWrap/>
            <w:tcMar>
              <w:top w:w="15" w:type="dxa"/>
              <w:left w:w="15" w:type="dxa"/>
              <w:right w:w="15" w:type="dxa"/>
            </w:tcMar>
            <w:vAlign w:val="bottom"/>
          </w:tcPr>
          <w:p w:rsidR="00FD6AD5" w:rsidRPr="00A155C5" w:rsidRDefault="00486FC7">
            <w:pPr>
              <w:spacing w:line="280" w:lineRule="exact"/>
              <w:rPr>
                <w:rFonts w:ascii="Times New Roman" w:hAnsi="Times New Roman" w:hint="default"/>
                <w:color w:val="000000"/>
                <w:sz w:val="18"/>
                <w:szCs w:val="18"/>
              </w:rPr>
            </w:pPr>
            <w:r w:rsidRPr="00A155C5">
              <w:rPr>
                <w:rFonts w:ascii="Times New Roman" w:hAnsi="Times New Roman" w:hint="default"/>
                <w:sz w:val="20"/>
                <w:szCs w:val="20"/>
              </w:rPr>
              <w:t>单位</w:t>
            </w:r>
            <w:r w:rsidRPr="00A155C5">
              <w:rPr>
                <w:rFonts w:ascii="Times New Roman" w:hAnsi="Times New Roman" w:hint="default"/>
                <w:color w:val="000000"/>
                <w:sz w:val="20"/>
                <w:szCs w:val="20"/>
              </w:rPr>
              <w:t>：</w:t>
            </w:r>
            <w:r w:rsidRPr="00A155C5">
              <w:rPr>
                <w:rFonts w:ascii="Times New Roman" w:hAnsi="Times New Roman" w:hint="default"/>
                <w:color w:val="000000"/>
                <w:sz w:val="20"/>
              </w:rPr>
              <w:t>重庆市开州区妇幼保健院</w:t>
            </w:r>
          </w:p>
        </w:tc>
        <w:tc>
          <w:tcPr>
            <w:tcW w:w="463" w:type="pct"/>
            <w:tcBorders>
              <w:top w:val="nil"/>
              <w:left w:val="nil"/>
              <w:bottom w:val="nil"/>
              <w:right w:val="nil"/>
            </w:tcBorders>
            <w:shd w:val="clear" w:color="auto" w:fill="auto"/>
            <w:noWrap/>
            <w:tcMar>
              <w:top w:w="15" w:type="dxa"/>
              <w:left w:w="15" w:type="dxa"/>
              <w:right w:w="15" w:type="dxa"/>
            </w:tcMar>
            <w:vAlign w:val="bottom"/>
          </w:tcPr>
          <w:p w:rsidR="00FD6AD5" w:rsidRPr="00A155C5" w:rsidRDefault="00FD6AD5">
            <w:pPr>
              <w:spacing w:line="200" w:lineRule="exact"/>
              <w:rPr>
                <w:rFonts w:ascii="Times New Roman" w:hAnsi="Times New Roman" w:hint="default"/>
                <w:color w:val="000000"/>
                <w:sz w:val="18"/>
                <w:szCs w:val="18"/>
              </w:rPr>
            </w:pPr>
          </w:p>
        </w:tc>
        <w:tc>
          <w:tcPr>
            <w:tcW w:w="285" w:type="pct"/>
            <w:tcBorders>
              <w:top w:val="nil"/>
              <w:left w:val="nil"/>
              <w:bottom w:val="nil"/>
              <w:right w:val="nil"/>
            </w:tcBorders>
            <w:shd w:val="clear" w:color="auto" w:fill="auto"/>
            <w:noWrap/>
            <w:tcMar>
              <w:top w:w="15" w:type="dxa"/>
              <w:left w:w="15" w:type="dxa"/>
              <w:right w:w="15" w:type="dxa"/>
            </w:tcMar>
            <w:vAlign w:val="bottom"/>
          </w:tcPr>
          <w:p w:rsidR="00FD6AD5" w:rsidRPr="00A155C5" w:rsidRDefault="00FD6AD5">
            <w:pPr>
              <w:spacing w:line="200" w:lineRule="exact"/>
              <w:rPr>
                <w:rFonts w:ascii="Times New Roman" w:hAnsi="Times New Roman" w:hint="default"/>
                <w:color w:val="000000"/>
                <w:sz w:val="18"/>
                <w:szCs w:val="18"/>
              </w:rPr>
            </w:pPr>
          </w:p>
        </w:tc>
        <w:tc>
          <w:tcPr>
            <w:tcW w:w="1131" w:type="pct"/>
            <w:tcBorders>
              <w:top w:val="nil"/>
              <w:left w:val="nil"/>
              <w:bottom w:val="nil"/>
              <w:right w:val="nil"/>
            </w:tcBorders>
            <w:shd w:val="clear" w:color="auto" w:fill="auto"/>
            <w:noWrap/>
            <w:tcMar>
              <w:top w:w="15" w:type="dxa"/>
              <w:left w:w="15" w:type="dxa"/>
              <w:right w:w="15" w:type="dxa"/>
            </w:tcMar>
            <w:vAlign w:val="bottom"/>
          </w:tcPr>
          <w:p w:rsidR="00FD6AD5" w:rsidRPr="00A155C5" w:rsidRDefault="00FD6AD5">
            <w:pPr>
              <w:spacing w:line="200" w:lineRule="exact"/>
              <w:rPr>
                <w:rFonts w:ascii="Times New Roman" w:hAnsi="Times New Roman" w:hint="default"/>
                <w:color w:val="000000"/>
                <w:sz w:val="18"/>
                <w:szCs w:val="18"/>
              </w:rPr>
            </w:pPr>
          </w:p>
        </w:tc>
        <w:tc>
          <w:tcPr>
            <w:tcW w:w="487" w:type="pct"/>
            <w:tcBorders>
              <w:top w:val="nil"/>
              <w:left w:val="nil"/>
              <w:bottom w:val="nil"/>
              <w:right w:val="nil"/>
            </w:tcBorders>
            <w:shd w:val="clear" w:color="auto" w:fill="auto"/>
            <w:noWrap/>
            <w:tcMar>
              <w:top w:w="15" w:type="dxa"/>
              <w:left w:w="15" w:type="dxa"/>
              <w:right w:w="15" w:type="dxa"/>
            </w:tcMar>
            <w:vAlign w:val="bottom"/>
          </w:tcPr>
          <w:p w:rsidR="00FD6AD5" w:rsidRPr="00A155C5" w:rsidRDefault="00486FC7">
            <w:pPr>
              <w:spacing w:line="280" w:lineRule="exact"/>
              <w:jc w:val="right"/>
              <w:textAlignment w:val="bottom"/>
              <w:rPr>
                <w:rFonts w:ascii="Times New Roman" w:hAnsi="Times New Roman" w:hint="default"/>
                <w:color w:val="000000"/>
                <w:sz w:val="20"/>
                <w:szCs w:val="20"/>
              </w:rPr>
            </w:pPr>
            <w:r w:rsidRPr="00A155C5">
              <w:rPr>
                <w:rFonts w:ascii="Times New Roman" w:hAnsi="Times New Roman" w:hint="default"/>
                <w:color w:val="000000"/>
                <w:sz w:val="20"/>
                <w:szCs w:val="20"/>
              </w:rPr>
              <w:t>公开</w:t>
            </w:r>
            <w:r w:rsidRPr="00A155C5">
              <w:rPr>
                <w:rFonts w:ascii="Times New Roman" w:hAnsi="Times New Roman" w:hint="default"/>
                <w:color w:val="000000"/>
                <w:sz w:val="20"/>
                <w:szCs w:val="20"/>
              </w:rPr>
              <w:t>06</w:t>
            </w:r>
            <w:r w:rsidRPr="00A155C5">
              <w:rPr>
                <w:rFonts w:ascii="Times New Roman" w:hAnsi="Times New Roman" w:hint="default"/>
                <w:color w:val="000000"/>
                <w:sz w:val="20"/>
                <w:szCs w:val="20"/>
              </w:rPr>
              <w:t>表</w:t>
            </w:r>
          </w:p>
        </w:tc>
      </w:tr>
      <w:tr w:rsidR="00FD6AD5" w:rsidRPr="00A155C5">
        <w:trPr>
          <w:trHeight w:val="520"/>
        </w:trPr>
        <w:tc>
          <w:tcPr>
            <w:tcW w:w="2632" w:type="pct"/>
            <w:gridSpan w:val="5"/>
            <w:vMerge/>
            <w:tcBorders>
              <w:left w:val="nil"/>
              <w:bottom w:val="nil"/>
              <w:right w:val="nil"/>
            </w:tcBorders>
            <w:shd w:val="clear" w:color="auto" w:fill="auto"/>
            <w:noWrap/>
            <w:tcMar>
              <w:top w:w="15" w:type="dxa"/>
              <w:left w:w="15" w:type="dxa"/>
              <w:right w:w="15" w:type="dxa"/>
            </w:tcMar>
            <w:vAlign w:val="bottom"/>
          </w:tcPr>
          <w:p w:rsidR="00FD6AD5" w:rsidRPr="00A155C5" w:rsidRDefault="00FD6AD5">
            <w:pPr>
              <w:spacing w:line="200" w:lineRule="exact"/>
              <w:rPr>
                <w:rFonts w:ascii="Times New Roman" w:hAnsi="Times New Roman" w:hint="default"/>
                <w:color w:val="000000"/>
                <w:sz w:val="18"/>
                <w:szCs w:val="18"/>
              </w:rPr>
            </w:pPr>
          </w:p>
        </w:tc>
        <w:tc>
          <w:tcPr>
            <w:tcW w:w="463" w:type="pct"/>
            <w:tcBorders>
              <w:top w:val="nil"/>
              <w:left w:val="nil"/>
              <w:bottom w:val="nil"/>
              <w:right w:val="nil"/>
            </w:tcBorders>
            <w:shd w:val="clear" w:color="auto" w:fill="auto"/>
            <w:noWrap/>
            <w:tcMar>
              <w:top w:w="15" w:type="dxa"/>
              <w:left w:w="15" w:type="dxa"/>
              <w:right w:w="15" w:type="dxa"/>
            </w:tcMar>
            <w:vAlign w:val="bottom"/>
          </w:tcPr>
          <w:p w:rsidR="00FD6AD5" w:rsidRPr="00A155C5" w:rsidRDefault="00FD6AD5">
            <w:pPr>
              <w:spacing w:line="200" w:lineRule="exact"/>
              <w:rPr>
                <w:rFonts w:ascii="Times New Roman" w:hAnsi="Times New Roman" w:hint="default"/>
                <w:color w:val="000000"/>
                <w:sz w:val="18"/>
                <w:szCs w:val="18"/>
              </w:rPr>
            </w:pPr>
          </w:p>
        </w:tc>
        <w:tc>
          <w:tcPr>
            <w:tcW w:w="285" w:type="pct"/>
            <w:tcBorders>
              <w:top w:val="nil"/>
              <w:left w:val="nil"/>
              <w:bottom w:val="nil"/>
              <w:right w:val="nil"/>
            </w:tcBorders>
            <w:shd w:val="clear" w:color="auto" w:fill="auto"/>
            <w:noWrap/>
            <w:tcMar>
              <w:top w:w="15" w:type="dxa"/>
              <w:left w:w="15" w:type="dxa"/>
              <w:right w:w="15" w:type="dxa"/>
            </w:tcMar>
            <w:vAlign w:val="bottom"/>
          </w:tcPr>
          <w:p w:rsidR="00FD6AD5" w:rsidRPr="00A155C5" w:rsidRDefault="00FD6AD5">
            <w:pPr>
              <w:spacing w:line="200" w:lineRule="exact"/>
              <w:rPr>
                <w:rFonts w:ascii="Times New Roman" w:hAnsi="Times New Roman" w:hint="default"/>
                <w:color w:val="000000"/>
                <w:sz w:val="18"/>
                <w:szCs w:val="18"/>
              </w:rPr>
            </w:pPr>
          </w:p>
        </w:tc>
        <w:tc>
          <w:tcPr>
            <w:tcW w:w="1131" w:type="pct"/>
            <w:tcBorders>
              <w:top w:val="nil"/>
              <w:left w:val="nil"/>
              <w:bottom w:val="nil"/>
              <w:right w:val="nil"/>
            </w:tcBorders>
            <w:shd w:val="clear" w:color="auto" w:fill="auto"/>
            <w:noWrap/>
            <w:tcMar>
              <w:top w:w="15" w:type="dxa"/>
              <w:left w:w="15" w:type="dxa"/>
              <w:right w:w="15" w:type="dxa"/>
            </w:tcMar>
            <w:vAlign w:val="bottom"/>
          </w:tcPr>
          <w:p w:rsidR="00FD6AD5" w:rsidRPr="00A155C5" w:rsidRDefault="00FD6AD5">
            <w:pPr>
              <w:spacing w:line="200" w:lineRule="exact"/>
              <w:rPr>
                <w:rFonts w:ascii="Times New Roman" w:hAnsi="Times New Roman" w:hint="default"/>
                <w:color w:val="000000"/>
                <w:sz w:val="18"/>
                <w:szCs w:val="18"/>
              </w:rPr>
            </w:pPr>
          </w:p>
        </w:tc>
        <w:tc>
          <w:tcPr>
            <w:tcW w:w="487" w:type="pct"/>
            <w:tcBorders>
              <w:top w:val="nil"/>
              <w:left w:val="nil"/>
              <w:bottom w:val="nil"/>
              <w:right w:val="nil"/>
            </w:tcBorders>
            <w:shd w:val="clear" w:color="auto" w:fill="auto"/>
            <w:noWrap/>
            <w:tcMar>
              <w:top w:w="15" w:type="dxa"/>
              <w:left w:w="15" w:type="dxa"/>
              <w:right w:w="15" w:type="dxa"/>
            </w:tcMar>
            <w:vAlign w:val="bottom"/>
          </w:tcPr>
          <w:p w:rsidR="00FD6AD5" w:rsidRPr="00A155C5" w:rsidRDefault="00486FC7">
            <w:pPr>
              <w:spacing w:line="280" w:lineRule="exact"/>
              <w:jc w:val="right"/>
              <w:textAlignment w:val="bottom"/>
              <w:rPr>
                <w:rFonts w:ascii="Times New Roman" w:hAnsi="Times New Roman" w:hint="default"/>
                <w:color w:val="000000"/>
                <w:sz w:val="20"/>
                <w:szCs w:val="20"/>
              </w:rPr>
            </w:pPr>
            <w:r w:rsidRPr="00A155C5">
              <w:rPr>
                <w:rFonts w:ascii="Times New Roman" w:hAnsi="Times New Roman" w:hint="default"/>
                <w:color w:val="000000"/>
                <w:sz w:val="20"/>
                <w:szCs w:val="20"/>
              </w:rPr>
              <w:t>单位：</w:t>
            </w:r>
            <w:r w:rsidRPr="00A155C5">
              <w:rPr>
                <w:rFonts w:ascii="Times New Roman" w:hAnsi="Times New Roman" w:hint="default"/>
                <w:sz w:val="20"/>
                <w:szCs w:val="20"/>
              </w:rPr>
              <w:t>万元</w:t>
            </w:r>
          </w:p>
        </w:tc>
      </w:tr>
      <w:tr w:rsidR="00FD6AD5" w:rsidRPr="00A155C5">
        <w:trPr>
          <w:trHeight w:val="90"/>
        </w:trPr>
        <w:tc>
          <w:tcPr>
            <w:tcW w:w="1683" w:type="pct"/>
            <w:gridSpan w:val="3"/>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192" w:lineRule="exact"/>
              <w:jc w:val="center"/>
              <w:textAlignment w:val="center"/>
              <w:rPr>
                <w:rFonts w:ascii="Times New Roman" w:hAnsi="Times New Roman" w:hint="default"/>
                <w:b/>
                <w:color w:val="000000"/>
                <w:sz w:val="18"/>
                <w:szCs w:val="18"/>
              </w:rPr>
            </w:pPr>
            <w:r w:rsidRPr="00A155C5">
              <w:rPr>
                <w:rFonts w:ascii="Times New Roman" w:hAnsi="Times New Roman" w:hint="default"/>
                <w:b/>
                <w:color w:val="000000"/>
                <w:sz w:val="18"/>
                <w:szCs w:val="18"/>
              </w:rPr>
              <w:t>人员经费</w:t>
            </w:r>
          </w:p>
        </w:tc>
        <w:tc>
          <w:tcPr>
            <w:tcW w:w="3316" w:type="pct"/>
            <w:gridSpan w:val="6"/>
            <w:tcBorders>
              <w:top w:val="single" w:sz="4" w:space="0" w:color="000000"/>
              <w:left w:val="nil"/>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192" w:lineRule="exact"/>
              <w:jc w:val="center"/>
              <w:textAlignment w:val="center"/>
              <w:rPr>
                <w:rFonts w:ascii="Times New Roman" w:hAnsi="Times New Roman" w:hint="default"/>
                <w:b/>
                <w:color w:val="000000"/>
                <w:sz w:val="18"/>
                <w:szCs w:val="18"/>
              </w:rPr>
            </w:pPr>
            <w:r w:rsidRPr="00A155C5">
              <w:rPr>
                <w:rFonts w:ascii="Times New Roman" w:hAnsi="Times New Roman" w:hint="default"/>
                <w:b/>
                <w:color w:val="000000"/>
                <w:sz w:val="18"/>
                <w:szCs w:val="18"/>
              </w:rPr>
              <w:t>公用经费</w:t>
            </w:r>
          </w:p>
        </w:tc>
      </w:tr>
      <w:tr w:rsidR="00FD6AD5" w:rsidRPr="00A155C5">
        <w:trPr>
          <w:trHeight w:val="312"/>
        </w:trPr>
        <w:tc>
          <w:tcPr>
            <w:tcW w:w="262" w:type="pct"/>
            <w:vMerge w:val="restart"/>
            <w:tcBorders>
              <w:top w:val="nil"/>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FD6AD5" w:rsidRPr="00A155C5" w:rsidRDefault="00486FC7">
            <w:pPr>
              <w:spacing w:line="192" w:lineRule="exact"/>
              <w:jc w:val="center"/>
              <w:textAlignment w:val="center"/>
              <w:rPr>
                <w:rFonts w:ascii="Times New Roman" w:hAnsi="Times New Roman" w:hint="default"/>
                <w:b/>
                <w:color w:val="000000"/>
                <w:sz w:val="18"/>
                <w:szCs w:val="18"/>
              </w:rPr>
            </w:pPr>
            <w:r w:rsidRPr="00A155C5">
              <w:rPr>
                <w:rFonts w:ascii="Times New Roman" w:hAnsi="Times New Roman" w:hint="default"/>
                <w:b/>
                <w:color w:val="000000"/>
                <w:sz w:val="18"/>
                <w:szCs w:val="18"/>
              </w:rPr>
              <w:t>经济分类科目编码</w:t>
            </w:r>
          </w:p>
        </w:tc>
        <w:tc>
          <w:tcPr>
            <w:tcW w:w="917" w:type="pct"/>
            <w:vMerge w:val="restart"/>
            <w:tcBorders>
              <w:top w:val="nil"/>
              <w:left w:val="nil"/>
              <w:bottom w:val="single" w:sz="4" w:space="0" w:color="000000"/>
              <w:right w:val="single" w:sz="4" w:space="0" w:color="000000"/>
            </w:tcBorders>
            <w:shd w:val="clear" w:color="auto" w:fill="auto"/>
            <w:tcMar>
              <w:top w:w="15" w:type="dxa"/>
              <w:left w:w="15" w:type="dxa"/>
              <w:right w:w="15" w:type="dxa"/>
            </w:tcMar>
            <w:vAlign w:val="center"/>
          </w:tcPr>
          <w:p w:rsidR="00FD6AD5" w:rsidRPr="00A155C5" w:rsidRDefault="00486FC7">
            <w:pPr>
              <w:spacing w:line="192" w:lineRule="exact"/>
              <w:jc w:val="center"/>
              <w:textAlignment w:val="center"/>
              <w:rPr>
                <w:rFonts w:ascii="Times New Roman" w:hAnsi="Times New Roman" w:hint="default"/>
                <w:b/>
                <w:color w:val="000000"/>
                <w:sz w:val="18"/>
                <w:szCs w:val="18"/>
              </w:rPr>
            </w:pPr>
            <w:r w:rsidRPr="00A155C5">
              <w:rPr>
                <w:rFonts w:ascii="Times New Roman" w:hAnsi="Times New Roman" w:hint="default"/>
                <w:b/>
                <w:color w:val="000000"/>
                <w:sz w:val="18"/>
                <w:szCs w:val="18"/>
              </w:rPr>
              <w:t>经济分类科目（按</w:t>
            </w:r>
            <w:r w:rsidRPr="00A155C5">
              <w:rPr>
                <w:rFonts w:ascii="Times New Roman" w:hAnsi="Times New Roman" w:hint="default"/>
                <w:b/>
                <w:color w:val="000000"/>
                <w:sz w:val="18"/>
                <w:szCs w:val="18"/>
              </w:rPr>
              <w:t>“</w:t>
            </w:r>
            <w:r w:rsidRPr="00A155C5">
              <w:rPr>
                <w:rFonts w:ascii="Times New Roman" w:hAnsi="Times New Roman" w:hint="default"/>
                <w:b/>
                <w:color w:val="000000"/>
                <w:sz w:val="18"/>
                <w:szCs w:val="18"/>
              </w:rPr>
              <w:t>款</w:t>
            </w:r>
            <w:r w:rsidRPr="00A155C5">
              <w:rPr>
                <w:rFonts w:ascii="Times New Roman" w:hAnsi="Times New Roman" w:hint="default"/>
                <w:b/>
                <w:color w:val="000000"/>
                <w:sz w:val="18"/>
                <w:szCs w:val="18"/>
              </w:rPr>
              <w:t>”</w:t>
            </w:r>
            <w:proofErr w:type="gramStart"/>
            <w:r w:rsidRPr="00A155C5">
              <w:rPr>
                <w:rFonts w:ascii="Times New Roman" w:hAnsi="Times New Roman" w:hint="default"/>
                <w:b/>
                <w:color w:val="000000"/>
                <w:sz w:val="18"/>
                <w:szCs w:val="18"/>
              </w:rPr>
              <w:t>级功能</w:t>
            </w:r>
            <w:proofErr w:type="gramEnd"/>
            <w:r w:rsidRPr="00A155C5">
              <w:rPr>
                <w:rFonts w:ascii="Times New Roman" w:hAnsi="Times New Roman" w:hint="default"/>
                <w:b/>
                <w:color w:val="000000"/>
                <w:sz w:val="18"/>
                <w:szCs w:val="18"/>
              </w:rPr>
              <w:t>分类科目）</w:t>
            </w:r>
          </w:p>
        </w:tc>
        <w:tc>
          <w:tcPr>
            <w:tcW w:w="503" w:type="pct"/>
            <w:vMerge w:val="restart"/>
            <w:tcBorders>
              <w:top w:val="nil"/>
              <w:left w:val="nil"/>
              <w:bottom w:val="single" w:sz="4" w:space="0" w:color="000000"/>
              <w:right w:val="single" w:sz="4" w:space="0" w:color="000000"/>
            </w:tcBorders>
            <w:shd w:val="clear" w:color="auto" w:fill="auto"/>
            <w:tcMar>
              <w:top w:w="15" w:type="dxa"/>
              <w:left w:w="15" w:type="dxa"/>
              <w:right w:w="15" w:type="dxa"/>
            </w:tcMar>
            <w:vAlign w:val="center"/>
          </w:tcPr>
          <w:p w:rsidR="00FD6AD5" w:rsidRPr="00A155C5" w:rsidRDefault="00486FC7">
            <w:pPr>
              <w:spacing w:line="192" w:lineRule="exact"/>
              <w:jc w:val="center"/>
              <w:textAlignment w:val="center"/>
              <w:rPr>
                <w:rFonts w:ascii="Times New Roman" w:hAnsi="Times New Roman" w:hint="default"/>
                <w:b/>
                <w:color w:val="000000"/>
                <w:sz w:val="18"/>
                <w:szCs w:val="18"/>
              </w:rPr>
            </w:pPr>
            <w:r w:rsidRPr="00A155C5">
              <w:rPr>
                <w:rFonts w:ascii="Times New Roman" w:hAnsi="Times New Roman" w:hint="default"/>
                <w:b/>
                <w:color w:val="000000"/>
                <w:sz w:val="18"/>
                <w:szCs w:val="18"/>
              </w:rPr>
              <w:t>金额</w:t>
            </w:r>
          </w:p>
        </w:tc>
        <w:tc>
          <w:tcPr>
            <w:tcW w:w="285" w:type="pct"/>
            <w:vMerge w:val="restart"/>
            <w:tcBorders>
              <w:top w:val="nil"/>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FD6AD5" w:rsidRPr="00A155C5" w:rsidRDefault="00486FC7">
            <w:pPr>
              <w:spacing w:line="192" w:lineRule="exact"/>
              <w:jc w:val="center"/>
              <w:textAlignment w:val="center"/>
              <w:rPr>
                <w:rFonts w:ascii="Times New Roman" w:hAnsi="Times New Roman" w:hint="default"/>
                <w:b/>
                <w:color w:val="000000"/>
                <w:sz w:val="18"/>
                <w:szCs w:val="18"/>
              </w:rPr>
            </w:pPr>
            <w:r w:rsidRPr="00A155C5">
              <w:rPr>
                <w:rFonts w:ascii="Times New Roman" w:hAnsi="Times New Roman" w:hint="default"/>
                <w:b/>
                <w:color w:val="000000"/>
                <w:sz w:val="18"/>
                <w:szCs w:val="18"/>
              </w:rPr>
              <w:t>经济分类科目编码</w:t>
            </w:r>
          </w:p>
        </w:tc>
        <w:tc>
          <w:tcPr>
            <w:tcW w:w="663" w:type="pct"/>
            <w:vMerge w:val="restart"/>
            <w:tcBorders>
              <w:top w:val="nil"/>
              <w:left w:val="nil"/>
              <w:bottom w:val="single" w:sz="4" w:space="0" w:color="000000"/>
              <w:right w:val="single" w:sz="4" w:space="0" w:color="000000"/>
            </w:tcBorders>
            <w:shd w:val="clear" w:color="auto" w:fill="auto"/>
            <w:tcMar>
              <w:top w:w="15" w:type="dxa"/>
              <w:left w:w="15" w:type="dxa"/>
              <w:right w:w="15" w:type="dxa"/>
            </w:tcMar>
            <w:vAlign w:val="center"/>
          </w:tcPr>
          <w:p w:rsidR="00FD6AD5" w:rsidRPr="00A155C5" w:rsidRDefault="00486FC7">
            <w:pPr>
              <w:spacing w:line="192" w:lineRule="exact"/>
              <w:jc w:val="center"/>
              <w:textAlignment w:val="center"/>
              <w:rPr>
                <w:rFonts w:ascii="Times New Roman" w:hAnsi="Times New Roman" w:hint="default"/>
                <w:b/>
                <w:color w:val="000000"/>
                <w:sz w:val="18"/>
                <w:szCs w:val="18"/>
              </w:rPr>
            </w:pPr>
            <w:r w:rsidRPr="00A155C5">
              <w:rPr>
                <w:rFonts w:ascii="Times New Roman" w:hAnsi="Times New Roman" w:hint="default"/>
                <w:b/>
                <w:color w:val="000000"/>
                <w:sz w:val="18"/>
                <w:szCs w:val="18"/>
              </w:rPr>
              <w:t>经济分类科目（按</w:t>
            </w:r>
            <w:r w:rsidRPr="00A155C5">
              <w:rPr>
                <w:rFonts w:ascii="Times New Roman" w:hAnsi="Times New Roman" w:hint="default"/>
                <w:b/>
                <w:color w:val="000000"/>
                <w:sz w:val="18"/>
                <w:szCs w:val="18"/>
              </w:rPr>
              <w:t>“</w:t>
            </w:r>
            <w:r w:rsidRPr="00A155C5">
              <w:rPr>
                <w:rFonts w:ascii="Times New Roman" w:hAnsi="Times New Roman" w:hint="default"/>
                <w:b/>
                <w:color w:val="000000"/>
                <w:sz w:val="18"/>
                <w:szCs w:val="18"/>
              </w:rPr>
              <w:t>款</w:t>
            </w:r>
            <w:r w:rsidRPr="00A155C5">
              <w:rPr>
                <w:rFonts w:ascii="Times New Roman" w:hAnsi="Times New Roman" w:hint="default"/>
                <w:b/>
                <w:color w:val="000000"/>
                <w:sz w:val="18"/>
                <w:szCs w:val="18"/>
              </w:rPr>
              <w:t>”</w:t>
            </w:r>
            <w:proofErr w:type="gramStart"/>
            <w:r w:rsidRPr="00A155C5">
              <w:rPr>
                <w:rFonts w:ascii="Times New Roman" w:hAnsi="Times New Roman" w:hint="default"/>
                <w:b/>
                <w:color w:val="000000"/>
                <w:sz w:val="18"/>
                <w:szCs w:val="18"/>
              </w:rPr>
              <w:t>级功能</w:t>
            </w:r>
            <w:proofErr w:type="gramEnd"/>
            <w:r w:rsidRPr="00A155C5">
              <w:rPr>
                <w:rFonts w:ascii="Times New Roman" w:hAnsi="Times New Roman" w:hint="default"/>
                <w:b/>
                <w:color w:val="000000"/>
                <w:sz w:val="18"/>
                <w:szCs w:val="18"/>
              </w:rPr>
              <w:t>分类科目）</w:t>
            </w:r>
          </w:p>
        </w:tc>
        <w:tc>
          <w:tcPr>
            <w:tcW w:w="463" w:type="pct"/>
            <w:vMerge w:val="restart"/>
            <w:tcBorders>
              <w:top w:val="nil"/>
              <w:left w:val="nil"/>
              <w:bottom w:val="single" w:sz="4" w:space="0" w:color="000000"/>
              <w:right w:val="single" w:sz="4" w:space="0" w:color="000000"/>
            </w:tcBorders>
            <w:shd w:val="clear" w:color="auto" w:fill="auto"/>
            <w:tcMar>
              <w:top w:w="15" w:type="dxa"/>
              <w:left w:w="15" w:type="dxa"/>
              <w:right w:w="15" w:type="dxa"/>
            </w:tcMar>
            <w:vAlign w:val="center"/>
          </w:tcPr>
          <w:p w:rsidR="00FD6AD5" w:rsidRPr="00A155C5" w:rsidRDefault="00486FC7">
            <w:pPr>
              <w:spacing w:line="192" w:lineRule="exact"/>
              <w:jc w:val="center"/>
              <w:textAlignment w:val="center"/>
              <w:rPr>
                <w:rFonts w:ascii="Times New Roman" w:hAnsi="Times New Roman" w:hint="default"/>
                <w:b/>
                <w:color w:val="000000"/>
                <w:sz w:val="18"/>
                <w:szCs w:val="18"/>
              </w:rPr>
            </w:pPr>
            <w:r w:rsidRPr="00A155C5">
              <w:rPr>
                <w:rFonts w:ascii="Times New Roman" w:hAnsi="Times New Roman" w:hint="default"/>
                <w:b/>
                <w:color w:val="000000"/>
                <w:sz w:val="18"/>
                <w:szCs w:val="18"/>
              </w:rPr>
              <w:t>金额</w:t>
            </w:r>
          </w:p>
        </w:tc>
        <w:tc>
          <w:tcPr>
            <w:tcW w:w="285" w:type="pct"/>
            <w:vMerge w:val="restart"/>
            <w:tcBorders>
              <w:top w:val="nil"/>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FD6AD5" w:rsidRPr="00A155C5" w:rsidRDefault="00486FC7">
            <w:pPr>
              <w:spacing w:line="192" w:lineRule="exact"/>
              <w:jc w:val="center"/>
              <w:textAlignment w:val="center"/>
              <w:rPr>
                <w:rFonts w:ascii="Times New Roman" w:hAnsi="Times New Roman" w:hint="default"/>
                <w:b/>
                <w:color w:val="000000"/>
                <w:sz w:val="18"/>
                <w:szCs w:val="18"/>
              </w:rPr>
            </w:pPr>
            <w:r w:rsidRPr="00A155C5">
              <w:rPr>
                <w:rFonts w:ascii="Times New Roman" w:hAnsi="Times New Roman" w:hint="default"/>
                <w:b/>
                <w:color w:val="000000"/>
                <w:sz w:val="18"/>
                <w:szCs w:val="18"/>
              </w:rPr>
              <w:t>经济分类科目编码</w:t>
            </w:r>
          </w:p>
        </w:tc>
        <w:tc>
          <w:tcPr>
            <w:tcW w:w="1131" w:type="pct"/>
            <w:vMerge w:val="restart"/>
            <w:tcBorders>
              <w:top w:val="nil"/>
              <w:left w:val="nil"/>
              <w:bottom w:val="single" w:sz="4" w:space="0" w:color="000000"/>
              <w:right w:val="single" w:sz="4" w:space="0" w:color="000000"/>
            </w:tcBorders>
            <w:shd w:val="clear" w:color="auto" w:fill="auto"/>
            <w:tcMar>
              <w:top w:w="15" w:type="dxa"/>
              <w:left w:w="15" w:type="dxa"/>
              <w:right w:w="15" w:type="dxa"/>
            </w:tcMar>
            <w:vAlign w:val="center"/>
          </w:tcPr>
          <w:p w:rsidR="00FD6AD5" w:rsidRPr="00A155C5" w:rsidRDefault="00486FC7">
            <w:pPr>
              <w:spacing w:line="192" w:lineRule="exact"/>
              <w:jc w:val="center"/>
              <w:textAlignment w:val="center"/>
              <w:rPr>
                <w:rFonts w:ascii="Times New Roman" w:hAnsi="Times New Roman" w:hint="default"/>
                <w:b/>
                <w:color w:val="000000"/>
                <w:sz w:val="18"/>
                <w:szCs w:val="18"/>
              </w:rPr>
            </w:pPr>
            <w:r w:rsidRPr="00A155C5">
              <w:rPr>
                <w:rFonts w:ascii="Times New Roman" w:hAnsi="Times New Roman" w:hint="default"/>
                <w:b/>
                <w:color w:val="000000"/>
                <w:sz w:val="18"/>
                <w:szCs w:val="18"/>
              </w:rPr>
              <w:t>经济分类科目（按</w:t>
            </w:r>
            <w:r w:rsidRPr="00A155C5">
              <w:rPr>
                <w:rFonts w:ascii="Times New Roman" w:hAnsi="Times New Roman" w:hint="default"/>
                <w:b/>
                <w:color w:val="000000"/>
                <w:sz w:val="18"/>
                <w:szCs w:val="18"/>
              </w:rPr>
              <w:t>“</w:t>
            </w:r>
            <w:r w:rsidRPr="00A155C5">
              <w:rPr>
                <w:rFonts w:ascii="Times New Roman" w:hAnsi="Times New Roman" w:hint="default"/>
                <w:b/>
                <w:color w:val="000000"/>
                <w:sz w:val="18"/>
                <w:szCs w:val="18"/>
              </w:rPr>
              <w:t>款</w:t>
            </w:r>
            <w:r w:rsidRPr="00A155C5">
              <w:rPr>
                <w:rFonts w:ascii="Times New Roman" w:hAnsi="Times New Roman" w:hint="default"/>
                <w:b/>
                <w:color w:val="000000"/>
                <w:sz w:val="18"/>
                <w:szCs w:val="18"/>
              </w:rPr>
              <w:t>”</w:t>
            </w:r>
            <w:proofErr w:type="gramStart"/>
            <w:r w:rsidRPr="00A155C5">
              <w:rPr>
                <w:rFonts w:ascii="Times New Roman" w:hAnsi="Times New Roman" w:hint="default"/>
                <w:b/>
                <w:color w:val="000000"/>
                <w:sz w:val="18"/>
                <w:szCs w:val="18"/>
              </w:rPr>
              <w:t>级功能</w:t>
            </w:r>
            <w:proofErr w:type="gramEnd"/>
            <w:r w:rsidRPr="00A155C5">
              <w:rPr>
                <w:rFonts w:ascii="Times New Roman" w:hAnsi="Times New Roman" w:hint="default"/>
                <w:b/>
                <w:color w:val="000000"/>
                <w:sz w:val="18"/>
                <w:szCs w:val="18"/>
              </w:rPr>
              <w:t>分类科目）</w:t>
            </w:r>
          </w:p>
        </w:tc>
        <w:tc>
          <w:tcPr>
            <w:tcW w:w="487" w:type="pct"/>
            <w:vMerge w:val="restart"/>
            <w:tcBorders>
              <w:top w:val="nil"/>
              <w:left w:val="nil"/>
              <w:bottom w:val="single" w:sz="4" w:space="0" w:color="000000"/>
              <w:right w:val="single" w:sz="4" w:space="0" w:color="000000"/>
            </w:tcBorders>
            <w:shd w:val="clear" w:color="auto" w:fill="auto"/>
            <w:tcMar>
              <w:top w:w="15" w:type="dxa"/>
              <w:left w:w="15" w:type="dxa"/>
              <w:right w:w="15" w:type="dxa"/>
            </w:tcMar>
            <w:vAlign w:val="center"/>
          </w:tcPr>
          <w:p w:rsidR="00FD6AD5" w:rsidRPr="00A155C5" w:rsidRDefault="00486FC7">
            <w:pPr>
              <w:spacing w:line="192" w:lineRule="exact"/>
              <w:jc w:val="center"/>
              <w:textAlignment w:val="center"/>
              <w:rPr>
                <w:rFonts w:ascii="Times New Roman" w:hAnsi="Times New Roman" w:hint="default"/>
                <w:b/>
                <w:color w:val="000000"/>
                <w:sz w:val="18"/>
                <w:szCs w:val="18"/>
              </w:rPr>
            </w:pPr>
            <w:r w:rsidRPr="00A155C5">
              <w:rPr>
                <w:rFonts w:ascii="Times New Roman" w:hAnsi="Times New Roman" w:hint="default"/>
                <w:b/>
                <w:color w:val="000000"/>
                <w:sz w:val="18"/>
                <w:szCs w:val="18"/>
              </w:rPr>
              <w:t>金额</w:t>
            </w:r>
          </w:p>
        </w:tc>
      </w:tr>
      <w:tr w:rsidR="00FD6AD5" w:rsidRPr="00A155C5">
        <w:trPr>
          <w:trHeight w:val="312"/>
        </w:trPr>
        <w:tc>
          <w:tcPr>
            <w:tcW w:w="262" w:type="pct"/>
            <w:vMerge/>
            <w:tcBorders>
              <w:top w:val="nil"/>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FD6AD5" w:rsidRPr="00A155C5" w:rsidRDefault="00FD6AD5">
            <w:pPr>
              <w:spacing w:line="192" w:lineRule="exact"/>
              <w:jc w:val="center"/>
              <w:rPr>
                <w:rFonts w:ascii="Times New Roman" w:hAnsi="Times New Roman" w:hint="default"/>
                <w:b/>
                <w:color w:val="000000"/>
                <w:sz w:val="18"/>
                <w:szCs w:val="18"/>
              </w:rPr>
            </w:pPr>
          </w:p>
        </w:tc>
        <w:tc>
          <w:tcPr>
            <w:tcW w:w="917" w:type="pct"/>
            <w:vMerge/>
            <w:tcBorders>
              <w:top w:val="nil"/>
              <w:left w:val="nil"/>
              <w:bottom w:val="single" w:sz="4" w:space="0" w:color="000000"/>
              <w:right w:val="single" w:sz="4" w:space="0" w:color="000000"/>
            </w:tcBorders>
            <w:shd w:val="clear" w:color="auto" w:fill="auto"/>
            <w:tcMar>
              <w:top w:w="15" w:type="dxa"/>
              <w:left w:w="15" w:type="dxa"/>
              <w:right w:w="15" w:type="dxa"/>
            </w:tcMar>
            <w:vAlign w:val="center"/>
          </w:tcPr>
          <w:p w:rsidR="00FD6AD5" w:rsidRPr="00A155C5" w:rsidRDefault="00FD6AD5">
            <w:pPr>
              <w:spacing w:line="192" w:lineRule="exact"/>
              <w:jc w:val="center"/>
              <w:rPr>
                <w:rFonts w:ascii="Times New Roman" w:hAnsi="Times New Roman" w:hint="default"/>
                <w:b/>
                <w:color w:val="000000"/>
                <w:sz w:val="18"/>
                <w:szCs w:val="18"/>
              </w:rPr>
            </w:pPr>
          </w:p>
        </w:tc>
        <w:tc>
          <w:tcPr>
            <w:tcW w:w="503" w:type="pct"/>
            <w:vMerge/>
            <w:tcBorders>
              <w:top w:val="nil"/>
              <w:left w:val="nil"/>
              <w:bottom w:val="single" w:sz="4" w:space="0" w:color="000000"/>
              <w:right w:val="single" w:sz="4" w:space="0" w:color="000000"/>
            </w:tcBorders>
            <w:shd w:val="clear" w:color="auto" w:fill="auto"/>
            <w:tcMar>
              <w:top w:w="15" w:type="dxa"/>
              <w:left w:w="15" w:type="dxa"/>
              <w:right w:w="15" w:type="dxa"/>
            </w:tcMar>
            <w:vAlign w:val="center"/>
          </w:tcPr>
          <w:p w:rsidR="00FD6AD5" w:rsidRPr="00A155C5" w:rsidRDefault="00FD6AD5">
            <w:pPr>
              <w:spacing w:line="192" w:lineRule="exact"/>
              <w:jc w:val="center"/>
              <w:rPr>
                <w:rFonts w:ascii="Times New Roman" w:hAnsi="Times New Roman" w:hint="default"/>
                <w:b/>
                <w:color w:val="000000"/>
                <w:sz w:val="18"/>
                <w:szCs w:val="18"/>
              </w:rPr>
            </w:pPr>
          </w:p>
        </w:tc>
        <w:tc>
          <w:tcPr>
            <w:tcW w:w="285" w:type="pct"/>
            <w:vMerge/>
            <w:tcBorders>
              <w:top w:val="nil"/>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FD6AD5" w:rsidRPr="00A155C5" w:rsidRDefault="00FD6AD5">
            <w:pPr>
              <w:spacing w:line="192" w:lineRule="exact"/>
              <w:jc w:val="center"/>
              <w:rPr>
                <w:rFonts w:ascii="Times New Roman" w:hAnsi="Times New Roman" w:hint="default"/>
                <w:b/>
                <w:color w:val="000000"/>
                <w:sz w:val="18"/>
                <w:szCs w:val="18"/>
              </w:rPr>
            </w:pPr>
          </w:p>
        </w:tc>
        <w:tc>
          <w:tcPr>
            <w:tcW w:w="663" w:type="pct"/>
            <w:vMerge/>
            <w:tcBorders>
              <w:top w:val="nil"/>
              <w:left w:val="nil"/>
              <w:bottom w:val="single" w:sz="4" w:space="0" w:color="000000"/>
              <w:right w:val="single" w:sz="4" w:space="0" w:color="000000"/>
            </w:tcBorders>
            <w:shd w:val="clear" w:color="auto" w:fill="auto"/>
            <w:tcMar>
              <w:top w:w="15" w:type="dxa"/>
              <w:left w:w="15" w:type="dxa"/>
              <w:right w:w="15" w:type="dxa"/>
            </w:tcMar>
            <w:vAlign w:val="center"/>
          </w:tcPr>
          <w:p w:rsidR="00FD6AD5" w:rsidRPr="00A155C5" w:rsidRDefault="00FD6AD5">
            <w:pPr>
              <w:spacing w:line="192" w:lineRule="exact"/>
              <w:jc w:val="center"/>
              <w:rPr>
                <w:rFonts w:ascii="Times New Roman" w:hAnsi="Times New Roman" w:hint="default"/>
                <w:b/>
                <w:color w:val="000000"/>
                <w:sz w:val="18"/>
                <w:szCs w:val="18"/>
              </w:rPr>
            </w:pPr>
          </w:p>
        </w:tc>
        <w:tc>
          <w:tcPr>
            <w:tcW w:w="463" w:type="pct"/>
            <w:vMerge/>
            <w:tcBorders>
              <w:top w:val="nil"/>
              <w:left w:val="nil"/>
              <w:bottom w:val="single" w:sz="4" w:space="0" w:color="000000"/>
              <w:right w:val="single" w:sz="4" w:space="0" w:color="000000"/>
            </w:tcBorders>
            <w:shd w:val="clear" w:color="auto" w:fill="auto"/>
            <w:tcMar>
              <w:top w:w="15" w:type="dxa"/>
              <w:left w:w="15" w:type="dxa"/>
              <w:right w:w="15" w:type="dxa"/>
            </w:tcMar>
            <w:vAlign w:val="center"/>
          </w:tcPr>
          <w:p w:rsidR="00FD6AD5" w:rsidRPr="00A155C5" w:rsidRDefault="00FD6AD5">
            <w:pPr>
              <w:spacing w:line="192" w:lineRule="exact"/>
              <w:jc w:val="center"/>
              <w:rPr>
                <w:rFonts w:ascii="Times New Roman" w:hAnsi="Times New Roman" w:hint="default"/>
                <w:b/>
                <w:color w:val="000000"/>
                <w:sz w:val="18"/>
                <w:szCs w:val="18"/>
              </w:rPr>
            </w:pPr>
          </w:p>
        </w:tc>
        <w:tc>
          <w:tcPr>
            <w:tcW w:w="285" w:type="pct"/>
            <w:vMerge/>
            <w:tcBorders>
              <w:top w:val="nil"/>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FD6AD5" w:rsidRPr="00A155C5" w:rsidRDefault="00FD6AD5">
            <w:pPr>
              <w:spacing w:line="192" w:lineRule="exact"/>
              <w:jc w:val="center"/>
              <w:rPr>
                <w:rFonts w:ascii="Times New Roman" w:hAnsi="Times New Roman" w:hint="default"/>
                <w:b/>
                <w:color w:val="000000"/>
                <w:sz w:val="18"/>
                <w:szCs w:val="18"/>
              </w:rPr>
            </w:pPr>
          </w:p>
        </w:tc>
        <w:tc>
          <w:tcPr>
            <w:tcW w:w="1131" w:type="pct"/>
            <w:vMerge/>
            <w:tcBorders>
              <w:top w:val="nil"/>
              <w:left w:val="nil"/>
              <w:bottom w:val="single" w:sz="4" w:space="0" w:color="000000"/>
              <w:right w:val="single" w:sz="4" w:space="0" w:color="000000"/>
            </w:tcBorders>
            <w:shd w:val="clear" w:color="auto" w:fill="auto"/>
            <w:tcMar>
              <w:top w:w="15" w:type="dxa"/>
              <w:left w:w="15" w:type="dxa"/>
              <w:right w:w="15" w:type="dxa"/>
            </w:tcMar>
            <w:vAlign w:val="center"/>
          </w:tcPr>
          <w:p w:rsidR="00FD6AD5" w:rsidRPr="00A155C5" w:rsidRDefault="00FD6AD5">
            <w:pPr>
              <w:spacing w:line="192" w:lineRule="exact"/>
              <w:jc w:val="center"/>
              <w:rPr>
                <w:rFonts w:ascii="Times New Roman" w:hAnsi="Times New Roman" w:hint="default"/>
                <w:b/>
                <w:color w:val="000000"/>
                <w:sz w:val="18"/>
                <w:szCs w:val="18"/>
              </w:rPr>
            </w:pPr>
          </w:p>
        </w:tc>
        <w:tc>
          <w:tcPr>
            <w:tcW w:w="487" w:type="pct"/>
            <w:vMerge/>
            <w:tcBorders>
              <w:top w:val="nil"/>
              <w:left w:val="nil"/>
              <w:bottom w:val="single" w:sz="4" w:space="0" w:color="000000"/>
              <w:right w:val="single" w:sz="4" w:space="0" w:color="000000"/>
            </w:tcBorders>
            <w:shd w:val="clear" w:color="auto" w:fill="auto"/>
            <w:tcMar>
              <w:top w:w="15" w:type="dxa"/>
              <w:left w:w="15" w:type="dxa"/>
              <w:right w:w="15" w:type="dxa"/>
            </w:tcMar>
            <w:vAlign w:val="center"/>
          </w:tcPr>
          <w:p w:rsidR="00FD6AD5" w:rsidRPr="00A155C5" w:rsidRDefault="00FD6AD5">
            <w:pPr>
              <w:spacing w:line="192" w:lineRule="exact"/>
              <w:jc w:val="center"/>
              <w:rPr>
                <w:rFonts w:ascii="Times New Roman" w:hAnsi="Times New Roman" w:hint="default"/>
                <w:b/>
                <w:color w:val="000000"/>
                <w:sz w:val="18"/>
                <w:szCs w:val="18"/>
              </w:rPr>
            </w:pPr>
          </w:p>
        </w:tc>
      </w:tr>
      <w:tr w:rsidR="00FD6AD5" w:rsidRPr="00A155C5">
        <w:trPr>
          <w:trHeight w:val="90"/>
        </w:trPr>
        <w:tc>
          <w:tcPr>
            <w:tcW w:w="262"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192" w:lineRule="exact"/>
              <w:textAlignment w:val="center"/>
              <w:rPr>
                <w:rFonts w:ascii="Times New Roman" w:hAnsi="Times New Roman" w:hint="default"/>
                <w:b/>
                <w:bCs/>
                <w:color w:val="000000"/>
                <w:sz w:val="18"/>
                <w:szCs w:val="18"/>
              </w:rPr>
            </w:pPr>
            <w:r w:rsidRPr="00A155C5">
              <w:rPr>
                <w:rFonts w:ascii="Times New Roman" w:hAnsi="Times New Roman" w:hint="default"/>
                <w:b/>
                <w:bCs/>
                <w:color w:val="000000"/>
                <w:sz w:val="18"/>
                <w:szCs w:val="18"/>
              </w:rPr>
              <w:t>301</w:t>
            </w:r>
          </w:p>
        </w:tc>
        <w:tc>
          <w:tcPr>
            <w:tcW w:w="917"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192" w:lineRule="exact"/>
              <w:textAlignment w:val="center"/>
              <w:rPr>
                <w:rFonts w:ascii="Times New Roman" w:hAnsi="Times New Roman" w:hint="default"/>
                <w:b/>
                <w:bCs/>
                <w:color w:val="000000"/>
                <w:sz w:val="18"/>
                <w:szCs w:val="18"/>
              </w:rPr>
            </w:pPr>
            <w:r w:rsidRPr="00A155C5">
              <w:rPr>
                <w:rFonts w:ascii="Times New Roman" w:hAnsi="Times New Roman" w:hint="default"/>
                <w:b/>
                <w:bCs/>
                <w:color w:val="000000"/>
                <w:sz w:val="18"/>
                <w:szCs w:val="18"/>
              </w:rPr>
              <w:t>工资福利支出</w:t>
            </w:r>
          </w:p>
        </w:tc>
        <w:tc>
          <w:tcPr>
            <w:tcW w:w="50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192" w:lineRule="exact"/>
              <w:jc w:val="right"/>
              <w:textAlignment w:val="center"/>
              <w:rPr>
                <w:rFonts w:ascii="Times New Roman" w:hAnsi="Times New Roman" w:hint="default"/>
                <w:color w:val="000000"/>
                <w:sz w:val="18"/>
                <w:szCs w:val="18"/>
              </w:rPr>
            </w:pPr>
            <w:r w:rsidRPr="00A155C5">
              <w:rPr>
                <w:rFonts w:ascii="Times New Roman" w:hAnsi="Times New Roman" w:hint="default"/>
                <w:color w:val="000000"/>
                <w:sz w:val="18"/>
                <w:szCs w:val="18"/>
              </w:rPr>
              <w:t>2,197.97</w:t>
            </w:r>
            <w:r w:rsidRPr="00A155C5">
              <w:rPr>
                <w:rFonts w:ascii="Times New Roman" w:hAnsi="Times New Roman" w:hint="default"/>
                <w:color w:val="000000"/>
                <w:sz w:val="18"/>
              </w:rPr>
              <w:t xml:space="preserve"> </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192" w:lineRule="exact"/>
              <w:textAlignment w:val="center"/>
              <w:rPr>
                <w:rFonts w:ascii="Times New Roman" w:hAnsi="Times New Roman" w:hint="default"/>
                <w:b/>
                <w:bCs/>
                <w:color w:val="000000"/>
                <w:sz w:val="18"/>
                <w:szCs w:val="18"/>
              </w:rPr>
            </w:pPr>
            <w:r w:rsidRPr="00A155C5">
              <w:rPr>
                <w:rFonts w:ascii="Times New Roman" w:hAnsi="Times New Roman" w:hint="default"/>
                <w:b/>
                <w:bCs/>
                <w:color w:val="000000"/>
                <w:sz w:val="18"/>
                <w:szCs w:val="18"/>
              </w:rPr>
              <w:t>302</w:t>
            </w:r>
          </w:p>
        </w:tc>
        <w:tc>
          <w:tcPr>
            <w:tcW w:w="66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192" w:lineRule="exact"/>
              <w:textAlignment w:val="center"/>
              <w:rPr>
                <w:rFonts w:ascii="Times New Roman" w:hAnsi="Times New Roman" w:hint="default"/>
                <w:b/>
                <w:bCs/>
                <w:color w:val="000000"/>
                <w:sz w:val="18"/>
                <w:szCs w:val="18"/>
              </w:rPr>
            </w:pPr>
            <w:r w:rsidRPr="00A155C5">
              <w:rPr>
                <w:rFonts w:ascii="Times New Roman" w:hAnsi="Times New Roman" w:hint="default"/>
                <w:b/>
                <w:bCs/>
                <w:color w:val="000000"/>
                <w:sz w:val="18"/>
                <w:szCs w:val="18"/>
              </w:rPr>
              <w:t>商品和服务支出</w:t>
            </w:r>
          </w:p>
        </w:tc>
        <w:tc>
          <w:tcPr>
            <w:tcW w:w="46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192" w:lineRule="exact"/>
              <w:jc w:val="right"/>
              <w:textAlignment w:val="center"/>
              <w:rPr>
                <w:rFonts w:ascii="Times New Roman" w:hAnsi="Times New Roman" w:hint="default"/>
                <w:color w:val="000000"/>
                <w:sz w:val="18"/>
                <w:szCs w:val="18"/>
              </w:rPr>
            </w:pPr>
            <w:r w:rsidRPr="00A155C5">
              <w:rPr>
                <w:rFonts w:ascii="Times New Roman" w:hAnsi="Times New Roman" w:hint="default"/>
                <w:color w:val="000000"/>
                <w:sz w:val="18"/>
                <w:szCs w:val="18"/>
              </w:rPr>
              <w:t>213.22</w:t>
            </w:r>
            <w:r w:rsidRPr="00A155C5">
              <w:rPr>
                <w:rFonts w:ascii="Times New Roman" w:hAnsi="Times New Roman" w:hint="default"/>
                <w:color w:val="000000"/>
                <w:sz w:val="18"/>
              </w:rPr>
              <w:t xml:space="preserve"> </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192" w:lineRule="exact"/>
              <w:textAlignment w:val="center"/>
              <w:rPr>
                <w:rFonts w:ascii="Times New Roman" w:hAnsi="Times New Roman" w:hint="default"/>
                <w:b/>
                <w:bCs/>
                <w:color w:val="000000"/>
                <w:sz w:val="18"/>
                <w:szCs w:val="18"/>
              </w:rPr>
            </w:pPr>
            <w:r w:rsidRPr="00A155C5">
              <w:rPr>
                <w:rFonts w:ascii="Times New Roman" w:hAnsi="Times New Roman" w:hint="default"/>
                <w:b/>
                <w:bCs/>
                <w:color w:val="000000"/>
                <w:sz w:val="18"/>
                <w:szCs w:val="18"/>
              </w:rPr>
              <w:t>310</w:t>
            </w:r>
          </w:p>
        </w:tc>
        <w:tc>
          <w:tcPr>
            <w:tcW w:w="1131"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192" w:lineRule="exact"/>
              <w:textAlignment w:val="center"/>
              <w:rPr>
                <w:rFonts w:ascii="Times New Roman" w:hAnsi="Times New Roman" w:hint="default"/>
                <w:b/>
                <w:bCs/>
                <w:color w:val="000000"/>
                <w:sz w:val="18"/>
                <w:szCs w:val="18"/>
              </w:rPr>
            </w:pPr>
            <w:r w:rsidRPr="00A155C5">
              <w:rPr>
                <w:rFonts w:ascii="Times New Roman" w:hAnsi="Times New Roman" w:hint="default"/>
                <w:b/>
                <w:bCs/>
                <w:color w:val="000000"/>
                <w:sz w:val="18"/>
                <w:szCs w:val="18"/>
              </w:rPr>
              <w:t>资本性支出</w:t>
            </w:r>
          </w:p>
        </w:tc>
        <w:tc>
          <w:tcPr>
            <w:tcW w:w="487"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192" w:lineRule="exact"/>
              <w:jc w:val="right"/>
              <w:textAlignment w:val="center"/>
              <w:rPr>
                <w:rFonts w:ascii="Times New Roman" w:hAnsi="Times New Roman" w:hint="default"/>
                <w:color w:val="000000"/>
                <w:sz w:val="18"/>
                <w:szCs w:val="18"/>
              </w:rPr>
            </w:pPr>
            <w:r w:rsidRPr="00A155C5">
              <w:rPr>
                <w:rFonts w:ascii="Times New Roman" w:hAnsi="Times New Roman" w:hint="default"/>
                <w:color w:val="000000"/>
                <w:sz w:val="18"/>
              </w:rPr>
              <w:t xml:space="preserve"> </w:t>
            </w:r>
          </w:p>
        </w:tc>
      </w:tr>
      <w:tr w:rsidR="00FD6AD5" w:rsidRPr="00A155C5">
        <w:trPr>
          <w:trHeight w:val="90"/>
        </w:trPr>
        <w:tc>
          <w:tcPr>
            <w:tcW w:w="262"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192" w:lineRule="exact"/>
              <w:textAlignment w:val="center"/>
              <w:rPr>
                <w:rFonts w:ascii="Times New Roman" w:hAnsi="Times New Roman" w:hint="default"/>
                <w:color w:val="000000"/>
                <w:sz w:val="18"/>
                <w:szCs w:val="18"/>
              </w:rPr>
            </w:pPr>
            <w:r w:rsidRPr="00A155C5">
              <w:rPr>
                <w:rFonts w:ascii="Times New Roman" w:hAnsi="Times New Roman" w:hint="default"/>
                <w:color w:val="000000"/>
                <w:sz w:val="18"/>
                <w:szCs w:val="18"/>
              </w:rPr>
              <w:t>30101</w:t>
            </w:r>
          </w:p>
        </w:tc>
        <w:tc>
          <w:tcPr>
            <w:tcW w:w="917"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192" w:lineRule="exact"/>
              <w:textAlignment w:val="center"/>
              <w:rPr>
                <w:rFonts w:ascii="Times New Roman" w:hAnsi="Times New Roman" w:hint="default"/>
                <w:color w:val="000000"/>
                <w:sz w:val="18"/>
                <w:szCs w:val="18"/>
              </w:rPr>
            </w:pPr>
            <w:r w:rsidRPr="00A155C5">
              <w:rPr>
                <w:rFonts w:ascii="Times New Roman" w:hAnsi="Times New Roman" w:hint="default"/>
                <w:color w:val="000000"/>
                <w:sz w:val="18"/>
                <w:szCs w:val="18"/>
              </w:rPr>
              <w:t xml:space="preserve">  </w:t>
            </w:r>
            <w:r w:rsidRPr="00A155C5">
              <w:rPr>
                <w:rFonts w:ascii="Times New Roman" w:hAnsi="Times New Roman" w:hint="default"/>
                <w:color w:val="000000"/>
                <w:sz w:val="18"/>
                <w:szCs w:val="18"/>
              </w:rPr>
              <w:t>基本工资</w:t>
            </w:r>
          </w:p>
        </w:tc>
        <w:tc>
          <w:tcPr>
            <w:tcW w:w="50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192" w:lineRule="exact"/>
              <w:jc w:val="right"/>
              <w:textAlignment w:val="center"/>
              <w:rPr>
                <w:rFonts w:ascii="Times New Roman" w:hAnsi="Times New Roman" w:hint="default"/>
                <w:color w:val="000000"/>
                <w:sz w:val="18"/>
                <w:szCs w:val="18"/>
              </w:rPr>
            </w:pPr>
            <w:r w:rsidRPr="00A155C5">
              <w:rPr>
                <w:rFonts w:ascii="Times New Roman" w:hAnsi="Times New Roman" w:hint="default"/>
                <w:color w:val="000000"/>
                <w:sz w:val="18"/>
                <w:szCs w:val="18"/>
              </w:rPr>
              <w:t>674.09</w:t>
            </w:r>
            <w:r w:rsidRPr="00A155C5">
              <w:rPr>
                <w:rFonts w:ascii="Times New Roman" w:hAnsi="Times New Roman" w:hint="default"/>
                <w:color w:val="000000"/>
                <w:sz w:val="18"/>
              </w:rPr>
              <w:t xml:space="preserve"> </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192" w:lineRule="exact"/>
              <w:textAlignment w:val="center"/>
              <w:rPr>
                <w:rFonts w:ascii="Times New Roman" w:hAnsi="Times New Roman" w:hint="default"/>
                <w:color w:val="000000"/>
                <w:sz w:val="18"/>
                <w:szCs w:val="18"/>
              </w:rPr>
            </w:pPr>
            <w:r w:rsidRPr="00A155C5">
              <w:rPr>
                <w:rFonts w:ascii="Times New Roman" w:hAnsi="Times New Roman" w:hint="default"/>
                <w:color w:val="000000"/>
                <w:sz w:val="18"/>
                <w:szCs w:val="18"/>
              </w:rPr>
              <w:t>30201</w:t>
            </w:r>
          </w:p>
        </w:tc>
        <w:tc>
          <w:tcPr>
            <w:tcW w:w="66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192" w:lineRule="exact"/>
              <w:textAlignment w:val="center"/>
              <w:rPr>
                <w:rFonts w:ascii="Times New Roman" w:hAnsi="Times New Roman" w:hint="default"/>
                <w:color w:val="000000"/>
                <w:sz w:val="18"/>
                <w:szCs w:val="18"/>
              </w:rPr>
            </w:pPr>
            <w:r w:rsidRPr="00A155C5">
              <w:rPr>
                <w:rFonts w:ascii="Times New Roman" w:hAnsi="Times New Roman" w:hint="default"/>
                <w:color w:val="000000"/>
                <w:sz w:val="18"/>
                <w:szCs w:val="18"/>
              </w:rPr>
              <w:t xml:space="preserve">  </w:t>
            </w:r>
            <w:r w:rsidRPr="00A155C5">
              <w:rPr>
                <w:rFonts w:ascii="Times New Roman" w:hAnsi="Times New Roman" w:hint="default"/>
                <w:color w:val="000000"/>
                <w:sz w:val="18"/>
                <w:szCs w:val="18"/>
              </w:rPr>
              <w:t>办公费</w:t>
            </w:r>
          </w:p>
        </w:tc>
        <w:tc>
          <w:tcPr>
            <w:tcW w:w="46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192" w:lineRule="exact"/>
              <w:jc w:val="right"/>
              <w:textAlignment w:val="center"/>
              <w:rPr>
                <w:rFonts w:ascii="Times New Roman" w:hAnsi="Times New Roman" w:hint="default"/>
                <w:color w:val="000000"/>
                <w:sz w:val="18"/>
                <w:szCs w:val="18"/>
              </w:rPr>
            </w:pPr>
            <w:r w:rsidRPr="00A155C5">
              <w:rPr>
                <w:rFonts w:ascii="Times New Roman" w:hAnsi="Times New Roman" w:hint="default"/>
                <w:color w:val="000000"/>
                <w:sz w:val="18"/>
                <w:szCs w:val="18"/>
              </w:rPr>
              <w:t>1.08</w:t>
            </w:r>
            <w:r w:rsidRPr="00A155C5">
              <w:rPr>
                <w:rFonts w:ascii="Times New Roman" w:hAnsi="Times New Roman" w:hint="default"/>
                <w:color w:val="000000"/>
                <w:sz w:val="18"/>
              </w:rPr>
              <w:t xml:space="preserve"> </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192" w:lineRule="exact"/>
              <w:textAlignment w:val="center"/>
              <w:rPr>
                <w:rFonts w:ascii="Times New Roman" w:hAnsi="Times New Roman" w:hint="default"/>
                <w:color w:val="000000"/>
                <w:sz w:val="18"/>
                <w:szCs w:val="18"/>
              </w:rPr>
            </w:pPr>
            <w:r w:rsidRPr="00A155C5">
              <w:rPr>
                <w:rFonts w:ascii="Times New Roman" w:hAnsi="Times New Roman" w:hint="default"/>
                <w:color w:val="000000"/>
                <w:sz w:val="18"/>
                <w:szCs w:val="18"/>
              </w:rPr>
              <w:t>31001</w:t>
            </w:r>
          </w:p>
        </w:tc>
        <w:tc>
          <w:tcPr>
            <w:tcW w:w="1131"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192" w:lineRule="exact"/>
              <w:textAlignment w:val="center"/>
              <w:rPr>
                <w:rFonts w:ascii="Times New Roman" w:hAnsi="Times New Roman" w:hint="default"/>
                <w:color w:val="000000"/>
                <w:sz w:val="18"/>
                <w:szCs w:val="18"/>
              </w:rPr>
            </w:pPr>
            <w:r w:rsidRPr="00A155C5">
              <w:rPr>
                <w:rFonts w:ascii="Times New Roman" w:hAnsi="Times New Roman" w:hint="default"/>
                <w:color w:val="000000"/>
                <w:sz w:val="18"/>
                <w:szCs w:val="18"/>
              </w:rPr>
              <w:t xml:space="preserve">  </w:t>
            </w:r>
            <w:r w:rsidRPr="00A155C5">
              <w:rPr>
                <w:rFonts w:ascii="Times New Roman" w:hAnsi="Times New Roman" w:hint="default"/>
                <w:color w:val="000000"/>
                <w:sz w:val="18"/>
                <w:szCs w:val="18"/>
              </w:rPr>
              <w:t>房屋建筑物购建</w:t>
            </w:r>
          </w:p>
        </w:tc>
        <w:tc>
          <w:tcPr>
            <w:tcW w:w="487"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192" w:lineRule="exact"/>
              <w:jc w:val="right"/>
              <w:textAlignment w:val="center"/>
              <w:rPr>
                <w:rFonts w:ascii="Times New Roman" w:hAnsi="Times New Roman" w:hint="default"/>
                <w:color w:val="000000"/>
                <w:sz w:val="18"/>
                <w:szCs w:val="18"/>
              </w:rPr>
            </w:pPr>
            <w:r w:rsidRPr="00A155C5">
              <w:rPr>
                <w:rFonts w:ascii="Times New Roman" w:hAnsi="Times New Roman" w:hint="default"/>
                <w:color w:val="000000"/>
                <w:sz w:val="18"/>
              </w:rPr>
              <w:t xml:space="preserve"> </w:t>
            </w:r>
          </w:p>
        </w:tc>
      </w:tr>
      <w:tr w:rsidR="00FD6AD5" w:rsidRPr="00A155C5">
        <w:trPr>
          <w:trHeight w:val="90"/>
        </w:trPr>
        <w:tc>
          <w:tcPr>
            <w:tcW w:w="262"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192" w:lineRule="exact"/>
              <w:textAlignment w:val="center"/>
              <w:rPr>
                <w:rFonts w:ascii="Times New Roman" w:hAnsi="Times New Roman" w:hint="default"/>
                <w:color w:val="000000"/>
                <w:sz w:val="18"/>
                <w:szCs w:val="18"/>
              </w:rPr>
            </w:pPr>
            <w:r w:rsidRPr="00A155C5">
              <w:rPr>
                <w:rFonts w:ascii="Times New Roman" w:hAnsi="Times New Roman" w:hint="default"/>
                <w:color w:val="000000"/>
                <w:sz w:val="18"/>
                <w:szCs w:val="18"/>
              </w:rPr>
              <w:t>30102</w:t>
            </w:r>
          </w:p>
        </w:tc>
        <w:tc>
          <w:tcPr>
            <w:tcW w:w="917"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192" w:lineRule="exact"/>
              <w:textAlignment w:val="center"/>
              <w:rPr>
                <w:rFonts w:ascii="Times New Roman" w:hAnsi="Times New Roman" w:hint="default"/>
                <w:color w:val="000000"/>
                <w:sz w:val="18"/>
                <w:szCs w:val="18"/>
              </w:rPr>
            </w:pPr>
            <w:r w:rsidRPr="00A155C5">
              <w:rPr>
                <w:rFonts w:ascii="Times New Roman" w:hAnsi="Times New Roman" w:hint="default"/>
                <w:color w:val="000000"/>
                <w:sz w:val="18"/>
                <w:szCs w:val="18"/>
              </w:rPr>
              <w:t xml:space="preserve">  </w:t>
            </w:r>
            <w:r w:rsidRPr="00A155C5">
              <w:rPr>
                <w:rFonts w:ascii="Times New Roman" w:hAnsi="Times New Roman" w:hint="default"/>
                <w:color w:val="000000"/>
                <w:sz w:val="18"/>
                <w:szCs w:val="18"/>
              </w:rPr>
              <w:t>津贴补贴</w:t>
            </w:r>
          </w:p>
        </w:tc>
        <w:tc>
          <w:tcPr>
            <w:tcW w:w="50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192" w:lineRule="exact"/>
              <w:jc w:val="right"/>
              <w:textAlignment w:val="center"/>
              <w:rPr>
                <w:rFonts w:ascii="Times New Roman" w:hAnsi="Times New Roman" w:hint="default"/>
                <w:color w:val="000000"/>
                <w:sz w:val="18"/>
                <w:szCs w:val="18"/>
              </w:rPr>
            </w:pPr>
            <w:r w:rsidRPr="00A155C5">
              <w:rPr>
                <w:rFonts w:ascii="Times New Roman" w:hAnsi="Times New Roman" w:hint="default"/>
                <w:color w:val="000000"/>
                <w:sz w:val="18"/>
                <w:szCs w:val="18"/>
              </w:rPr>
              <w:t>24.92</w:t>
            </w:r>
            <w:r w:rsidRPr="00A155C5">
              <w:rPr>
                <w:rFonts w:ascii="Times New Roman" w:hAnsi="Times New Roman" w:hint="default"/>
                <w:color w:val="000000"/>
                <w:sz w:val="18"/>
              </w:rPr>
              <w:t xml:space="preserve"> </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192" w:lineRule="exact"/>
              <w:textAlignment w:val="center"/>
              <w:rPr>
                <w:rFonts w:ascii="Times New Roman" w:hAnsi="Times New Roman" w:hint="default"/>
                <w:color w:val="000000"/>
                <w:sz w:val="18"/>
                <w:szCs w:val="18"/>
              </w:rPr>
            </w:pPr>
            <w:r w:rsidRPr="00A155C5">
              <w:rPr>
                <w:rFonts w:ascii="Times New Roman" w:hAnsi="Times New Roman" w:hint="default"/>
                <w:color w:val="000000"/>
                <w:sz w:val="18"/>
                <w:szCs w:val="18"/>
              </w:rPr>
              <w:t>30202</w:t>
            </w:r>
          </w:p>
        </w:tc>
        <w:tc>
          <w:tcPr>
            <w:tcW w:w="66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192" w:lineRule="exact"/>
              <w:textAlignment w:val="center"/>
              <w:rPr>
                <w:rFonts w:ascii="Times New Roman" w:hAnsi="Times New Roman" w:hint="default"/>
                <w:color w:val="000000"/>
                <w:sz w:val="18"/>
                <w:szCs w:val="18"/>
              </w:rPr>
            </w:pPr>
            <w:r w:rsidRPr="00A155C5">
              <w:rPr>
                <w:rFonts w:ascii="Times New Roman" w:hAnsi="Times New Roman" w:hint="default"/>
                <w:color w:val="000000"/>
                <w:sz w:val="18"/>
                <w:szCs w:val="18"/>
              </w:rPr>
              <w:t xml:space="preserve">  </w:t>
            </w:r>
            <w:r w:rsidRPr="00A155C5">
              <w:rPr>
                <w:rFonts w:ascii="Times New Roman" w:hAnsi="Times New Roman" w:hint="default"/>
                <w:color w:val="000000"/>
                <w:sz w:val="18"/>
                <w:szCs w:val="18"/>
              </w:rPr>
              <w:t>印刷费</w:t>
            </w:r>
          </w:p>
        </w:tc>
        <w:tc>
          <w:tcPr>
            <w:tcW w:w="46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192" w:lineRule="exact"/>
              <w:jc w:val="right"/>
              <w:textAlignment w:val="center"/>
              <w:rPr>
                <w:rFonts w:ascii="Times New Roman" w:hAnsi="Times New Roman" w:hint="default"/>
                <w:color w:val="000000"/>
                <w:sz w:val="18"/>
                <w:szCs w:val="18"/>
              </w:rPr>
            </w:pPr>
            <w:r w:rsidRPr="00A155C5">
              <w:rPr>
                <w:rFonts w:ascii="Times New Roman" w:hAnsi="Times New Roman" w:hint="default"/>
                <w:color w:val="000000"/>
                <w:sz w:val="18"/>
              </w:rPr>
              <w:t xml:space="preserve"> </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192" w:lineRule="exact"/>
              <w:textAlignment w:val="center"/>
              <w:rPr>
                <w:rFonts w:ascii="Times New Roman" w:hAnsi="Times New Roman" w:hint="default"/>
                <w:color w:val="000000"/>
                <w:sz w:val="18"/>
                <w:szCs w:val="18"/>
              </w:rPr>
            </w:pPr>
            <w:r w:rsidRPr="00A155C5">
              <w:rPr>
                <w:rFonts w:ascii="Times New Roman" w:hAnsi="Times New Roman" w:hint="default"/>
                <w:color w:val="000000"/>
                <w:sz w:val="18"/>
                <w:szCs w:val="18"/>
              </w:rPr>
              <w:t>31002</w:t>
            </w:r>
          </w:p>
        </w:tc>
        <w:tc>
          <w:tcPr>
            <w:tcW w:w="1131"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192" w:lineRule="exact"/>
              <w:textAlignment w:val="center"/>
              <w:rPr>
                <w:rFonts w:ascii="Times New Roman" w:hAnsi="Times New Roman" w:hint="default"/>
                <w:color w:val="000000"/>
                <w:sz w:val="18"/>
                <w:szCs w:val="18"/>
              </w:rPr>
            </w:pPr>
            <w:r w:rsidRPr="00A155C5">
              <w:rPr>
                <w:rFonts w:ascii="Times New Roman" w:hAnsi="Times New Roman" w:hint="default"/>
                <w:color w:val="000000"/>
                <w:sz w:val="18"/>
                <w:szCs w:val="18"/>
              </w:rPr>
              <w:t xml:space="preserve">  </w:t>
            </w:r>
            <w:r w:rsidRPr="00A155C5">
              <w:rPr>
                <w:rFonts w:ascii="Times New Roman" w:hAnsi="Times New Roman" w:hint="default"/>
                <w:color w:val="000000"/>
                <w:sz w:val="18"/>
                <w:szCs w:val="18"/>
              </w:rPr>
              <w:t>办公设备购置</w:t>
            </w:r>
          </w:p>
        </w:tc>
        <w:tc>
          <w:tcPr>
            <w:tcW w:w="487"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192" w:lineRule="exact"/>
              <w:jc w:val="right"/>
              <w:textAlignment w:val="center"/>
              <w:rPr>
                <w:rFonts w:ascii="Times New Roman" w:hAnsi="Times New Roman" w:hint="default"/>
                <w:color w:val="000000"/>
                <w:sz w:val="18"/>
                <w:szCs w:val="18"/>
              </w:rPr>
            </w:pPr>
            <w:r w:rsidRPr="00A155C5">
              <w:rPr>
                <w:rFonts w:ascii="Times New Roman" w:hAnsi="Times New Roman" w:hint="default"/>
                <w:color w:val="000000"/>
                <w:sz w:val="18"/>
              </w:rPr>
              <w:t xml:space="preserve"> </w:t>
            </w:r>
          </w:p>
        </w:tc>
      </w:tr>
      <w:tr w:rsidR="00FD6AD5" w:rsidRPr="00A155C5">
        <w:trPr>
          <w:trHeight w:val="90"/>
        </w:trPr>
        <w:tc>
          <w:tcPr>
            <w:tcW w:w="262"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192" w:lineRule="exact"/>
              <w:textAlignment w:val="center"/>
              <w:rPr>
                <w:rFonts w:ascii="Times New Roman" w:hAnsi="Times New Roman" w:hint="default"/>
                <w:color w:val="000000"/>
                <w:sz w:val="18"/>
                <w:szCs w:val="18"/>
              </w:rPr>
            </w:pPr>
            <w:r w:rsidRPr="00A155C5">
              <w:rPr>
                <w:rFonts w:ascii="Times New Roman" w:hAnsi="Times New Roman" w:hint="default"/>
                <w:color w:val="000000"/>
                <w:sz w:val="18"/>
                <w:szCs w:val="18"/>
              </w:rPr>
              <w:t>30103</w:t>
            </w:r>
          </w:p>
        </w:tc>
        <w:tc>
          <w:tcPr>
            <w:tcW w:w="917"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192" w:lineRule="exact"/>
              <w:textAlignment w:val="center"/>
              <w:rPr>
                <w:rFonts w:ascii="Times New Roman" w:hAnsi="Times New Roman" w:hint="default"/>
                <w:color w:val="000000"/>
                <w:sz w:val="18"/>
                <w:szCs w:val="18"/>
              </w:rPr>
            </w:pPr>
            <w:r w:rsidRPr="00A155C5">
              <w:rPr>
                <w:rFonts w:ascii="Times New Roman" w:hAnsi="Times New Roman" w:hint="default"/>
                <w:color w:val="000000"/>
                <w:sz w:val="18"/>
                <w:szCs w:val="18"/>
              </w:rPr>
              <w:t xml:space="preserve">  </w:t>
            </w:r>
            <w:r w:rsidRPr="00A155C5">
              <w:rPr>
                <w:rFonts w:ascii="Times New Roman" w:hAnsi="Times New Roman" w:hint="default"/>
                <w:color w:val="000000"/>
                <w:sz w:val="18"/>
                <w:szCs w:val="18"/>
              </w:rPr>
              <w:t>奖金</w:t>
            </w:r>
          </w:p>
        </w:tc>
        <w:tc>
          <w:tcPr>
            <w:tcW w:w="50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192" w:lineRule="exact"/>
              <w:jc w:val="right"/>
              <w:textAlignment w:val="center"/>
              <w:rPr>
                <w:rFonts w:ascii="Times New Roman" w:hAnsi="Times New Roman" w:hint="default"/>
                <w:color w:val="000000"/>
                <w:sz w:val="18"/>
                <w:szCs w:val="18"/>
              </w:rPr>
            </w:pPr>
            <w:r w:rsidRPr="00A155C5">
              <w:rPr>
                <w:rFonts w:ascii="Times New Roman" w:hAnsi="Times New Roman" w:hint="default"/>
                <w:color w:val="000000"/>
                <w:sz w:val="18"/>
              </w:rPr>
              <w:t xml:space="preserve"> </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192" w:lineRule="exact"/>
              <w:textAlignment w:val="center"/>
              <w:rPr>
                <w:rFonts w:ascii="Times New Roman" w:hAnsi="Times New Roman" w:hint="default"/>
                <w:color w:val="000000"/>
                <w:sz w:val="18"/>
                <w:szCs w:val="18"/>
              </w:rPr>
            </w:pPr>
            <w:r w:rsidRPr="00A155C5">
              <w:rPr>
                <w:rFonts w:ascii="Times New Roman" w:hAnsi="Times New Roman" w:hint="default"/>
                <w:color w:val="000000"/>
                <w:sz w:val="18"/>
                <w:szCs w:val="18"/>
              </w:rPr>
              <w:t>30203</w:t>
            </w:r>
          </w:p>
        </w:tc>
        <w:tc>
          <w:tcPr>
            <w:tcW w:w="66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192" w:lineRule="exact"/>
              <w:textAlignment w:val="center"/>
              <w:rPr>
                <w:rFonts w:ascii="Times New Roman" w:hAnsi="Times New Roman" w:hint="default"/>
                <w:color w:val="000000"/>
                <w:sz w:val="18"/>
                <w:szCs w:val="18"/>
              </w:rPr>
            </w:pPr>
            <w:r w:rsidRPr="00A155C5">
              <w:rPr>
                <w:rFonts w:ascii="Times New Roman" w:hAnsi="Times New Roman" w:hint="default"/>
                <w:color w:val="000000"/>
                <w:sz w:val="18"/>
                <w:szCs w:val="18"/>
              </w:rPr>
              <w:t xml:space="preserve">  </w:t>
            </w:r>
            <w:r w:rsidRPr="00A155C5">
              <w:rPr>
                <w:rFonts w:ascii="Times New Roman" w:hAnsi="Times New Roman" w:hint="default"/>
                <w:color w:val="000000"/>
                <w:sz w:val="18"/>
                <w:szCs w:val="18"/>
              </w:rPr>
              <w:t>咨询费</w:t>
            </w:r>
          </w:p>
        </w:tc>
        <w:tc>
          <w:tcPr>
            <w:tcW w:w="46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192" w:lineRule="exact"/>
              <w:jc w:val="right"/>
              <w:textAlignment w:val="center"/>
              <w:rPr>
                <w:rFonts w:ascii="Times New Roman" w:hAnsi="Times New Roman" w:hint="default"/>
                <w:color w:val="000000"/>
                <w:sz w:val="18"/>
                <w:szCs w:val="18"/>
              </w:rPr>
            </w:pPr>
            <w:r w:rsidRPr="00A155C5">
              <w:rPr>
                <w:rFonts w:ascii="Times New Roman" w:hAnsi="Times New Roman" w:hint="default"/>
                <w:color w:val="000000"/>
                <w:sz w:val="18"/>
              </w:rPr>
              <w:t xml:space="preserve"> </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192" w:lineRule="exact"/>
              <w:textAlignment w:val="center"/>
              <w:rPr>
                <w:rFonts w:ascii="Times New Roman" w:hAnsi="Times New Roman" w:hint="default"/>
                <w:color w:val="000000"/>
                <w:sz w:val="18"/>
                <w:szCs w:val="18"/>
              </w:rPr>
            </w:pPr>
            <w:r w:rsidRPr="00A155C5">
              <w:rPr>
                <w:rFonts w:ascii="Times New Roman" w:hAnsi="Times New Roman" w:hint="default"/>
                <w:color w:val="000000"/>
                <w:sz w:val="18"/>
                <w:szCs w:val="18"/>
              </w:rPr>
              <w:t>31003</w:t>
            </w:r>
          </w:p>
        </w:tc>
        <w:tc>
          <w:tcPr>
            <w:tcW w:w="1131"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192" w:lineRule="exact"/>
              <w:textAlignment w:val="center"/>
              <w:rPr>
                <w:rFonts w:ascii="Times New Roman" w:hAnsi="Times New Roman" w:hint="default"/>
                <w:color w:val="000000"/>
                <w:sz w:val="18"/>
                <w:szCs w:val="18"/>
              </w:rPr>
            </w:pPr>
            <w:r w:rsidRPr="00A155C5">
              <w:rPr>
                <w:rFonts w:ascii="Times New Roman" w:hAnsi="Times New Roman" w:hint="default"/>
                <w:color w:val="000000"/>
                <w:sz w:val="18"/>
                <w:szCs w:val="18"/>
              </w:rPr>
              <w:t xml:space="preserve">  </w:t>
            </w:r>
            <w:r w:rsidRPr="00A155C5">
              <w:rPr>
                <w:rFonts w:ascii="Times New Roman" w:hAnsi="Times New Roman" w:hint="default"/>
                <w:color w:val="000000"/>
                <w:sz w:val="18"/>
                <w:szCs w:val="18"/>
              </w:rPr>
              <w:t>专用设备购置</w:t>
            </w:r>
          </w:p>
        </w:tc>
        <w:tc>
          <w:tcPr>
            <w:tcW w:w="487"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192" w:lineRule="exact"/>
              <w:jc w:val="right"/>
              <w:textAlignment w:val="center"/>
              <w:rPr>
                <w:rFonts w:ascii="Times New Roman" w:hAnsi="Times New Roman" w:hint="default"/>
                <w:color w:val="000000"/>
                <w:sz w:val="18"/>
                <w:szCs w:val="18"/>
              </w:rPr>
            </w:pPr>
            <w:r w:rsidRPr="00A155C5">
              <w:rPr>
                <w:rFonts w:ascii="Times New Roman" w:hAnsi="Times New Roman" w:hint="default"/>
                <w:color w:val="000000"/>
                <w:sz w:val="18"/>
              </w:rPr>
              <w:t xml:space="preserve"> </w:t>
            </w:r>
          </w:p>
        </w:tc>
      </w:tr>
      <w:tr w:rsidR="00FD6AD5" w:rsidRPr="00A155C5">
        <w:trPr>
          <w:trHeight w:val="90"/>
        </w:trPr>
        <w:tc>
          <w:tcPr>
            <w:tcW w:w="262"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192" w:lineRule="exact"/>
              <w:textAlignment w:val="center"/>
              <w:rPr>
                <w:rFonts w:ascii="Times New Roman" w:hAnsi="Times New Roman" w:hint="default"/>
                <w:color w:val="000000"/>
                <w:sz w:val="18"/>
                <w:szCs w:val="18"/>
              </w:rPr>
            </w:pPr>
            <w:r w:rsidRPr="00A155C5">
              <w:rPr>
                <w:rFonts w:ascii="Times New Roman" w:hAnsi="Times New Roman" w:hint="default"/>
                <w:color w:val="000000"/>
                <w:sz w:val="18"/>
                <w:szCs w:val="18"/>
              </w:rPr>
              <w:t>30106</w:t>
            </w:r>
          </w:p>
        </w:tc>
        <w:tc>
          <w:tcPr>
            <w:tcW w:w="917"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192" w:lineRule="exact"/>
              <w:textAlignment w:val="center"/>
              <w:rPr>
                <w:rFonts w:ascii="Times New Roman" w:hAnsi="Times New Roman" w:hint="default"/>
                <w:color w:val="000000"/>
                <w:sz w:val="18"/>
                <w:szCs w:val="18"/>
              </w:rPr>
            </w:pPr>
            <w:r w:rsidRPr="00A155C5">
              <w:rPr>
                <w:rFonts w:ascii="Times New Roman" w:hAnsi="Times New Roman" w:hint="default"/>
                <w:color w:val="000000"/>
                <w:sz w:val="18"/>
                <w:szCs w:val="18"/>
              </w:rPr>
              <w:t xml:space="preserve">  </w:t>
            </w:r>
            <w:r w:rsidRPr="00A155C5">
              <w:rPr>
                <w:rFonts w:ascii="Times New Roman" w:hAnsi="Times New Roman" w:hint="default"/>
                <w:color w:val="000000"/>
                <w:sz w:val="18"/>
                <w:szCs w:val="18"/>
              </w:rPr>
              <w:t>伙食补助费</w:t>
            </w:r>
          </w:p>
        </w:tc>
        <w:tc>
          <w:tcPr>
            <w:tcW w:w="50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192" w:lineRule="exact"/>
              <w:jc w:val="right"/>
              <w:textAlignment w:val="center"/>
              <w:rPr>
                <w:rFonts w:ascii="Times New Roman" w:hAnsi="Times New Roman" w:hint="default"/>
                <w:color w:val="000000"/>
                <w:sz w:val="18"/>
                <w:szCs w:val="18"/>
              </w:rPr>
            </w:pPr>
            <w:r w:rsidRPr="00A155C5">
              <w:rPr>
                <w:rFonts w:ascii="Times New Roman" w:hAnsi="Times New Roman" w:hint="default"/>
                <w:color w:val="000000"/>
                <w:sz w:val="18"/>
              </w:rPr>
              <w:t xml:space="preserve"> </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192" w:lineRule="exact"/>
              <w:textAlignment w:val="center"/>
              <w:rPr>
                <w:rFonts w:ascii="Times New Roman" w:hAnsi="Times New Roman" w:hint="default"/>
                <w:color w:val="000000"/>
                <w:sz w:val="18"/>
                <w:szCs w:val="18"/>
              </w:rPr>
            </w:pPr>
            <w:r w:rsidRPr="00A155C5">
              <w:rPr>
                <w:rFonts w:ascii="Times New Roman" w:hAnsi="Times New Roman" w:hint="default"/>
                <w:color w:val="000000"/>
                <w:sz w:val="18"/>
                <w:szCs w:val="18"/>
              </w:rPr>
              <w:t>30204</w:t>
            </w:r>
          </w:p>
        </w:tc>
        <w:tc>
          <w:tcPr>
            <w:tcW w:w="66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192" w:lineRule="exact"/>
              <w:textAlignment w:val="center"/>
              <w:rPr>
                <w:rFonts w:ascii="Times New Roman" w:hAnsi="Times New Roman" w:hint="default"/>
                <w:color w:val="000000"/>
                <w:sz w:val="18"/>
                <w:szCs w:val="18"/>
              </w:rPr>
            </w:pPr>
            <w:r w:rsidRPr="00A155C5">
              <w:rPr>
                <w:rFonts w:ascii="Times New Roman" w:hAnsi="Times New Roman" w:hint="default"/>
                <w:color w:val="000000"/>
                <w:sz w:val="18"/>
                <w:szCs w:val="18"/>
              </w:rPr>
              <w:t xml:space="preserve">  </w:t>
            </w:r>
            <w:r w:rsidRPr="00A155C5">
              <w:rPr>
                <w:rFonts w:ascii="Times New Roman" w:hAnsi="Times New Roman" w:hint="default"/>
                <w:color w:val="000000"/>
                <w:sz w:val="18"/>
                <w:szCs w:val="18"/>
              </w:rPr>
              <w:t>手续费</w:t>
            </w:r>
          </w:p>
        </w:tc>
        <w:tc>
          <w:tcPr>
            <w:tcW w:w="46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192" w:lineRule="exact"/>
              <w:jc w:val="right"/>
              <w:textAlignment w:val="center"/>
              <w:rPr>
                <w:rFonts w:ascii="Times New Roman" w:hAnsi="Times New Roman" w:hint="default"/>
                <w:color w:val="000000"/>
                <w:sz w:val="18"/>
                <w:szCs w:val="18"/>
              </w:rPr>
            </w:pPr>
            <w:r w:rsidRPr="00A155C5">
              <w:rPr>
                <w:rFonts w:ascii="Times New Roman" w:hAnsi="Times New Roman" w:hint="default"/>
                <w:color w:val="000000"/>
                <w:sz w:val="18"/>
              </w:rPr>
              <w:t xml:space="preserve"> </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192" w:lineRule="exact"/>
              <w:textAlignment w:val="center"/>
              <w:rPr>
                <w:rFonts w:ascii="Times New Roman" w:hAnsi="Times New Roman" w:hint="default"/>
                <w:color w:val="000000"/>
                <w:sz w:val="18"/>
                <w:szCs w:val="18"/>
              </w:rPr>
            </w:pPr>
            <w:r w:rsidRPr="00A155C5">
              <w:rPr>
                <w:rFonts w:ascii="Times New Roman" w:hAnsi="Times New Roman" w:hint="default"/>
                <w:color w:val="000000"/>
                <w:sz w:val="18"/>
                <w:szCs w:val="18"/>
              </w:rPr>
              <w:t>31005</w:t>
            </w:r>
          </w:p>
        </w:tc>
        <w:tc>
          <w:tcPr>
            <w:tcW w:w="1131"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192" w:lineRule="exact"/>
              <w:textAlignment w:val="center"/>
              <w:rPr>
                <w:rFonts w:ascii="Times New Roman" w:hAnsi="Times New Roman" w:hint="default"/>
                <w:color w:val="000000"/>
                <w:sz w:val="18"/>
                <w:szCs w:val="18"/>
              </w:rPr>
            </w:pPr>
            <w:r w:rsidRPr="00A155C5">
              <w:rPr>
                <w:rFonts w:ascii="Times New Roman" w:hAnsi="Times New Roman" w:hint="default"/>
                <w:color w:val="000000"/>
                <w:sz w:val="18"/>
                <w:szCs w:val="18"/>
              </w:rPr>
              <w:t xml:space="preserve">  </w:t>
            </w:r>
            <w:r w:rsidRPr="00A155C5">
              <w:rPr>
                <w:rFonts w:ascii="Times New Roman" w:hAnsi="Times New Roman" w:hint="default"/>
                <w:color w:val="000000"/>
                <w:sz w:val="18"/>
                <w:szCs w:val="18"/>
              </w:rPr>
              <w:t>基础设施建设</w:t>
            </w:r>
          </w:p>
        </w:tc>
        <w:tc>
          <w:tcPr>
            <w:tcW w:w="487"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192" w:lineRule="exact"/>
              <w:jc w:val="right"/>
              <w:textAlignment w:val="center"/>
              <w:rPr>
                <w:rFonts w:ascii="Times New Roman" w:hAnsi="Times New Roman" w:hint="default"/>
                <w:color w:val="000000"/>
                <w:sz w:val="18"/>
                <w:szCs w:val="18"/>
              </w:rPr>
            </w:pPr>
            <w:r w:rsidRPr="00A155C5">
              <w:rPr>
                <w:rFonts w:ascii="Times New Roman" w:hAnsi="Times New Roman" w:hint="default"/>
                <w:color w:val="000000"/>
                <w:sz w:val="18"/>
              </w:rPr>
              <w:t xml:space="preserve"> </w:t>
            </w:r>
          </w:p>
        </w:tc>
      </w:tr>
      <w:tr w:rsidR="00FD6AD5" w:rsidRPr="00A155C5">
        <w:trPr>
          <w:trHeight w:val="90"/>
        </w:trPr>
        <w:tc>
          <w:tcPr>
            <w:tcW w:w="262"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192" w:lineRule="exact"/>
              <w:textAlignment w:val="center"/>
              <w:rPr>
                <w:rFonts w:ascii="Times New Roman" w:hAnsi="Times New Roman" w:hint="default"/>
                <w:color w:val="000000"/>
                <w:sz w:val="18"/>
                <w:szCs w:val="18"/>
              </w:rPr>
            </w:pPr>
            <w:r w:rsidRPr="00A155C5">
              <w:rPr>
                <w:rFonts w:ascii="Times New Roman" w:hAnsi="Times New Roman" w:hint="default"/>
                <w:color w:val="000000"/>
                <w:sz w:val="18"/>
                <w:szCs w:val="18"/>
              </w:rPr>
              <w:t>30107</w:t>
            </w:r>
          </w:p>
        </w:tc>
        <w:tc>
          <w:tcPr>
            <w:tcW w:w="917"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192" w:lineRule="exact"/>
              <w:textAlignment w:val="center"/>
              <w:rPr>
                <w:rFonts w:ascii="Times New Roman" w:hAnsi="Times New Roman" w:hint="default"/>
                <w:color w:val="000000"/>
                <w:sz w:val="18"/>
                <w:szCs w:val="18"/>
              </w:rPr>
            </w:pPr>
            <w:r w:rsidRPr="00A155C5">
              <w:rPr>
                <w:rFonts w:ascii="Times New Roman" w:hAnsi="Times New Roman" w:hint="default"/>
                <w:color w:val="000000"/>
                <w:sz w:val="18"/>
                <w:szCs w:val="18"/>
              </w:rPr>
              <w:t xml:space="preserve">  </w:t>
            </w:r>
            <w:r w:rsidRPr="00A155C5">
              <w:rPr>
                <w:rFonts w:ascii="Times New Roman" w:hAnsi="Times New Roman" w:hint="default"/>
                <w:color w:val="000000"/>
                <w:sz w:val="18"/>
                <w:szCs w:val="18"/>
              </w:rPr>
              <w:t>绩效工资</w:t>
            </w:r>
          </w:p>
        </w:tc>
        <w:tc>
          <w:tcPr>
            <w:tcW w:w="50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192" w:lineRule="exact"/>
              <w:jc w:val="right"/>
              <w:textAlignment w:val="center"/>
              <w:rPr>
                <w:rFonts w:ascii="Times New Roman" w:hAnsi="Times New Roman" w:hint="default"/>
                <w:color w:val="000000"/>
                <w:sz w:val="18"/>
                <w:szCs w:val="18"/>
              </w:rPr>
            </w:pPr>
            <w:r w:rsidRPr="00A155C5">
              <w:rPr>
                <w:rFonts w:ascii="Times New Roman" w:hAnsi="Times New Roman" w:hint="default"/>
                <w:color w:val="000000"/>
                <w:sz w:val="18"/>
                <w:szCs w:val="18"/>
              </w:rPr>
              <w:t>770.99</w:t>
            </w:r>
            <w:r w:rsidRPr="00A155C5">
              <w:rPr>
                <w:rFonts w:ascii="Times New Roman" w:hAnsi="Times New Roman" w:hint="default"/>
                <w:color w:val="000000"/>
                <w:sz w:val="18"/>
              </w:rPr>
              <w:t xml:space="preserve"> </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192" w:lineRule="exact"/>
              <w:textAlignment w:val="center"/>
              <w:rPr>
                <w:rFonts w:ascii="Times New Roman" w:hAnsi="Times New Roman" w:hint="default"/>
                <w:color w:val="000000"/>
                <w:sz w:val="18"/>
                <w:szCs w:val="18"/>
              </w:rPr>
            </w:pPr>
            <w:r w:rsidRPr="00A155C5">
              <w:rPr>
                <w:rFonts w:ascii="Times New Roman" w:hAnsi="Times New Roman" w:hint="default"/>
                <w:color w:val="000000"/>
                <w:sz w:val="18"/>
                <w:szCs w:val="18"/>
              </w:rPr>
              <w:t>30205</w:t>
            </w:r>
          </w:p>
        </w:tc>
        <w:tc>
          <w:tcPr>
            <w:tcW w:w="66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192" w:lineRule="exact"/>
              <w:textAlignment w:val="center"/>
              <w:rPr>
                <w:rFonts w:ascii="Times New Roman" w:hAnsi="Times New Roman" w:hint="default"/>
                <w:color w:val="000000"/>
                <w:sz w:val="18"/>
                <w:szCs w:val="18"/>
              </w:rPr>
            </w:pPr>
            <w:r w:rsidRPr="00A155C5">
              <w:rPr>
                <w:rFonts w:ascii="Times New Roman" w:hAnsi="Times New Roman" w:hint="default"/>
                <w:color w:val="000000"/>
                <w:sz w:val="18"/>
                <w:szCs w:val="18"/>
              </w:rPr>
              <w:t xml:space="preserve">  </w:t>
            </w:r>
            <w:r w:rsidRPr="00A155C5">
              <w:rPr>
                <w:rFonts w:ascii="Times New Roman" w:hAnsi="Times New Roman" w:hint="default"/>
                <w:color w:val="000000"/>
                <w:sz w:val="18"/>
                <w:szCs w:val="18"/>
              </w:rPr>
              <w:t>水费</w:t>
            </w:r>
          </w:p>
        </w:tc>
        <w:tc>
          <w:tcPr>
            <w:tcW w:w="46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192" w:lineRule="exact"/>
              <w:jc w:val="right"/>
              <w:textAlignment w:val="center"/>
              <w:rPr>
                <w:rFonts w:ascii="Times New Roman" w:hAnsi="Times New Roman" w:hint="default"/>
                <w:color w:val="000000"/>
                <w:sz w:val="18"/>
                <w:szCs w:val="18"/>
              </w:rPr>
            </w:pPr>
            <w:r w:rsidRPr="00A155C5">
              <w:rPr>
                <w:rFonts w:ascii="Times New Roman" w:hAnsi="Times New Roman" w:hint="default"/>
                <w:color w:val="000000"/>
                <w:sz w:val="18"/>
                <w:szCs w:val="18"/>
              </w:rPr>
              <w:t>6.00</w:t>
            </w:r>
            <w:r w:rsidRPr="00A155C5">
              <w:rPr>
                <w:rFonts w:ascii="Times New Roman" w:hAnsi="Times New Roman" w:hint="default"/>
                <w:color w:val="000000"/>
                <w:sz w:val="18"/>
              </w:rPr>
              <w:t xml:space="preserve"> </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192" w:lineRule="exact"/>
              <w:textAlignment w:val="center"/>
              <w:rPr>
                <w:rFonts w:ascii="Times New Roman" w:hAnsi="Times New Roman" w:hint="default"/>
                <w:color w:val="000000"/>
                <w:sz w:val="18"/>
                <w:szCs w:val="18"/>
              </w:rPr>
            </w:pPr>
            <w:r w:rsidRPr="00A155C5">
              <w:rPr>
                <w:rFonts w:ascii="Times New Roman" w:hAnsi="Times New Roman" w:hint="default"/>
                <w:color w:val="000000"/>
                <w:sz w:val="18"/>
                <w:szCs w:val="18"/>
              </w:rPr>
              <w:t>31006</w:t>
            </w:r>
          </w:p>
        </w:tc>
        <w:tc>
          <w:tcPr>
            <w:tcW w:w="1131"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192" w:lineRule="exact"/>
              <w:textAlignment w:val="center"/>
              <w:rPr>
                <w:rFonts w:ascii="Times New Roman" w:hAnsi="Times New Roman" w:hint="default"/>
                <w:color w:val="000000"/>
                <w:sz w:val="18"/>
                <w:szCs w:val="18"/>
              </w:rPr>
            </w:pPr>
            <w:r w:rsidRPr="00A155C5">
              <w:rPr>
                <w:rFonts w:ascii="Times New Roman" w:hAnsi="Times New Roman" w:hint="default"/>
                <w:color w:val="000000"/>
                <w:sz w:val="18"/>
                <w:szCs w:val="18"/>
              </w:rPr>
              <w:t xml:space="preserve">  </w:t>
            </w:r>
            <w:r w:rsidRPr="00A155C5">
              <w:rPr>
                <w:rFonts w:ascii="Times New Roman" w:hAnsi="Times New Roman" w:hint="default"/>
                <w:color w:val="000000"/>
                <w:sz w:val="18"/>
                <w:szCs w:val="18"/>
              </w:rPr>
              <w:t>大型修缮</w:t>
            </w:r>
          </w:p>
        </w:tc>
        <w:tc>
          <w:tcPr>
            <w:tcW w:w="487"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192" w:lineRule="exact"/>
              <w:jc w:val="right"/>
              <w:textAlignment w:val="center"/>
              <w:rPr>
                <w:rFonts w:ascii="Times New Roman" w:hAnsi="Times New Roman" w:hint="default"/>
                <w:color w:val="000000"/>
                <w:sz w:val="18"/>
                <w:szCs w:val="18"/>
              </w:rPr>
            </w:pPr>
            <w:r w:rsidRPr="00A155C5">
              <w:rPr>
                <w:rFonts w:ascii="Times New Roman" w:hAnsi="Times New Roman" w:hint="default"/>
                <w:color w:val="000000"/>
                <w:sz w:val="18"/>
              </w:rPr>
              <w:t xml:space="preserve"> </w:t>
            </w:r>
          </w:p>
        </w:tc>
      </w:tr>
      <w:tr w:rsidR="00FD6AD5" w:rsidRPr="00A155C5">
        <w:trPr>
          <w:trHeight w:val="90"/>
        </w:trPr>
        <w:tc>
          <w:tcPr>
            <w:tcW w:w="262"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192" w:lineRule="exact"/>
              <w:textAlignment w:val="center"/>
              <w:rPr>
                <w:rFonts w:ascii="Times New Roman" w:hAnsi="Times New Roman" w:hint="default"/>
                <w:color w:val="000000"/>
                <w:sz w:val="18"/>
                <w:szCs w:val="18"/>
              </w:rPr>
            </w:pPr>
            <w:r w:rsidRPr="00A155C5">
              <w:rPr>
                <w:rFonts w:ascii="Times New Roman" w:hAnsi="Times New Roman" w:hint="default"/>
                <w:color w:val="000000"/>
                <w:sz w:val="18"/>
                <w:szCs w:val="18"/>
              </w:rPr>
              <w:t>30108</w:t>
            </w:r>
          </w:p>
        </w:tc>
        <w:tc>
          <w:tcPr>
            <w:tcW w:w="917"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192" w:lineRule="exact"/>
              <w:textAlignment w:val="center"/>
              <w:rPr>
                <w:rFonts w:ascii="Times New Roman" w:hAnsi="Times New Roman" w:hint="default"/>
                <w:color w:val="000000"/>
                <w:sz w:val="18"/>
                <w:szCs w:val="18"/>
              </w:rPr>
            </w:pPr>
            <w:r w:rsidRPr="00A155C5">
              <w:rPr>
                <w:rFonts w:ascii="Times New Roman" w:hAnsi="Times New Roman" w:hint="default"/>
                <w:color w:val="000000"/>
                <w:sz w:val="18"/>
                <w:szCs w:val="18"/>
              </w:rPr>
              <w:t xml:space="preserve">  </w:t>
            </w:r>
            <w:r w:rsidRPr="00A155C5">
              <w:rPr>
                <w:rFonts w:ascii="Times New Roman" w:hAnsi="Times New Roman" w:hint="default"/>
                <w:color w:val="000000"/>
                <w:sz w:val="18"/>
                <w:szCs w:val="18"/>
              </w:rPr>
              <w:t>机关事业单位基本养老保险缴费</w:t>
            </w:r>
          </w:p>
        </w:tc>
        <w:tc>
          <w:tcPr>
            <w:tcW w:w="50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192" w:lineRule="exact"/>
              <w:jc w:val="right"/>
              <w:textAlignment w:val="center"/>
              <w:rPr>
                <w:rFonts w:ascii="Times New Roman" w:hAnsi="Times New Roman" w:hint="default"/>
                <w:color w:val="000000"/>
                <w:sz w:val="18"/>
                <w:szCs w:val="18"/>
              </w:rPr>
            </w:pPr>
            <w:r w:rsidRPr="00A155C5">
              <w:rPr>
                <w:rFonts w:ascii="Times New Roman" w:hAnsi="Times New Roman" w:hint="default"/>
                <w:color w:val="000000"/>
                <w:sz w:val="18"/>
                <w:szCs w:val="18"/>
              </w:rPr>
              <w:t>285.59</w:t>
            </w:r>
            <w:r w:rsidRPr="00A155C5">
              <w:rPr>
                <w:rFonts w:ascii="Times New Roman" w:hAnsi="Times New Roman" w:hint="default"/>
                <w:color w:val="000000"/>
                <w:sz w:val="18"/>
              </w:rPr>
              <w:t xml:space="preserve"> </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192" w:lineRule="exact"/>
              <w:textAlignment w:val="center"/>
              <w:rPr>
                <w:rFonts w:ascii="Times New Roman" w:hAnsi="Times New Roman" w:hint="default"/>
                <w:color w:val="000000"/>
                <w:sz w:val="18"/>
                <w:szCs w:val="18"/>
              </w:rPr>
            </w:pPr>
            <w:r w:rsidRPr="00A155C5">
              <w:rPr>
                <w:rFonts w:ascii="Times New Roman" w:hAnsi="Times New Roman" w:hint="default"/>
                <w:color w:val="000000"/>
                <w:sz w:val="18"/>
                <w:szCs w:val="18"/>
              </w:rPr>
              <w:t>30206</w:t>
            </w:r>
          </w:p>
        </w:tc>
        <w:tc>
          <w:tcPr>
            <w:tcW w:w="66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192" w:lineRule="exact"/>
              <w:textAlignment w:val="center"/>
              <w:rPr>
                <w:rFonts w:ascii="Times New Roman" w:hAnsi="Times New Roman" w:hint="default"/>
                <w:color w:val="000000"/>
                <w:sz w:val="18"/>
                <w:szCs w:val="18"/>
              </w:rPr>
            </w:pPr>
            <w:r w:rsidRPr="00A155C5">
              <w:rPr>
                <w:rFonts w:ascii="Times New Roman" w:hAnsi="Times New Roman" w:hint="default"/>
                <w:color w:val="000000"/>
                <w:sz w:val="18"/>
                <w:szCs w:val="18"/>
              </w:rPr>
              <w:t xml:space="preserve">  </w:t>
            </w:r>
            <w:r w:rsidRPr="00A155C5">
              <w:rPr>
                <w:rFonts w:ascii="Times New Roman" w:hAnsi="Times New Roman" w:hint="default"/>
                <w:color w:val="000000"/>
                <w:sz w:val="18"/>
                <w:szCs w:val="18"/>
              </w:rPr>
              <w:t>电费</w:t>
            </w:r>
          </w:p>
        </w:tc>
        <w:tc>
          <w:tcPr>
            <w:tcW w:w="46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192" w:lineRule="exact"/>
              <w:jc w:val="right"/>
              <w:textAlignment w:val="center"/>
              <w:rPr>
                <w:rFonts w:ascii="Times New Roman" w:hAnsi="Times New Roman" w:hint="default"/>
                <w:color w:val="000000"/>
                <w:sz w:val="18"/>
                <w:szCs w:val="18"/>
              </w:rPr>
            </w:pPr>
            <w:r w:rsidRPr="00A155C5">
              <w:rPr>
                <w:rFonts w:ascii="Times New Roman" w:hAnsi="Times New Roman" w:hint="default"/>
                <w:color w:val="000000"/>
                <w:sz w:val="18"/>
                <w:szCs w:val="18"/>
              </w:rPr>
              <w:t>94.51</w:t>
            </w:r>
            <w:r w:rsidRPr="00A155C5">
              <w:rPr>
                <w:rFonts w:ascii="Times New Roman" w:hAnsi="Times New Roman" w:hint="default"/>
                <w:color w:val="000000"/>
                <w:sz w:val="18"/>
              </w:rPr>
              <w:t xml:space="preserve"> </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192" w:lineRule="exact"/>
              <w:textAlignment w:val="center"/>
              <w:rPr>
                <w:rFonts w:ascii="Times New Roman" w:hAnsi="Times New Roman" w:hint="default"/>
                <w:color w:val="000000"/>
                <w:sz w:val="18"/>
                <w:szCs w:val="18"/>
              </w:rPr>
            </w:pPr>
            <w:r w:rsidRPr="00A155C5">
              <w:rPr>
                <w:rFonts w:ascii="Times New Roman" w:hAnsi="Times New Roman" w:hint="default"/>
                <w:color w:val="000000"/>
                <w:sz w:val="18"/>
                <w:szCs w:val="18"/>
              </w:rPr>
              <w:t>31007</w:t>
            </w:r>
          </w:p>
        </w:tc>
        <w:tc>
          <w:tcPr>
            <w:tcW w:w="1131"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192" w:lineRule="exact"/>
              <w:textAlignment w:val="center"/>
              <w:rPr>
                <w:rFonts w:ascii="Times New Roman" w:hAnsi="Times New Roman" w:hint="default"/>
                <w:color w:val="000000"/>
                <w:sz w:val="18"/>
                <w:szCs w:val="18"/>
              </w:rPr>
            </w:pPr>
            <w:r w:rsidRPr="00A155C5">
              <w:rPr>
                <w:rFonts w:ascii="Times New Roman" w:hAnsi="Times New Roman" w:hint="default"/>
                <w:color w:val="000000"/>
                <w:sz w:val="18"/>
                <w:szCs w:val="18"/>
              </w:rPr>
              <w:t xml:space="preserve">  </w:t>
            </w:r>
            <w:r w:rsidRPr="00A155C5">
              <w:rPr>
                <w:rFonts w:ascii="Times New Roman" w:hAnsi="Times New Roman" w:hint="default"/>
                <w:color w:val="000000"/>
                <w:sz w:val="18"/>
                <w:szCs w:val="18"/>
              </w:rPr>
              <w:t>信息网络及软件购置更新</w:t>
            </w:r>
          </w:p>
        </w:tc>
        <w:tc>
          <w:tcPr>
            <w:tcW w:w="487"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192" w:lineRule="exact"/>
              <w:jc w:val="right"/>
              <w:textAlignment w:val="center"/>
              <w:rPr>
                <w:rFonts w:ascii="Times New Roman" w:hAnsi="Times New Roman" w:hint="default"/>
                <w:color w:val="000000"/>
                <w:sz w:val="18"/>
                <w:szCs w:val="18"/>
              </w:rPr>
            </w:pPr>
            <w:r w:rsidRPr="00A155C5">
              <w:rPr>
                <w:rFonts w:ascii="Times New Roman" w:hAnsi="Times New Roman" w:hint="default"/>
                <w:color w:val="000000"/>
                <w:sz w:val="18"/>
              </w:rPr>
              <w:t xml:space="preserve"> </w:t>
            </w:r>
          </w:p>
        </w:tc>
      </w:tr>
      <w:tr w:rsidR="00FD6AD5" w:rsidRPr="00A155C5">
        <w:trPr>
          <w:trHeight w:val="90"/>
        </w:trPr>
        <w:tc>
          <w:tcPr>
            <w:tcW w:w="262"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192" w:lineRule="exact"/>
              <w:textAlignment w:val="center"/>
              <w:rPr>
                <w:rFonts w:ascii="Times New Roman" w:hAnsi="Times New Roman" w:hint="default"/>
                <w:color w:val="000000"/>
                <w:sz w:val="18"/>
                <w:szCs w:val="18"/>
              </w:rPr>
            </w:pPr>
            <w:r w:rsidRPr="00A155C5">
              <w:rPr>
                <w:rFonts w:ascii="Times New Roman" w:hAnsi="Times New Roman" w:hint="default"/>
                <w:color w:val="000000"/>
                <w:sz w:val="18"/>
                <w:szCs w:val="18"/>
              </w:rPr>
              <w:t>30109</w:t>
            </w:r>
          </w:p>
        </w:tc>
        <w:tc>
          <w:tcPr>
            <w:tcW w:w="917"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192" w:lineRule="exact"/>
              <w:textAlignment w:val="center"/>
              <w:rPr>
                <w:rFonts w:ascii="Times New Roman" w:hAnsi="Times New Roman" w:hint="default"/>
                <w:color w:val="000000"/>
                <w:sz w:val="18"/>
                <w:szCs w:val="18"/>
              </w:rPr>
            </w:pPr>
            <w:r w:rsidRPr="00A155C5">
              <w:rPr>
                <w:rFonts w:ascii="Times New Roman" w:hAnsi="Times New Roman" w:hint="default"/>
                <w:color w:val="000000"/>
                <w:sz w:val="18"/>
                <w:szCs w:val="18"/>
              </w:rPr>
              <w:t xml:space="preserve">  </w:t>
            </w:r>
            <w:r w:rsidRPr="00A155C5">
              <w:rPr>
                <w:rFonts w:ascii="Times New Roman" w:hAnsi="Times New Roman" w:hint="default"/>
                <w:color w:val="000000"/>
                <w:sz w:val="18"/>
                <w:szCs w:val="18"/>
              </w:rPr>
              <w:t>职业年金缴费</w:t>
            </w:r>
          </w:p>
        </w:tc>
        <w:tc>
          <w:tcPr>
            <w:tcW w:w="50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192" w:lineRule="exact"/>
              <w:jc w:val="right"/>
              <w:textAlignment w:val="center"/>
              <w:rPr>
                <w:rFonts w:ascii="Times New Roman" w:hAnsi="Times New Roman" w:hint="default"/>
                <w:color w:val="000000"/>
                <w:sz w:val="18"/>
                <w:szCs w:val="18"/>
              </w:rPr>
            </w:pPr>
            <w:r w:rsidRPr="00A155C5">
              <w:rPr>
                <w:rFonts w:ascii="Times New Roman" w:hAnsi="Times New Roman" w:hint="default"/>
                <w:color w:val="000000"/>
                <w:sz w:val="18"/>
                <w:szCs w:val="18"/>
              </w:rPr>
              <w:t>146.90</w:t>
            </w:r>
            <w:r w:rsidRPr="00A155C5">
              <w:rPr>
                <w:rFonts w:ascii="Times New Roman" w:hAnsi="Times New Roman" w:hint="default"/>
                <w:color w:val="000000"/>
                <w:sz w:val="18"/>
              </w:rPr>
              <w:t xml:space="preserve"> </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192" w:lineRule="exact"/>
              <w:textAlignment w:val="center"/>
              <w:rPr>
                <w:rFonts w:ascii="Times New Roman" w:hAnsi="Times New Roman" w:hint="default"/>
                <w:color w:val="000000"/>
                <w:sz w:val="18"/>
                <w:szCs w:val="18"/>
              </w:rPr>
            </w:pPr>
            <w:r w:rsidRPr="00A155C5">
              <w:rPr>
                <w:rFonts w:ascii="Times New Roman" w:hAnsi="Times New Roman" w:hint="default"/>
                <w:color w:val="000000"/>
                <w:sz w:val="18"/>
                <w:szCs w:val="18"/>
              </w:rPr>
              <w:t>30207</w:t>
            </w:r>
          </w:p>
        </w:tc>
        <w:tc>
          <w:tcPr>
            <w:tcW w:w="66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192" w:lineRule="exact"/>
              <w:textAlignment w:val="center"/>
              <w:rPr>
                <w:rFonts w:ascii="Times New Roman" w:hAnsi="Times New Roman" w:hint="default"/>
                <w:color w:val="000000"/>
                <w:sz w:val="18"/>
                <w:szCs w:val="18"/>
              </w:rPr>
            </w:pPr>
            <w:r w:rsidRPr="00A155C5">
              <w:rPr>
                <w:rFonts w:ascii="Times New Roman" w:hAnsi="Times New Roman" w:hint="default"/>
                <w:color w:val="000000"/>
                <w:sz w:val="18"/>
                <w:szCs w:val="18"/>
              </w:rPr>
              <w:t xml:space="preserve">  </w:t>
            </w:r>
            <w:r w:rsidRPr="00A155C5">
              <w:rPr>
                <w:rFonts w:ascii="Times New Roman" w:hAnsi="Times New Roman" w:hint="default"/>
                <w:color w:val="000000"/>
                <w:sz w:val="18"/>
                <w:szCs w:val="18"/>
              </w:rPr>
              <w:t>邮电费</w:t>
            </w:r>
          </w:p>
        </w:tc>
        <w:tc>
          <w:tcPr>
            <w:tcW w:w="46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192" w:lineRule="exact"/>
              <w:jc w:val="right"/>
              <w:textAlignment w:val="center"/>
              <w:rPr>
                <w:rFonts w:ascii="Times New Roman" w:hAnsi="Times New Roman" w:hint="default"/>
                <w:color w:val="000000"/>
                <w:sz w:val="18"/>
                <w:szCs w:val="18"/>
              </w:rPr>
            </w:pPr>
            <w:r w:rsidRPr="00A155C5">
              <w:rPr>
                <w:rFonts w:ascii="Times New Roman" w:hAnsi="Times New Roman" w:hint="default"/>
                <w:color w:val="000000"/>
                <w:sz w:val="18"/>
              </w:rPr>
              <w:t xml:space="preserve"> </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192" w:lineRule="exact"/>
              <w:textAlignment w:val="center"/>
              <w:rPr>
                <w:rFonts w:ascii="Times New Roman" w:hAnsi="Times New Roman" w:hint="default"/>
                <w:color w:val="000000"/>
                <w:sz w:val="18"/>
                <w:szCs w:val="18"/>
              </w:rPr>
            </w:pPr>
            <w:r w:rsidRPr="00A155C5">
              <w:rPr>
                <w:rFonts w:ascii="Times New Roman" w:hAnsi="Times New Roman" w:hint="default"/>
                <w:color w:val="000000"/>
                <w:sz w:val="18"/>
                <w:szCs w:val="18"/>
              </w:rPr>
              <w:t>31008</w:t>
            </w:r>
          </w:p>
        </w:tc>
        <w:tc>
          <w:tcPr>
            <w:tcW w:w="1131"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192" w:lineRule="exact"/>
              <w:textAlignment w:val="center"/>
              <w:rPr>
                <w:rFonts w:ascii="Times New Roman" w:hAnsi="Times New Roman" w:hint="default"/>
                <w:color w:val="000000"/>
                <w:sz w:val="18"/>
                <w:szCs w:val="18"/>
              </w:rPr>
            </w:pPr>
            <w:r w:rsidRPr="00A155C5">
              <w:rPr>
                <w:rFonts w:ascii="Times New Roman" w:hAnsi="Times New Roman" w:hint="default"/>
                <w:color w:val="000000"/>
                <w:sz w:val="18"/>
                <w:szCs w:val="18"/>
              </w:rPr>
              <w:t xml:space="preserve">  </w:t>
            </w:r>
            <w:r w:rsidRPr="00A155C5">
              <w:rPr>
                <w:rFonts w:ascii="Times New Roman" w:hAnsi="Times New Roman" w:hint="default"/>
                <w:color w:val="000000"/>
                <w:sz w:val="18"/>
                <w:szCs w:val="18"/>
              </w:rPr>
              <w:t>物资储备</w:t>
            </w:r>
          </w:p>
        </w:tc>
        <w:tc>
          <w:tcPr>
            <w:tcW w:w="487"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192" w:lineRule="exact"/>
              <w:jc w:val="right"/>
              <w:textAlignment w:val="center"/>
              <w:rPr>
                <w:rFonts w:ascii="Times New Roman" w:hAnsi="Times New Roman" w:hint="default"/>
                <w:color w:val="000000"/>
                <w:sz w:val="18"/>
                <w:szCs w:val="18"/>
              </w:rPr>
            </w:pPr>
            <w:r w:rsidRPr="00A155C5">
              <w:rPr>
                <w:rFonts w:ascii="Times New Roman" w:hAnsi="Times New Roman" w:hint="default"/>
                <w:color w:val="000000"/>
                <w:sz w:val="18"/>
              </w:rPr>
              <w:t xml:space="preserve"> </w:t>
            </w:r>
          </w:p>
        </w:tc>
      </w:tr>
      <w:tr w:rsidR="00FD6AD5" w:rsidRPr="00A155C5">
        <w:trPr>
          <w:trHeight w:val="90"/>
        </w:trPr>
        <w:tc>
          <w:tcPr>
            <w:tcW w:w="262"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192" w:lineRule="exact"/>
              <w:textAlignment w:val="center"/>
              <w:rPr>
                <w:rFonts w:ascii="Times New Roman" w:hAnsi="Times New Roman" w:hint="default"/>
                <w:color w:val="000000"/>
                <w:sz w:val="18"/>
                <w:szCs w:val="18"/>
              </w:rPr>
            </w:pPr>
            <w:r w:rsidRPr="00A155C5">
              <w:rPr>
                <w:rFonts w:ascii="Times New Roman" w:hAnsi="Times New Roman" w:hint="default"/>
                <w:color w:val="000000"/>
                <w:sz w:val="18"/>
                <w:szCs w:val="18"/>
              </w:rPr>
              <w:t>30110</w:t>
            </w:r>
          </w:p>
        </w:tc>
        <w:tc>
          <w:tcPr>
            <w:tcW w:w="917"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192" w:lineRule="exact"/>
              <w:textAlignment w:val="center"/>
              <w:rPr>
                <w:rFonts w:ascii="Times New Roman" w:hAnsi="Times New Roman" w:hint="default"/>
                <w:color w:val="000000"/>
                <w:sz w:val="18"/>
                <w:szCs w:val="18"/>
              </w:rPr>
            </w:pPr>
            <w:r w:rsidRPr="00A155C5">
              <w:rPr>
                <w:rFonts w:ascii="Times New Roman" w:hAnsi="Times New Roman" w:hint="default"/>
                <w:color w:val="000000"/>
                <w:sz w:val="18"/>
                <w:szCs w:val="18"/>
              </w:rPr>
              <w:t xml:space="preserve">  </w:t>
            </w:r>
            <w:r w:rsidRPr="00A155C5">
              <w:rPr>
                <w:rFonts w:ascii="Times New Roman" w:hAnsi="Times New Roman" w:hint="default"/>
                <w:color w:val="000000"/>
                <w:sz w:val="18"/>
                <w:szCs w:val="18"/>
              </w:rPr>
              <w:t>职工基本医疗保险缴费</w:t>
            </w:r>
          </w:p>
        </w:tc>
        <w:tc>
          <w:tcPr>
            <w:tcW w:w="50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192" w:lineRule="exact"/>
              <w:jc w:val="right"/>
              <w:textAlignment w:val="center"/>
              <w:rPr>
                <w:rFonts w:ascii="Times New Roman" w:hAnsi="Times New Roman" w:hint="default"/>
                <w:color w:val="000000"/>
                <w:sz w:val="18"/>
                <w:szCs w:val="18"/>
              </w:rPr>
            </w:pPr>
            <w:r w:rsidRPr="00A155C5">
              <w:rPr>
                <w:rFonts w:ascii="Times New Roman" w:hAnsi="Times New Roman" w:hint="default"/>
                <w:color w:val="000000"/>
                <w:sz w:val="18"/>
                <w:szCs w:val="18"/>
              </w:rPr>
              <w:t>101.18</w:t>
            </w:r>
            <w:r w:rsidRPr="00A155C5">
              <w:rPr>
                <w:rFonts w:ascii="Times New Roman" w:hAnsi="Times New Roman" w:hint="default"/>
                <w:color w:val="000000"/>
                <w:sz w:val="18"/>
              </w:rPr>
              <w:t xml:space="preserve"> </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192" w:lineRule="exact"/>
              <w:textAlignment w:val="center"/>
              <w:rPr>
                <w:rFonts w:ascii="Times New Roman" w:hAnsi="Times New Roman" w:hint="default"/>
                <w:color w:val="000000"/>
                <w:sz w:val="18"/>
                <w:szCs w:val="18"/>
              </w:rPr>
            </w:pPr>
            <w:r w:rsidRPr="00A155C5">
              <w:rPr>
                <w:rFonts w:ascii="Times New Roman" w:hAnsi="Times New Roman" w:hint="default"/>
                <w:color w:val="000000"/>
                <w:sz w:val="18"/>
                <w:szCs w:val="18"/>
              </w:rPr>
              <w:t>30208</w:t>
            </w:r>
          </w:p>
        </w:tc>
        <w:tc>
          <w:tcPr>
            <w:tcW w:w="66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192" w:lineRule="exact"/>
              <w:textAlignment w:val="center"/>
              <w:rPr>
                <w:rFonts w:ascii="Times New Roman" w:hAnsi="Times New Roman" w:hint="default"/>
                <w:color w:val="000000"/>
                <w:sz w:val="18"/>
                <w:szCs w:val="18"/>
              </w:rPr>
            </w:pPr>
            <w:r w:rsidRPr="00A155C5">
              <w:rPr>
                <w:rFonts w:ascii="Times New Roman" w:hAnsi="Times New Roman" w:hint="default"/>
                <w:color w:val="000000"/>
                <w:sz w:val="18"/>
                <w:szCs w:val="18"/>
              </w:rPr>
              <w:t xml:space="preserve">  </w:t>
            </w:r>
            <w:r w:rsidRPr="00A155C5">
              <w:rPr>
                <w:rFonts w:ascii="Times New Roman" w:hAnsi="Times New Roman" w:hint="default"/>
                <w:color w:val="000000"/>
                <w:sz w:val="18"/>
                <w:szCs w:val="18"/>
              </w:rPr>
              <w:t>取暖费</w:t>
            </w:r>
          </w:p>
        </w:tc>
        <w:tc>
          <w:tcPr>
            <w:tcW w:w="46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192" w:lineRule="exact"/>
              <w:jc w:val="right"/>
              <w:textAlignment w:val="center"/>
              <w:rPr>
                <w:rFonts w:ascii="Times New Roman" w:hAnsi="Times New Roman" w:hint="default"/>
                <w:color w:val="000000"/>
                <w:sz w:val="18"/>
                <w:szCs w:val="18"/>
              </w:rPr>
            </w:pPr>
            <w:r w:rsidRPr="00A155C5">
              <w:rPr>
                <w:rFonts w:ascii="Times New Roman" w:hAnsi="Times New Roman" w:hint="default"/>
                <w:color w:val="000000"/>
                <w:sz w:val="18"/>
              </w:rPr>
              <w:t xml:space="preserve"> </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192" w:lineRule="exact"/>
              <w:textAlignment w:val="center"/>
              <w:rPr>
                <w:rFonts w:ascii="Times New Roman" w:hAnsi="Times New Roman" w:hint="default"/>
                <w:color w:val="000000"/>
                <w:sz w:val="18"/>
                <w:szCs w:val="18"/>
              </w:rPr>
            </w:pPr>
            <w:r w:rsidRPr="00A155C5">
              <w:rPr>
                <w:rFonts w:ascii="Times New Roman" w:hAnsi="Times New Roman" w:hint="default"/>
                <w:color w:val="000000"/>
                <w:sz w:val="18"/>
                <w:szCs w:val="18"/>
              </w:rPr>
              <w:t>31009</w:t>
            </w:r>
          </w:p>
        </w:tc>
        <w:tc>
          <w:tcPr>
            <w:tcW w:w="1131"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192" w:lineRule="exact"/>
              <w:textAlignment w:val="center"/>
              <w:rPr>
                <w:rFonts w:ascii="Times New Roman" w:hAnsi="Times New Roman" w:hint="default"/>
                <w:color w:val="000000"/>
                <w:sz w:val="18"/>
                <w:szCs w:val="18"/>
              </w:rPr>
            </w:pPr>
            <w:r w:rsidRPr="00A155C5">
              <w:rPr>
                <w:rFonts w:ascii="Times New Roman" w:hAnsi="Times New Roman" w:hint="default"/>
                <w:color w:val="000000"/>
                <w:sz w:val="18"/>
                <w:szCs w:val="18"/>
              </w:rPr>
              <w:t xml:space="preserve">  </w:t>
            </w:r>
            <w:r w:rsidRPr="00A155C5">
              <w:rPr>
                <w:rFonts w:ascii="Times New Roman" w:hAnsi="Times New Roman" w:hint="default"/>
                <w:color w:val="000000"/>
                <w:sz w:val="18"/>
                <w:szCs w:val="18"/>
              </w:rPr>
              <w:t>土地补偿</w:t>
            </w:r>
          </w:p>
        </w:tc>
        <w:tc>
          <w:tcPr>
            <w:tcW w:w="487"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192" w:lineRule="exact"/>
              <w:jc w:val="right"/>
              <w:textAlignment w:val="center"/>
              <w:rPr>
                <w:rFonts w:ascii="Times New Roman" w:hAnsi="Times New Roman" w:hint="default"/>
                <w:color w:val="000000"/>
                <w:sz w:val="18"/>
                <w:szCs w:val="18"/>
              </w:rPr>
            </w:pPr>
            <w:r w:rsidRPr="00A155C5">
              <w:rPr>
                <w:rFonts w:ascii="Times New Roman" w:hAnsi="Times New Roman" w:hint="default"/>
                <w:color w:val="000000"/>
                <w:sz w:val="18"/>
              </w:rPr>
              <w:t xml:space="preserve"> </w:t>
            </w:r>
          </w:p>
        </w:tc>
      </w:tr>
      <w:tr w:rsidR="00FD6AD5" w:rsidRPr="00A155C5">
        <w:trPr>
          <w:trHeight w:val="90"/>
        </w:trPr>
        <w:tc>
          <w:tcPr>
            <w:tcW w:w="262"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192" w:lineRule="exact"/>
              <w:textAlignment w:val="center"/>
              <w:rPr>
                <w:rFonts w:ascii="Times New Roman" w:hAnsi="Times New Roman" w:hint="default"/>
                <w:color w:val="000000"/>
                <w:sz w:val="18"/>
                <w:szCs w:val="18"/>
              </w:rPr>
            </w:pPr>
            <w:r w:rsidRPr="00A155C5">
              <w:rPr>
                <w:rFonts w:ascii="Times New Roman" w:hAnsi="Times New Roman" w:hint="default"/>
                <w:color w:val="000000"/>
                <w:sz w:val="18"/>
                <w:szCs w:val="18"/>
              </w:rPr>
              <w:t>30111</w:t>
            </w:r>
          </w:p>
        </w:tc>
        <w:tc>
          <w:tcPr>
            <w:tcW w:w="917"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192" w:lineRule="exact"/>
              <w:textAlignment w:val="center"/>
              <w:rPr>
                <w:rFonts w:ascii="Times New Roman" w:hAnsi="Times New Roman" w:hint="default"/>
                <w:color w:val="000000"/>
                <w:sz w:val="18"/>
                <w:szCs w:val="18"/>
              </w:rPr>
            </w:pPr>
            <w:r w:rsidRPr="00A155C5">
              <w:rPr>
                <w:rFonts w:ascii="Times New Roman" w:hAnsi="Times New Roman" w:hint="default"/>
                <w:color w:val="000000"/>
                <w:sz w:val="18"/>
                <w:szCs w:val="18"/>
              </w:rPr>
              <w:t xml:space="preserve">  </w:t>
            </w:r>
            <w:r w:rsidRPr="00A155C5">
              <w:rPr>
                <w:rFonts w:ascii="Times New Roman" w:hAnsi="Times New Roman" w:hint="default"/>
                <w:color w:val="000000"/>
                <w:sz w:val="18"/>
                <w:szCs w:val="18"/>
              </w:rPr>
              <w:t>公务员医疗补助缴费</w:t>
            </w:r>
          </w:p>
        </w:tc>
        <w:tc>
          <w:tcPr>
            <w:tcW w:w="50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192" w:lineRule="exact"/>
              <w:jc w:val="right"/>
              <w:textAlignment w:val="center"/>
              <w:rPr>
                <w:rFonts w:ascii="Times New Roman" w:hAnsi="Times New Roman" w:hint="default"/>
                <w:color w:val="000000"/>
                <w:sz w:val="18"/>
                <w:szCs w:val="18"/>
              </w:rPr>
            </w:pPr>
            <w:r w:rsidRPr="00A155C5">
              <w:rPr>
                <w:rFonts w:ascii="Times New Roman" w:hAnsi="Times New Roman" w:hint="default"/>
                <w:color w:val="000000"/>
                <w:sz w:val="18"/>
              </w:rPr>
              <w:t xml:space="preserve"> </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192" w:lineRule="exact"/>
              <w:textAlignment w:val="center"/>
              <w:rPr>
                <w:rFonts w:ascii="Times New Roman" w:hAnsi="Times New Roman" w:hint="default"/>
                <w:color w:val="000000"/>
                <w:sz w:val="18"/>
                <w:szCs w:val="18"/>
              </w:rPr>
            </w:pPr>
            <w:r w:rsidRPr="00A155C5">
              <w:rPr>
                <w:rFonts w:ascii="Times New Roman" w:hAnsi="Times New Roman" w:hint="default"/>
                <w:color w:val="000000"/>
                <w:sz w:val="18"/>
                <w:szCs w:val="18"/>
              </w:rPr>
              <w:t>30209</w:t>
            </w:r>
          </w:p>
        </w:tc>
        <w:tc>
          <w:tcPr>
            <w:tcW w:w="66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192" w:lineRule="exact"/>
              <w:textAlignment w:val="center"/>
              <w:rPr>
                <w:rFonts w:ascii="Times New Roman" w:hAnsi="Times New Roman" w:hint="default"/>
                <w:color w:val="000000"/>
                <w:sz w:val="18"/>
                <w:szCs w:val="18"/>
              </w:rPr>
            </w:pPr>
            <w:r w:rsidRPr="00A155C5">
              <w:rPr>
                <w:rFonts w:ascii="Times New Roman" w:hAnsi="Times New Roman" w:hint="default"/>
                <w:color w:val="000000"/>
                <w:sz w:val="18"/>
                <w:szCs w:val="18"/>
              </w:rPr>
              <w:t xml:space="preserve">  </w:t>
            </w:r>
            <w:r w:rsidRPr="00A155C5">
              <w:rPr>
                <w:rFonts w:ascii="Times New Roman" w:hAnsi="Times New Roman" w:hint="default"/>
                <w:color w:val="000000"/>
                <w:sz w:val="18"/>
                <w:szCs w:val="18"/>
              </w:rPr>
              <w:t>物业管理费</w:t>
            </w:r>
          </w:p>
        </w:tc>
        <w:tc>
          <w:tcPr>
            <w:tcW w:w="46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192" w:lineRule="exact"/>
              <w:jc w:val="right"/>
              <w:textAlignment w:val="center"/>
              <w:rPr>
                <w:rFonts w:ascii="Times New Roman" w:hAnsi="Times New Roman" w:hint="default"/>
                <w:color w:val="000000"/>
                <w:sz w:val="18"/>
                <w:szCs w:val="18"/>
              </w:rPr>
            </w:pPr>
            <w:r w:rsidRPr="00A155C5">
              <w:rPr>
                <w:rFonts w:ascii="Times New Roman" w:hAnsi="Times New Roman" w:hint="default"/>
                <w:color w:val="000000"/>
                <w:sz w:val="18"/>
                <w:szCs w:val="18"/>
              </w:rPr>
              <w:t>65.00</w:t>
            </w:r>
            <w:r w:rsidRPr="00A155C5">
              <w:rPr>
                <w:rFonts w:ascii="Times New Roman" w:hAnsi="Times New Roman" w:hint="default"/>
                <w:color w:val="000000"/>
                <w:sz w:val="18"/>
              </w:rPr>
              <w:t xml:space="preserve"> </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192" w:lineRule="exact"/>
              <w:textAlignment w:val="center"/>
              <w:rPr>
                <w:rFonts w:ascii="Times New Roman" w:hAnsi="Times New Roman" w:hint="default"/>
                <w:color w:val="000000"/>
                <w:sz w:val="18"/>
                <w:szCs w:val="18"/>
              </w:rPr>
            </w:pPr>
            <w:r w:rsidRPr="00A155C5">
              <w:rPr>
                <w:rFonts w:ascii="Times New Roman" w:hAnsi="Times New Roman" w:hint="default"/>
                <w:color w:val="000000"/>
                <w:sz w:val="18"/>
                <w:szCs w:val="18"/>
              </w:rPr>
              <w:t>31010</w:t>
            </w:r>
          </w:p>
        </w:tc>
        <w:tc>
          <w:tcPr>
            <w:tcW w:w="1131"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192" w:lineRule="exact"/>
              <w:textAlignment w:val="center"/>
              <w:rPr>
                <w:rFonts w:ascii="Times New Roman" w:hAnsi="Times New Roman" w:hint="default"/>
                <w:color w:val="000000"/>
                <w:sz w:val="18"/>
                <w:szCs w:val="18"/>
              </w:rPr>
            </w:pPr>
            <w:r w:rsidRPr="00A155C5">
              <w:rPr>
                <w:rFonts w:ascii="Times New Roman" w:hAnsi="Times New Roman" w:hint="default"/>
                <w:color w:val="000000"/>
                <w:sz w:val="18"/>
                <w:szCs w:val="18"/>
              </w:rPr>
              <w:t xml:space="preserve">  </w:t>
            </w:r>
            <w:r w:rsidRPr="00A155C5">
              <w:rPr>
                <w:rFonts w:ascii="Times New Roman" w:hAnsi="Times New Roman" w:hint="default"/>
                <w:color w:val="000000"/>
                <w:sz w:val="18"/>
                <w:szCs w:val="18"/>
              </w:rPr>
              <w:t>安置补助</w:t>
            </w:r>
          </w:p>
        </w:tc>
        <w:tc>
          <w:tcPr>
            <w:tcW w:w="487"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192" w:lineRule="exact"/>
              <w:jc w:val="right"/>
              <w:textAlignment w:val="center"/>
              <w:rPr>
                <w:rFonts w:ascii="Times New Roman" w:hAnsi="Times New Roman" w:hint="default"/>
                <w:color w:val="000000"/>
                <w:sz w:val="18"/>
                <w:szCs w:val="18"/>
              </w:rPr>
            </w:pPr>
            <w:r w:rsidRPr="00A155C5">
              <w:rPr>
                <w:rFonts w:ascii="Times New Roman" w:hAnsi="Times New Roman" w:hint="default"/>
                <w:color w:val="000000"/>
                <w:sz w:val="18"/>
              </w:rPr>
              <w:t xml:space="preserve"> </w:t>
            </w:r>
          </w:p>
        </w:tc>
      </w:tr>
      <w:tr w:rsidR="00FD6AD5" w:rsidRPr="00A155C5">
        <w:trPr>
          <w:trHeight w:val="90"/>
        </w:trPr>
        <w:tc>
          <w:tcPr>
            <w:tcW w:w="262"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192" w:lineRule="exact"/>
              <w:textAlignment w:val="center"/>
              <w:rPr>
                <w:rFonts w:ascii="Times New Roman" w:hAnsi="Times New Roman" w:hint="default"/>
                <w:color w:val="000000"/>
                <w:sz w:val="18"/>
                <w:szCs w:val="18"/>
              </w:rPr>
            </w:pPr>
            <w:r w:rsidRPr="00A155C5">
              <w:rPr>
                <w:rFonts w:ascii="Times New Roman" w:hAnsi="Times New Roman" w:hint="default"/>
                <w:color w:val="000000"/>
                <w:sz w:val="18"/>
                <w:szCs w:val="18"/>
              </w:rPr>
              <w:t>30112</w:t>
            </w:r>
          </w:p>
        </w:tc>
        <w:tc>
          <w:tcPr>
            <w:tcW w:w="917"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192" w:lineRule="exact"/>
              <w:textAlignment w:val="center"/>
              <w:rPr>
                <w:rFonts w:ascii="Times New Roman" w:hAnsi="Times New Roman" w:hint="default"/>
                <w:color w:val="000000"/>
                <w:sz w:val="18"/>
                <w:szCs w:val="18"/>
              </w:rPr>
            </w:pPr>
            <w:r w:rsidRPr="00A155C5">
              <w:rPr>
                <w:rFonts w:ascii="Times New Roman" w:hAnsi="Times New Roman" w:hint="default"/>
                <w:color w:val="000000"/>
                <w:sz w:val="18"/>
                <w:szCs w:val="18"/>
              </w:rPr>
              <w:t xml:space="preserve">  </w:t>
            </w:r>
            <w:r w:rsidRPr="00A155C5">
              <w:rPr>
                <w:rFonts w:ascii="Times New Roman" w:hAnsi="Times New Roman" w:hint="default"/>
                <w:color w:val="000000"/>
                <w:sz w:val="18"/>
                <w:szCs w:val="18"/>
              </w:rPr>
              <w:t>其他社会保障缴费</w:t>
            </w:r>
          </w:p>
        </w:tc>
        <w:tc>
          <w:tcPr>
            <w:tcW w:w="50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192" w:lineRule="exact"/>
              <w:jc w:val="right"/>
              <w:textAlignment w:val="center"/>
              <w:rPr>
                <w:rFonts w:ascii="Times New Roman" w:hAnsi="Times New Roman" w:hint="default"/>
                <w:color w:val="000000"/>
                <w:sz w:val="18"/>
                <w:szCs w:val="18"/>
              </w:rPr>
            </w:pPr>
            <w:r w:rsidRPr="00A155C5">
              <w:rPr>
                <w:rFonts w:ascii="Times New Roman" w:hAnsi="Times New Roman" w:hint="default"/>
                <w:color w:val="000000"/>
                <w:sz w:val="18"/>
                <w:szCs w:val="18"/>
              </w:rPr>
              <w:t>25.36</w:t>
            </w:r>
            <w:r w:rsidRPr="00A155C5">
              <w:rPr>
                <w:rFonts w:ascii="Times New Roman" w:hAnsi="Times New Roman" w:hint="default"/>
                <w:color w:val="000000"/>
                <w:sz w:val="18"/>
              </w:rPr>
              <w:t xml:space="preserve"> </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192" w:lineRule="exact"/>
              <w:textAlignment w:val="center"/>
              <w:rPr>
                <w:rFonts w:ascii="Times New Roman" w:hAnsi="Times New Roman" w:hint="default"/>
                <w:color w:val="000000"/>
                <w:sz w:val="18"/>
                <w:szCs w:val="18"/>
              </w:rPr>
            </w:pPr>
            <w:r w:rsidRPr="00A155C5">
              <w:rPr>
                <w:rFonts w:ascii="Times New Roman" w:hAnsi="Times New Roman" w:hint="default"/>
                <w:color w:val="000000"/>
                <w:sz w:val="18"/>
                <w:szCs w:val="18"/>
              </w:rPr>
              <w:t>30211</w:t>
            </w:r>
          </w:p>
        </w:tc>
        <w:tc>
          <w:tcPr>
            <w:tcW w:w="66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192" w:lineRule="exact"/>
              <w:textAlignment w:val="center"/>
              <w:rPr>
                <w:rFonts w:ascii="Times New Roman" w:hAnsi="Times New Roman" w:hint="default"/>
                <w:color w:val="000000"/>
                <w:sz w:val="18"/>
                <w:szCs w:val="18"/>
              </w:rPr>
            </w:pPr>
            <w:r w:rsidRPr="00A155C5">
              <w:rPr>
                <w:rFonts w:ascii="Times New Roman" w:hAnsi="Times New Roman" w:hint="default"/>
                <w:color w:val="000000"/>
                <w:sz w:val="18"/>
                <w:szCs w:val="18"/>
              </w:rPr>
              <w:t xml:space="preserve">  </w:t>
            </w:r>
            <w:r w:rsidRPr="00A155C5">
              <w:rPr>
                <w:rFonts w:ascii="Times New Roman" w:hAnsi="Times New Roman" w:hint="default"/>
                <w:color w:val="000000"/>
                <w:sz w:val="18"/>
                <w:szCs w:val="18"/>
              </w:rPr>
              <w:t>差旅费</w:t>
            </w:r>
          </w:p>
        </w:tc>
        <w:tc>
          <w:tcPr>
            <w:tcW w:w="46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192" w:lineRule="exact"/>
              <w:jc w:val="right"/>
              <w:textAlignment w:val="center"/>
              <w:rPr>
                <w:rFonts w:ascii="Times New Roman" w:hAnsi="Times New Roman" w:hint="default"/>
                <w:color w:val="000000"/>
                <w:sz w:val="18"/>
                <w:szCs w:val="18"/>
              </w:rPr>
            </w:pPr>
            <w:r w:rsidRPr="00A155C5">
              <w:rPr>
                <w:rFonts w:ascii="Times New Roman" w:hAnsi="Times New Roman" w:hint="default"/>
                <w:color w:val="000000"/>
                <w:sz w:val="18"/>
              </w:rPr>
              <w:t xml:space="preserve"> </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192" w:lineRule="exact"/>
              <w:textAlignment w:val="center"/>
              <w:rPr>
                <w:rFonts w:ascii="Times New Roman" w:hAnsi="Times New Roman" w:hint="default"/>
                <w:color w:val="000000"/>
                <w:sz w:val="18"/>
                <w:szCs w:val="18"/>
              </w:rPr>
            </w:pPr>
            <w:r w:rsidRPr="00A155C5">
              <w:rPr>
                <w:rFonts w:ascii="Times New Roman" w:hAnsi="Times New Roman" w:hint="default"/>
                <w:color w:val="000000"/>
                <w:sz w:val="18"/>
                <w:szCs w:val="18"/>
              </w:rPr>
              <w:t>31011</w:t>
            </w:r>
          </w:p>
        </w:tc>
        <w:tc>
          <w:tcPr>
            <w:tcW w:w="1131"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192" w:lineRule="exact"/>
              <w:textAlignment w:val="center"/>
              <w:rPr>
                <w:rFonts w:ascii="Times New Roman" w:hAnsi="Times New Roman" w:hint="default"/>
                <w:color w:val="000000"/>
                <w:sz w:val="18"/>
                <w:szCs w:val="18"/>
              </w:rPr>
            </w:pPr>
            <w:r w:rsidRPr="00A155C5">
              <w:rPr>
                <w:rFonts w:ascii="Times New Roman" w:hAnsi="Times New Roman" w:hint="default"/>
                <w:color w:val="000000"/>
                <w:sz w:val="18"/>
                <w:szCs w:val="18"/>
              </w:rPr>
              <w:t xml:space="preserve">  </w:t>
            </w:r>
            <w:r w:rsidRPr="00A155C5">
              <w:rPr>
                <w:rFonts w:ascii="Times New Roman" w:hAnsi="Times New Roman" w:hint="default"/>
                <w:color w:val="000000"/>
                <w:sz w:val="18"/>
                <w:szCs w:val="18"/>
              </w:rPr>
              <w:t>地上附着物和青苗补偿</w:t>
            </w:r>
          </w:p>
        </w:tc>
        <w:tc>
          <w:tcPr>
            <w:tcW w:w="487"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192" w:lineRule="exact"/>
              <w:jc w:val="right"/>
              <w:textAlignment w:val="center"/>
              <w:rPr>
                <w:rFonts w:ascii="Times New Roman" w:hAnsi="Times New Roman" w:hint="default"/>
                <w:color w:val="000000"/>
                <w:sz w:val="18"/>
                <w:szCs w:val="18"/>
              </w:rPr>
            </w:pPr>
            <w:r w:rsidRPr="00A155C5">
              <w:rPr>
                <w:rFonts w:ascii="Times New Roman" w:hAnsi="Times New Roman" w:hint="default"/>
                <w:color w:val="000000"/>
                <w:sz w:val="18"/>
              </w:rPr>
              <w:t xml:space="preserve"> </w:t>
            </w:r>
          </w:p>
        </w:tc>
      </w:tr>
      <w:tr w:rsidR="00FD6AD5" w:rsidRPr="00A155C5">
        <w:trPr>
          <w:trHeight w:val="90"/>
        </w:trPr>
        <w:tc>
          <w:tcPr>
            <w:tcW w:w="262"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192" w:lineRule="exact"/>
              <w:textAlignment w:val="center"/>
              <w:rPr>
                <w:rFonts w:ascii="Times New Roman" w:hAnsi="Times New Roman" w:hint="default"/>
                <w:color w:val="000000"/>
                <w:sz w:val="18"/>
                <w:szCs w:val="18"/>
              </w:rPr>
            </w:pPr>
            <w:r w:rsidRPr="00A155C5">
              <w:rPr>
                <w:rFonts w:ascii="Times New Roman" w:hAnsi="Times New Roman" w:hint="default"/>
                <w:color w:val="000000"/>
                <w:sz w:val="18"/>
                <w:szCs w:val="18"/>
              </w:rPr>
              <w:t>30113</w:t>
            </w:r>
          </w:p>
        </w:tc>
        <w:tc>
          <w:tcPr>
            <w:tcW w:w="917"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192" w:lineRule="exact"/>
              <w:textAlignment w:val="center"/>
              <w:rPr>
                <w:rFonts w:ascii="Times New Roman" w:hAnsi="Times New Roman" w:hint="default"/>
                <w:color w:val="000000"/>
                <w:sz w:val="18"/>
                <w:szCs w:val="18"/>
              </w:rPr>
            </w:pPr>
            <w:r w:rsidRPr="00A155C5">
              <w:rPr>
                <w:rFonts w:ascii="Times New Roman" w:hAnsi="Times New Roman" w:hint="default"/>
                <w:color w:val="000000"/>
                <w:sz w:val="18"/>
                <w:szCs w:val="18"/>
              </w:rPr>
              <w:t xml:space="preserve">  </w:t>
            </w:r>
            <w:r w:rsidRPr="00A155C5">
              <w:rPr>
                <w:rFonts w:ascii="Times New Roman" w:hAnsi="Times New Roman" w:hint="default"/>
                <w:color w:val="000000"/>
                <w:sz w:val="18"/>
                <w:szCs w:val="18"/>
              </w:rPr>
              <w:t>住房公积金</w:t>
            </w:r>
          </w:p>
        </w:tc>
        <w:tc>
          <w:tcPr>
            <w:tcW w:w="50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192" w:lineRule="exact"/>
              <w:jc w:val="right"/>
              <w:textAlignment w:val="center"/>
              <w:rPr>
                <w:rFonts w:ascii="Times New Roman" w:hAnsi="Times New Roman" w:hint="default"/>
                <w:color w:val="000000"/>
                <w:sz w:val="18"/>
                <w:szCs w:val="18"/>
              </w:rPr>
            </w:pPr>
            <w:r w:rsidRPr="00A155C5">
              <w:rPr>
                <w:rFonts w:ascii="Times New Roman" w:hAnsi="Times New Roman" w:hint="default"/>
                <w:color w:val="000000"/>
                <w:sz w:val="18"/>
                <w:szCs w:val="18"/>
              </w:rPr>
              <w:t>144.90</w:t>
            </w:r>
            <w:r w:rsidRPr="00A155C5">
              <w:rPr>
                <w:rFonts w:ascii="Times New Roman" w:hAnsi="Times New Roman" w:hint="default"/>
                <w:color w:val="000000"/>
                <w:sz w:val="18"/>
              </w:rPr>
              <w:t xml:space="preserve"> </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192" w:lineRule="exact"/>
              <w:textAlignment w:val="center"/>
              <w:rPr>
                <w:rFonts w:ascii="Times New Roman" w:hAnsi="Times New Roman" w:hint="default"/>
                <w:color w:val="000000"/>
                <w:sz w:val="18"/>
                <w:szCs w:val="18"/>
              </w:rPr>
            </w:pPr>
            <w:r w:rsidRPr="00A155C5">
              <w:rPr>
                <w:rFonts w:ascii="Times New Roman" w:hAnsi="Times New Roman" w:hint="default"/>
                <w:color w:val="000000"/>
                <w:sz w:val="18"/>
                <w:szCs w:val="18"/>
              </w:rPr>
              <w:t>30212</w:t>
            </w:r>
          </w:p>
        </w:tc>
        <w:tc>
          <w:tcPr>
            <w:tcW w:w="66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192" w:lineRule="exact"/>
              <w:textAlignment w:val="center"/>
              <w:rPr>
                <w:rFonts w:ascii="Times New Roman" w:hAnsi="Times New Roman" w:hint="default"/>
                <w:color w:val="000000"/>
                <w:sz w:val="18"/>
                <w:szCs w:val="18"/>
              </w:rPr>
            </w:pPr>
            <w:r w:rsidRPr="00A155C5">
              <w:rPr>
                <w:rFonts w:ascii="Times New Roman" w:hAnsi="Times New Roman" w:hint="default"/>
                <w:color w:val="000000"/>
                <w:sz w:val="18"/>
                <w:szCs w:val="18"/>
              </w:rPr>
              <w:t xml:space="preserve">  </w:t>
            </w:r>
            <w:r w:rsidRPr="00A155C5">
              <w:rPr>
                <w:rFonts w:ascii="Times New Roman" w:hAnsi="Times New Roman" w:hint="default"/>
                <w:color w:val="000000"/>
                <w:sz w:val="18"/>
                <w:szCs w:val="18"/>
              </w:rPr>
              <w:t>因公出国（境）费用</w:t>
            </w:r>
          </w:p>
        </w:tc>
        <w:tc>
          <w:tcPr>
            <w:tcW w:w="46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192" w:lineRule="exact"/>
              <w:jc w:val="right"/>
              <w:textAlignment w:val="center"/>
              <w:rPr>
                <w:rFonts w:ascii="Times New Roman" w:hAnsi="Times New Roman" w:hint="default"/>
                <w:color w:val="000000"/>
                <w:sz w:val="18"/>
                <w:szCs w:val="18"/>
              </w:rPr>
            </w:pPr>
            <w:r w:rsidRPr="00A155C5">
              <w:rPr>
                <w:rFonts w:ascii="Times New Roman" w:hAnsi="Times New Roman" w:hint="default"/>
                <w:color w:val="000000"/>
                <w:sz w:val="18"/>
              </w:rPr>
              <w:t xml:space="preserve"> </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192" w:lineRule="exact"/>
              <w:textAlignment w:val="center"/>
              <w:rPr>
                <w:rFonts w:ascii="Times New Roman" w:hAnsi="Times New Roman" w:hint="default"/>
                <w:color w:val="000000"/>
                <w:sz w:val="18"/>
                <w:szCs w:val="18"/>
              </w:rPr>
            </w:pPr>
            <w:r w:rsidRPr="00A155C5">
              <w:rPr>
                <w:rFonts w:ascii="Times New Roman" w:hAnsi="Times New Roman" w:hint="default"/>
                <w:color w:val="000000"/>
                <w:sz w:val="18"/>
                <w:szCs w:val="18"/>
              </w:rPr>
              <w:t>31012</w:t>
            </w:r>
          </w:p>
        </w:tc>
        <w:tc>
          <w:tcPr>
            <w:tcW w:w="1131"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192" w:lineRule="exact"/>
              <w:textAlignment w:val="center"/>
              <w:rPr>
                <w:rFonts w:ascii="Times New Roman" w:hAnsi="Times New Roman" w:hint="default"/>
                <w:color w:val="000000"/>
                <w:sz w:val="18"/>
                <w:szCs w:val="18"/>
              </w:rPr>
            </w:pPr>
            <w:r w:rsidRPr="00A155C5">
              <w:rPr>
                <w:rFonts w:ascii="Times New Roman" w:hAnsi="Times New Roman" w:hint="default"/>
                <w:color w:val="000000"/>
                <w:sz w:val="18"/>
                <w:szCs w:val="18"/>
              </w:rPr>
              <w:t xml:space="preserve">  </w:t>
            </w:r>
            <w:r w:rsidRPr="00A155C5">
              <w:rPr>
                <w:rFonts w:ascii="Times New Roman" w:hAnsi="Times New Roman" w:hint="default"/>
                <w:color w:val="000000"/>
                <w:sz w:val="18"/>
                <w:szCs w:val="18"/>
              </w:rPr>
              <w:t>拆迁补偿</w:t>
            </w:r>
          </w:p>
        </w:tc>
        <w:tc>
          <w:tcPr>
            <w:tcW w:w="487"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192" w:lineRule="exact"/>
              <w:jc w:val="right"/>
              <w:textAlignment w:val="center"/>
              <w:rPr>
                <w:rFonts w:ascii="Times New Roman" w:hAnsi="Times New Roman" w:hint="default"/>
                <w:color w:val="000000"/>
                <w:sz w:val="18"/>
                <w:szCs w:val="18"/>
              </w:rPr>
            </w:pPr>
            <w:r w:rsidRPr="00A155C5">
              <w:rPr>
                <w:rFonts w:ascii="Times New Roman" w:hAnsi="Times New Roman" w:hint="default"/>
                <w:color w:val="000000"/>
                <w:sz w:val="18"/>
              </w:rPr>
              <w:t xml:space="preserve"> </w:t>
            </w:r>
          </w:p>
        </w:tc>
      </w:tr>
      <w:tr w:rsidR="00FD6AD5" w:rsidRPr="00A155C5">
        <w:trPr>
          <w:trHeight w:val="90"/>
        </w:trPr>
        <w:tc>
          <w:tcPr>
            <w:tcW w:w="262"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192" w:lineRule="exact"/>
              <w:textAlignment w:val="center"/>
              <w:rPr>
                <w:rFonts w:ascii="Times New Roman" w:hAnsi="Times New Roman" w:hint="default"/>
                <w:color w:val="000000"/>
                <w:sz w:val="18"/>
                <w:szCs w:val="18"/>
              </w:rPr>
            </w:pPr>
            <w:r w:rsidRPr="00A155C5">
              <w:rPr>
                <w:rFonts w:ascii="Times New Roman" w:hAnsi="Times New Roman" w:hint="default"/>
                <w:color w:val="000000"/>
                <w:sz w:val="18"/>
                <w:szCs w:val="18"/>
              </w:rPr>
              <w:t>30114</w:t>
            </w:r>
          </w:p>
        </w:tc>
        <w:tc>
          <w:tcPr>
            <w:tcW w:w="917"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192" w:lineRule="exact"/>
              <w:textAlignment w:val="center"/>
              <w:rPr>
                <w:rFonts w:ascii="Times New Roman" w:hAnsi="Times New Roman" w:hint="default"/>
                <w:color w:val="000000"/>
                <w:sz w:val="18"/>
                <w:szCs w:val="18"/>
              </w:rPr>
            </w:pPr>
            <w:r w:rsidRPr="00A155C5">
              <w:rPr>
                <w:rFonts w:ascii="Times New Roman" w:hAnsi="Times New Roman" w:hint="default"/>
                <w:color w:val="000000"/>
                <w:sz w:val="18"/>
                <w:szCs w:val="18"/>
              </w:rPr>
              <w:t xml:space="preserve">  </w:t>
            </w:r>
            <w:r w:rsidRPr="00A155C5">
              <w:rPr>
                <w:rFonts w:ascii="Times New Roman" w:hAnsi="Times New Roman" w:hint="default"/>
                <w:color w:val="000000"/>
                <w:sz w:val="18"/>
                <w:szCs w:val="18"/>
              </w:rPr>
              <w:t>医疗费</w:t>
            </w:r>
          </w:p>
        </w:tc>
        <w:tc>
          <w:tcPr>
            <w:tcW w:w="50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192" w:lineRule="exact"/>
              <w:jc w:val="right"/>
              <w:textAlignment w:val="center"/>
              <w:rPr>
                <w:rFonts w:ascii="Times New Roman" w:hAnsi="Times New Roman" w:hint="default"/>
                <w:color w:val="000000"/>
                <w:sz w:val="18"/>
                <w:szCs w:val="18"/>
              </w:rPr>
            </w:pPr>
            <w:r w:rsidRPr="00A155C5">
              <w:rPr>
                <w:rFonts w:ascii="Times New Roman" w:hAnsi="Times New Roman" w:hint="default"/>
                <w:color w:val="000000"/>
                <w:sz w:val="18"/>
                <w:szCs w:val="18"/>
              </w:rPr>
              <w:t>24.04</w:t>
            </w:r>
            <w:r w:rsidRPr="00A155C5">
              <w:rPr>
                <w:rFonts w:ascii="Times New Roman" w:hAnsi="Times New Roman" w:hint="default"/>
                <w:color w:val="000000"/>
                <w:sz w:val="18"/>
              </w:rPr>
              <w:t xml:space="preserve"> </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192" w:lineRule="exact"/>
              <w:textAlignment w:val="center"/>
              <w:rPr>
                <w:rFonts w:ascii="Times New Roman" w:hAnsi="Times New Roman" w:hint="default"/>
                <w:color w:val="000000"/>
                <w:sz w:val="18"/>
                <w:szCs w:val="18"/>
              </w:rPr>
            </w:pPr>
            <w:r w:rsidRPr="00A155C5">
              <w:rPr>
                <w:rFonts w:ascii="Times New Roman" w:hAnsi="Times New Roman" w:hint="default"/>
                <w:color w:val="000000"/>
                <w:sz w:val="18"/>
                <w:szCs w:val="18"/>
              </w:rPr>
              <w:t>30213</w:t>
            </w:r>
          </w:p>
        </w:tc>
        <w:tc>
          <w:tcPr>
            <w:tcW w:w="66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192" w:lineRule="exact"/>
              <w:textAlignment w:val="center"/>
              <w:rPr>
                <w:rFonts w:ascii="Times New Roman" w:hAnsi="Times New Roman" w:hint="default"/>
                <w:color w:val="000000"/>
                <w:sz w:val="18"/>
                <w:szCs w:val="18"/>
              </w:rPr>
            </w:pPr>
            <w:r w:rsidRPr="00A155C5">
              <w:rPr>
                <w:rFonts w:ascii="Times New Roman" w:hAnsi="Times New Roman" w:hint="default"/>
                <w:color w:val="000000"/>
                <w:sz w:val="18"/>
                <w:szCs w:val="18"/>
              </w:rPr>
              <w:t xml:space="preserve">  </w:t>
            </w:r>
            <w:r w:rsidRPr="00A155C5">
              <w:rPr>
                <w:rFonts w:ascii="Times New Roman" w:hAnsi="Times New Roman" w:hint="default"/>
                <w:color w:val="000000"/>
                <w:sz w:val="18"/>
                <w:szCs w:val="18"/>
              </w:rPr>
              <w:t>维修（护）费</w:t>
            </w:r>
          </w:p>
        </w:tc>
        <w:tc>
          <w:tcPr>
            <w:tcW w:w="46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192" w:lineRule="exact"/>
              <w:jc w:val="right"/>
              <w:textAlignment w:val="center"/>
              <w:rPr>
                <w:rFonts w:ascii="Times New Roman" w:hAnsi="Times New Roman" w:hint="default"/>
                <w:color w:val="000000"/>
                <w:sz w:val="18"/>
                <w:szCs w:val="18"/>
              </w:rPr>
            </w:pPr>
            <w:r w:rsidRPr="00A155C5">
              <w:rPr>
                <w:rFonts w:ascii="Times New Roman" w:hAnsi="Times New Roman" w:hint="default"/>
                <w:color w:val="000000"/>
                <w:sz w:val="18"/>
              </w:rPr>
              <w:t xml:space="preserve"> </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192" w:lineRule="exact"/>
              <w:textAlignment w:val="center"/>
              <w:rPr>
                <w:rFonts w:ascii="Times New Roman" w:hAnsi="Times New Roman" w:hint="default"/>
                <w:color w:val="000000"/>
                <w:sz w:val="18"/>
                <w:szCs w:val="18"/>
              </w:rPr>
            </w:pPr>
            <w:r w:rsidRPr="00A155C5">
              <w:rPr>
                <w:rFonts w:ascii="Times New Roman" w:hAnsi="Times New Roman" w:hint="default"/>
                <w:color w:val="000000"/>
                <w:sz w:val="18"/>
                <w:szCs w:val="18"/>
              </w:rPr>
              <w:t>31013</w:t>
            </w:r>
          </w:p>
        </w:tc>
        <w:tc>
          <w:tcPr>
            <w:tcW w:w="1131"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192" w:lineRule="exact"/>
              <w:textAlignment w:val="center"/>
              <w:rPr>
                <w:rFonts w:ascii="Times New Roman" w:hAnsi="Times New Roman" w:hint="default"/>
                <w:color w:val="000000"/>
                <w:sz w:val="18"/>
                <w:szCs w:val="18"/>
              </w:rPr>
            </w:pPr>
            <w:r w:rsidRPr="00A155C5">
              <w:rPr>
                <w:rFonts w:ascii="Times New Roman" w:hAnsi="Times New Roman" w:hint="default"/>
                <w:color w:val="000000"/>
                <w:sz w:val="18"/>
                <w:szCs w:val="18"/>
              </w:rPr>
              <w:t xml:space="preserve">  </w:t>
            </w:r>
            <w:r w:rsidRPr="00A155C5">
              <w:rPr>
                <w:rFonts w:ascii="Times New Roman" w:hAnsi="Times New Roman" w:hint="default"/>
                <w:color w:val="000000"/>
                <w:sz w:val="18"/>
                <w:szCs w:val="18"/>
              </w:rPr>
              <w:t>公务用车购置</w:t>
            </w:r>
          </w:p>
        </w:tc>
        <w:tc>
          <w:tcPr>
            <w:tcW w:w="487"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192" w:lineRule="exact"/>
              <w:jc w:val="right"/>
              <w:textAlignment w:val="center"/>
              <w:rPr>
                <w:rFonts w:ascii="Times New Roman" w:hAnsi="Times New Roman" w:hint="default"/>
                <w:color w:val="000000"/>
                <w:sz w:val="18"/>
                <w:szCs w:val="18"/>
              </w:rPr>
            </w:pPr>
            <w:r w:rsidRPr="00A155C5">
              <w:rPr>
                <w:rFonts w:ascii="Times New Roman" w:hAnsi="Times New Roman" w:hint="default"/>
                <w:color w:val="000000"/>
                <w:sz w:val="18"/>
              </w:rPr>
              <w:t xml:space="preserve"> </w:t>
            </w:r>
          </w:p>
        </w:tc>
      </w:tr>
      <w:tr w:rsidR="00FD6AD5" w:rsidRPr="00A155C5">
        <w:trPr>
          <w:trHeight w:val="90"/>
        </w:trPr>
        <w:tc>
          <w:tcPr>
            <w:tcW w:w="262"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192" w:lineRule="exact"/>
              <w:textAlignment w:val="center"/>
              <w:rPr>
                <w:rFonts w:ascii="Times New Roman" w:hAnsi="Times New Roman" w:hint="default"/>
                <w:color w:val="000000"/>
                <w:sz w:val="18"/>
                <w:szCs w:val="18"/>
              </w:rPr>
            </w:pPr>
            <w:r w:rsidRPr="00A155C5">
              <w:rPr>
                <w:rFonts w:ascii="Times New Roman" w:hAnsi="Times New Roman" w:hint="default"/>
                <w:color w:val="000000"/>
                <w:sz w:val="18"/>
                <w:szCs w:val="18"/>
              </w:rPr>
              <w:t>30199</w:t>
            </w:r>
          </w:p>
        </w:tc>
        <w:tc>
          <w:tcPr>
            <w:tcW w:w="917"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192" w:lineRule="exact"/>
              <w:textAlignment w:val="center"/>
              <w:rPr>
                <w:rFonts w:ascii="Times New Roman" w:hAnsi="Times New Roman" w:hint="default"/>
                <w:color w:val="000000"/>
                <w:sz w:val="18"/>
                <w:szCs w:val="18"/>
              </w:rPr>
            </w:pPr>
            <w:r w:rsidRPr="00A155C5">
              <w:rPr>
                <w:rFonts w:ascii="Times New Roman" w:hAnsi="Times New Roman" w:hint="default"/>
                <w:color w:val="000000"/>
                <w:sz w:val="18"/>
                <w:szCs w:val="18"/>
              </w:rPr>
              <w:t xml:space="preserve">  </w:t>
            </w:r>
            <w:r w:rsidRPr="00A155C5">
              <w:rPr>
                <w:rFonts w:ascii="Times New Roman" w:hAnsi="Times New Roman" w:hint="default"/>
                <w:color w:val="000000"/>
                <w:sz w:val="18"/>
                <w:szCs w:val="18"/>
              </w:rPr>
              <w:t>其他工资福利支出</w:t>
            </w:r>
          </w:p>
        </w:tc>
        <w:tc>
          <w:tcPr>
            <w:tcW w:w="50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192" w:lineRule="exact"/>
              <w:jc w:val="right"/>
              <w:textAlignment w:val="center"/>
              <w:rPr>
                <w:rFonts w:ascii="Times New Roman" w:hAnsi="Times New Roman" w:hint="default"/>
                <w:color w:val="000000"/>
                <w:sz w:val="18"/>
                <w:szCs w:val="18"/>
              </w:rPr>
            </w:pPr>
            <w:r w:rsidRPr="00A155C5">
              <w:rPr>
                <w:rFonts w:ascii="Times New Roman" w:hAnsi="Times New Roman" w:hint="default"/>
                <w:color w:val="000000"/>
                <w:sz w:val="18"/>
              </w:rPr>
              <w:t xml:space="preserve"> </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192" w:lineRule="exact"/>
              <w:textAlignment w:val="center"/>
              <w:rPr>
                <w:rFonts w:ascii="Times New Roman" w:hAnsi="Times New Roman" w:hint="default"/>
                <w:color w:val="000000"/>
                <w:sz w:val="18"/>
                <w:szCs w:val="18"/>
              </w:rPr>
            </w:pPr>
            <w:r w:rsidRPr="00A155C5">
              <w:rPr>
                <w:rFonts w:ascii="Times New Roman" w:hAnsi="Times New Roman" w:hint="default"/>
                <w:color w:val="000000"/>
                <w:sz w:val="18"/>
                <w:szCs w:val="18"/>
              </w:rPr>
              <w:t>30214</w:t>
            </w:r>
          </w:p>
        </w:tc>
        <w:tc>
          <w:tcPr>
            <w:tcW w:w="66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192" w:lineRule="exact"/>
              <w:textAlignment w:val="center"/>
              <w:rPr>
                <w:rFonts w:ascii="Times New Roman" w:hAnsi="Times New Roman" w:hint="default"/>
                <w:color w:val="000000"/>
                <w:sz w:val="18"/>
                <w:szCs w:val="18"/>
              </w:rPr>
            </w:pPr>
            <w:r w:rsidRPr="00A155C5">
              <w:rPr>
                <w:rFonts w:ascii="Times New Roman" w:hAnsi="Times New Roman" w:hint="default"/>
                <w:color w:val="000000"/>
                <w:sz w:val="18"/>
                <w:szCs w:val="18"/>
              </w:rPr>
              <w:t xml:space="preserve">  </w:t>
            </w:r>
            <w:r w:rsidRPr="00A155C5">
              <w:rPr>
                <w:rFonts w:ascii="Times New Roman" w:hAnsi="Times New Roman" w:hint="default"/>
                <w:color w:val="000000"/>
                <w:sz w:val="18"/>
                <w:szCs w:val="18"/>
              </w:rPr>
              <w:t>租赁费</w:t>
            </w:r>
          </w:p>
        </w:tc>
        <w:tc>
          <w:tcPr>
            <w:tcW w:w="46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192" w:lineRule="exact"/>
              <w:jc w:val="right"/>
              <w:textAlignment w:val="center"/>
              <w:rPr>
                <w:rFonts w:ascii="Times New Roman" w:hAnsi="Times New Roman" w:hint="default"/>
                <w:color w:val="000000"/>
                <w:sz w:val="18"/>
                <w:szCs w:val="18"/>
              </w:rPr>
            </w:pPr>
            <w:r w:rsidRPr="00A155C5">
              <w:rPr>
                <w:rFonts w:ascii="Times New Roman" w:hAnsi="Times New Roman" w:hint="default"/>
                <w:color w:val="000000"/>
                <w:sz w:val="18"/>
              </w:rPr>
              <w:t xml:space="preserve"> </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192" w:lineRule="exact"/>
              <w:textAlignment w:val="center"/>
              <w:rPr>
                <w:rFonts w:ascii="Times New Roman" w:hAnsi="Times New Roman" w:hint="default"/>
                <w:color w:val="000000"/>
                <w:sz w:val="18"/>
                <w:szCs w:val="18"/>
              </w:rPr>
            </w:pPr>
            <w:r w:rsidRPr="00A155C5">
              <w:rPr>
                <w:rFonts w:ascii="Times New Roman" w:hAnsi="Times New Roman" w:hint="default"/>
                <w:color w:val="000000"/>
                <w:sz w:val="18"/>
                <w:szCs w:val="18"/>
              </w:rPr>
              <w:t>31019</w:t>
            </w:r>
          </w:p>
        </w:tc>
        <w:tc>
          <w:tcPr>
            <w:tcW w:w="1131"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192" w:lineRule="exact"/>
              <w:textAlignment w:val="center"/>
              <w:rPr>
                <w:rFonts w:ascii="Times New Roman" w:hAnsi="Times New Roman" w:hint="default"/>
                <w:color w:val="000000"/>
                <w:sz w:val="18"/>
                <w:szCs w:val="18"/>
              </w:rPr>
            </w:pPr>
            <w:r w:rsidRPr="00A155C5">
              <w:rPr>
                <w:rFonts w:ascii="Times New Roman" w:hAnsi="Times New Roman" w:hint="default"/>
                <w:color w:val="000000"/>
                <w:sz w:val="18"/>
                <w:szCs w:val="18"/>
              </w:rPr>
              <w:t xml:space="preserve">  </w:t>
            </w:r>
            <w:r w:rsidRPr="00A155C5">
              <w:rPr>
                <w:rFonts w:ascii="Times New Roman" w:hAnsi="Times New Roman" w:hint="default"/>
                <w:color w:val="000000"/>
                <w:sz w:val="18"/>
                <w:szCs w:val="18"/>
              </w:rPr>
              <w:t>其他交通工具购置</w:t>
            </w:r>
          </w:p>
        </w:tc>
        <w:tc>
          <w:tcPr>
            <w:tcW w:w="487"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192" w:lineRule="exact"/>
              <w:jc w:val="right"/>
              <w:textAlignment w:val="center"/>
              <w:rPr>
                <w:rFonts w:ascii="Times New Roman" w:hAnsi="Times New Roman" w:hint="default"/>
                <w:color w:val="000000"/>
                <w:sz w:val="18"/>
                <w:szCs w:val="18"/>
              </w:rPr>
            </w:pPr>
            <w:r w:rsidRPr="00A155C5">
              <w:rPr>
                <w:rFonts w:ascii="Times New Roman" w:hAnsi="Times New Roman" w:hint="default"/>
                <w:color w:val="000000"/>
                <w:sz w:val="18"/>
              </w:rPr>
              <w:t xml:space="preserve"> </w:t>
            </w:r>
          </w:p>
        </w:tc>
      </w:tr>
      <w:tr w:rsidR="00FD6AD5" w:rsidRPr="00A155C5">
        <w:trPr>
          <w:trHeight w:val="90"/>
        </w:trPr>
        <w:tc>
          <w:tcPr>
            <w:tcW w:w="262"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192" w:lineRule="exact"/>
              <w:textAlignment w:val="center"/>
              <w:rPr>
                <w:rFonts w:ascii="Times New Roman" w:hAnsi="Times New Roman" w:hint="default"/>
                <w:b/>
                <w:bCs/>
                <w:color w:val="000000"/>
                <w:sz w:val="18"/>
                <w:szCs w:val="18"/>
              </w:rPr>
            </w:pPr>
            <w:r w:rsidRPr="00A155C5">
              <w:rPr>
                <w:rFonts w:ascii="Times New Roman" w:hAnsi="Times New Roman" w:hint="default"/>
                <w:b/>
                <w:bCs/>
                <w:color w:val="000000"/>
                <w:sz w:val="18"/>
                <w:szCs w:val="18"/>
              </w:rPr>
              <w:t>303</w:t>
            </w:r>
          </w:p>
        </w:tc>
        <w:tc>
          <w:tcPr>
            <w:tcW w:w="917"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192" w:lineRule="exact"/>
              <w:textAlignment w:val="center"/>
              <w:rPr>
                <w:rFonts w:ascii="Times New Roman" w:hAnsi="Times New Roman" w:hint="default"/>
                <w:b/>
                <w:bCs/>
                <w:color w:val="000000"/>
                <w:sz w:val="18"/>
                <w:szCs w:val="18"/>
              </w:rPr>
            </w:pPr>
            <w:r w:rsidRPr="00A155C5">
              <w:rPr>
                <w:rFonts w:ascii="Times New Roman" w:hAnsi="Times New Roman" w:hint="default"/>
                <w:b/>
                <w:bCs/>
                <w:color w:val="000000"/>
                <w:sz w:val="18"/>
                <w:szCs w:val="18"/>
              </w:rPr>
              <w:t>对个人和家庭的补助</w:t>
            </w:r>
          </w:p>
        </w:tc>
        <w:tc>
          <w:tcPr>
            <w:tcW w:w="50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192" w:lineRule="exact"/>
              <w:jc w:val="right"/>
              <w:textAlignment w:val="center"/>
              <w:rPr>
                <w:rFonts w:ascii="Times New Roman" w:hAnsi="Times New Roman" w:hint="default"/>
                <w:color w:val="000000"/>
                <w:sz w:val="18"/>
                <w:szCs w:val="18"/>
              </w:rPr>
            </w:pPr>
            <w:r w:rsidRPr="00A155C5">
              <w:rPr>
                <w:rFonts w:ascii="Times New Roman" w:hAnsi="Times New Roman" w:hint="default"/>
                <w:color w:val="000000"/>
                <w:sz w:val="18"/>
                <w:szCs w:val="18"/>
              </w:rPr>
              <w:t>193.06</w:t>
            </w:r>
            <w:r w:rsidRPr="00A155C5">
              <w:rPr>
                <w:rFonts w:ascii="Times New Roman" w:hAnsi="Times New Roman" w:hint="default"/>
                <w:color w:val="000000"/>
                <w:sz w:val="18"/>
              </w:rPr>
              <w:t xml:space="preserve"> </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192" w:lineRule="exact"/>
              <w:textAlignment w:val="center"/>
              <w:rPr>
                <w:rFonts w:ascii="Times New Roman" w:hAnsi="Times New Roman" w:hint="default"/>
                <w:color w:val="000000"/>
                <w:sz w:val="18"/>
                <w:szCs w:val="18"/>
              </w:rPr>
            </w:pPr>
            <w:r w:rsidRPr="00A155C5">
              <w:rPr>
                <w:rFonts w:ascii="Times New Roman" w:hAnsi="Times New Roman" w:hint="default"/>
                <w:color w:val="000000"/>
                <w:sz w:val="18"/>
                <w:szCs w:val="18"/>
              </w:rPr>
              <w:t>30215</w:t>
            </w:r>
          </w:p>
        </w:tc>
        <w:tc>
          <w:tcPr>
            <w:tcW w:w="66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192" w:lineRule="exact"/>
              <w:textAlignment w:val="center"/>
              <w:rPr>
                <w:rFonts w:ascii="Times New Roman" w:hAnsi="Times New Roman" w:hint="default"/>
                <w:color w:val="000000"/>
                <w:sz w:val="18"/>
                <w:szCs w:val="18"/>
              </w:rPr>
            </w:pPr>
            <w:r w:rsidRPr="00A155C5">
              <w:rPr>
                <w:rFonts w:ascii="Times New Roman" w:hAnsi="Times New Roman" w:hint="default"/>
                <w:color w:val="000000"/>
                <w:sz w:val="18"/>
                <w:szCs w:val="18"/>
              </w:rPr>
              <w:t xml:space="preserve">  </w:t>
            </w:r>
            <w:r w:rsidRPr="00A155C5">
              <w:rPr>
                <w:rFonts w:ascii="Times New Roman" w:hAnsi="Times New Roman" w:hint="default"/>
                <w:color w:val="000000"/>
                <w:sz w:val="18"/>
                <w:szCs w:val="18"/>
              </w:rPr>
              <w:t>会议费</w:t>
            </w:r>
          </w:p>
        </w:tc>
        <w:tc>
          <w:tcPr>
            <w:tcW w:w="46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192" w:lineRule="exact"/>
              <w:jc w:val="right"/>
              <w:textAlignment w:val="center"/>
              <w:rPr>
                <w:rFonts w:ascii="Times New Roman" w:hAnsi="Times New Roman" w:hint="default"/>
                <w:color w:val="000000"/>
                <w:sz w:val="18"/>
                <w:szCs w:val="18"/>
              </w:rPr>
            </w:pPr>
            <w:r w:rsidRPr="00A155C5">
              <w:rPr>
                <w:rFonts w:ascii="Times New Roman" w:hAnsi="Times New Roman" w:hint="default"/>
                <w:color w:val="000000"/>
                <w:sz w:val="18"/>
              </w:rPr>
              <w:t xml:space="preserve"> </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192" w:lineRule="exact"/>
              <w:textAlignment w:val="center"/>
              <w:rPr>
                <w:rFonts w:ascii="Times New Roman" w:hAnsi="Times New Roman" w:hint="default"/>
                <w:color w:val="000000"/>
                <w:sz w:val="18"/>
                <w:szCs w:val="18"/>
              </w:rPr>
            </w:pPr>
            <w:r w:rsidRPr="00A155C5">
              <w:rPr>
                <w:rFonts w:ascii="Times New Roman" w:hAnsi="Times New Roman" w:hint="default"/>
                <w:color w:val="000000"/>
                <w:sz w:val="18"/>
                <w:szCs w:val="18"/>
              </w:rPr>
              <w:t>31021</w:t>
            </w:r>
          </w:p>
        </w:tc>
        <w:tc>
          <w:tcPr>
            <w:tcW w:w="1131"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192" w:lineRule="exact"/>
              <w:textAlignment w:val="center"/>
              <w:rPr>
                <w:rFonts w:ascii="Times New Roman" w:hAnsi="Times New Roman" w:hint="default"/>
                <w:color w:val="000000"/>
                <w:sz w:val="18"/>
                <w:szCs w:val="18"/>
              </w:rPr>
            </w:pPr>
            <w:r w:rsidRPr="00A155C5">
              <w:rPr>
                <w:rFonts w:ascii="Times New Roman" w:hAnsi="Times New Roman" w:hint="default"/>
                <w:color w:val="000000"/>
                <w:sz w:val="18"/>
                <w:szCs w:val="18"/>
              </w:rPr>
              <w:t xml:space="preserve">  </w:t>
            </w:r>
            <w:r w:rsidRPr="00A155C5">
              <w:rPr>
                <w:rFonts w:ascii="Times New Roman" w:hAnsi="Times New Roman" w:hint="default"/>
                <w:color w:val="000000"/>
                <w:sz w:val="18"/>
                <w:szCs w:val="18"/>
              </w:rPr>
              <w:t>文物和陈列品购置</w:t>
            </w:r>
          </w:p>
        </w:tc>
        <w:tc>
          <w:tcPr>
            <w:tcW w:w="487"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192" w:lineRule="exact"/>
              <w:jc w:val="right"/>
              <w:textAlignment w:val="center"/>
              <w:rPr>
                <w:rFonts w:ascii="Times New Roman" w:hAnsi="Times New Roman" w:hint="default"/>
                <w:color w:val="000000"/>
                <w:sz w:val="18"/>
                <w:szCs w:val="18"/>
              </w:rPr>
            </w:pPr>
            <w:r w:rsidRPr="00A155C5">
              <w:rPr>
                <w:rFonts w:ascii="Times New Roman" w:hAnsi="Times New Roman" w:hint="default"/>
                <w:color w:val="000000"/>
                <w:sz w:val="18"/>
              </w:rPr>
              <w:t xml:space="preserve"> </w:t>
            </w:r>
          </w:p>
        </w:tc>
      </w:tr>
      <w:tr w:rsidR="00FD6AD5" w:rsidRPr="00A155C5">
        <w:trPr>
          <w:trHeight w:val="90"/>
        </w:trPr>
        <w:tc>
          <w:tcPr>
            <w:tcW w:w="262"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192" w:lineRule="exact"/>
              <w:textAlignment w:val="center"/>
              <w:rPr>
                <w:rFonts w:ascii="Times New Roman" w:hAnsi="Times New Roman" w:hint="default"/>
                <w:color w:val="000000"/>
                <w:sz w:val="18"/>
                <w:szCs w:val="18"/>
              </w:rPr>
            </w:pPr>
            <w:r w:rsidRPr="00A155C5">
              <w:rPr>
                <w:rFonts w:ascii="Times New Roman" w:hAnsi="Times New Roman" w:hint="default"/>
                <w:color w:val="000000"/>
                <w:sz w:val="18"/>
                <w:szCs w:val="18"/>
              </w:rPr>
              <w:t>30301</w:t>
            </w:r>
          </w:p>
        </w:tc>
        <w:tc>
          <w:tcPr>
            <w:tcW w:w="917"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192" w:lineRule="exact"/>
              <w:textAlignment w:val="center"/>
              <w:rPr>
                <w:rFonts w:ascii="Times New Roman" w:hAnsi="Times New Roman" w:hint="default"/>
                <w:color w:val="000000"/>
                <w:sz w:val="18"/>
                <w:szCs w:val="18"/>
              </w:rPr>
            </w:pPr>
            <w:r w:rsidRPr="00A155C5">
              <w:rPr>
                <w:rFonts w:ascii="Times New Roman" w:hAnsi="Times New Roman" w:hint="default"/>
                <w:color w:val="000000"/>
                <w:sz w:val="18"/>
                <w:szCs w:val="18"/>
              </w:rPr>
              <w:t xml:space="preserve">  </w:t>
            </w:r>
            <w:r w:rsidRPr="00A155C5">
              <w:rPr>
                <w:rFonts w:ascii="Times New Roman" w:hAnsi="Times New Roman" w:hint="default"/>
                <w:color w:val="000000"/>
                <w:sz w:val="18"/>
                <w:szCs w:val="18"/>
              </w:rPr>
              <w:t>离休费</w:t>
            </w:r>
          </w:p>
        </w:tc>
        <w:tc>
          <w:tcPr>
            <w:tcW w:w="50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192" w:lineRule="exact"/>
              <w:jc w:val="right"/>
              <w:textAlignment w:val="center"/>
              <w:rPr>
                <w:rFonts w:ascii="Times New Roman" w:hAnsi="Times New Roman" w:hint="default"/>
                <w:color w:val="000000"/>
                <w:sz w:val="18"/>
                <w:szCs w:val="18"/>
              </w:rPr>
            </w:pPr>
            <w:r w:rsidRPr="00A155C5">
              <w:rPr>
                <w:rFonts w:ascii="Times New Roman" w:hAnsi="Times New Roman" w:hint="default"/>
                <w:color w:val="000000"/>
                <w:sz w:val="18"/>
              </w:rPr>
              <w:t xml:space="preserve"> </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192" w:lineRule="exact"/>
              <w:textAlignment w:val="center"/>
              <w:rPr>
                <w:rFonts w:ascii="Times New Roman" w:hAnsi="Times New Roman" w:hint="default"/>
                <w:color w:val="000000"/>
                <w:sz w:val="18"/>
                <w:szCs w:val="18"/>
              </w:rPr>
            </w:pPr>
            <w:r w:rsidRPr="00A155C5">
              <w:rPr>
                <w:rFonts w:ascii="Times New Roman" w:hAnsi="Times New Roman" w:hint="default"/>
                <w:color w:val="000000"/>
                <w:sz w:val="18"/>
                <w:szCs w:val="18"/>
              </w:rPr>
              <w:t>30216</w:t>
            </w:r>
          </w:p>
        </w:tc>
        <w:tc>
          <w:tcPr>
            <w:tcW w:w="66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192" w:lineRule="exact"/>
              <w:textAlignment w:val="center"/>
              <w:rPr>
                <w:rFonts w:ascii="Times New Roman" w:hAnsi="Times New Roman" w:hint="default"/>
                <w:color w:val="000000"/>
                <w:sz w:val="18"/>
                <w:szCs w:val="18"/>
              </w:rPr>
            </w:pPr>
            <w:r w:rsidRPr="00A155C5">
              <w:rPr>
                <w:rFonts w:ascii="Times New Roman" w:hAnsi="Times New Roman" w:hint="default"/>
                <w:color w:val="000000"/>
                <w:sz w:val="18"/>
                <w:szCs w:val="18"/>
              </w:rPr>
              <w:t xml:space="preserve">  </w:t>
            </w:r>
            <w:r w:rsidRPr="00A155C5">
              <w:rPr>
                <w:rFonts w:ascii="Times New Roman" w:hAnsi="Times New Roman" w:hint="default"/>
                <w:color w:val="000000"/>
                <w:sz w:val="18"/>
                <w:szCs w:val="18"/>
              </w:rPr>
              <w:t>培训费</w:t>
            </w:r>
          </w:p>
        </w:tc>
        <w:tc>
          <w:tcPr>
            <w:tcW w:w="46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192" w:lineRule="exact"/>
              <w:jc w:val="right"/>
              <w:textAlignment w:val="center"/>
              <w:rPr>
                <w:rFonts w:ascii="Times New Roman" w:hAnsi="Times New Roman" w:hint="default"/>
                <w:color w:val="000000"/>
                <w:sz w:val="18"/>
                <w:szCs w:val="18"/>
              </w:rPr>
            </w:pPr>
            <w:r w:rsidRPr="00A155C5">
              <w:rPr>
                <w:rFonts w:ascii="Times New Roman" w:hAnsi="Times New Roman" w:hint="default"/>
                <w:color w:val="000000"/>
                <w:sz w:val="18"/>
                <w:szCs w:val="18"/>
              </w:rPr>
              <w:t>5.24</w:t>
            </w:r>
            <w:r w:rsidRPr="00A155C5">
              <w:rPr>
                <w:rFonts w:ascii="Times New Roman" w:hAnsi="Times New Roman" w:hint="default"/>
                <w:color w:val="000000"/>
                <w:sz w:val="18"/>
              </w:rPr>
              <w:t xml:space="preserve"> </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192" w:lineRule="exact"/>
              <w:textAlignment w:val="center"/>
              <w:rPr>
                <w:rFonts w:ascii="Times New Roman" w:hAnsi="Times New Roman" w:hint="default"/>
                <w:color w:val="000000"/>
                <w:sz w:val="18"/>
                <w:szCs w:val="18"/>
              </w:rPr>
            </w:pPr>
            <w:r w:rsidRPr="00A155C5">
              <w:rPr>
                <w:rFonts w:ascii="Times New Roman" w:hAnsi="Times New Roman" w:hint="default"/>
                <w:color w:val="000000"/>
                <w:sz w:val="18"/>
                <w:szCs w:val="18"/>
              </w:rPr>
              <w:t>31022</w:t>
            </w:r>
          </w:p>
        </w:tc>
        <w:tc>
          <w:tcPr>
            <w:tcW w:w="1131"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192" w:lineRule="exact"/>
              <w:textAlignment w:val="center"/>
              <w:rPr>
                <w:rFonts w:ascii="Times New Roman" w:hAnsi="Times New Roman" w:hint="default"/>
                <w:color w:val="000000"/>
                <w:sz w:val="18"/>
                <w:szCs w:val="18"/>
              </w:rPr>
            </w:pPr>
            <w:r w:rsidRPr="00A155C5">
              <w:rPr>
                <w:rFonts w:ascii="Times New Roman" w:hAnsi="Times New Roman" w:hint="default"/>
                <w:color w:val="000000"/>
                <w:sz w:val="18"/>
                <w:szCs w:val="18"/>
              </w:rPr>
              <w:t xml:space="preserve">  </w:t>
            </w:r>
            <w:r w:rsidRPr="00A155C5">
              <w:rPr>
                <w:rFonts w:ascii="Times New Roman" w:hAnsi="Times New Roman" w:hint="default"/>
                <w:color w:val="000000"/>
                <w:sz w:val="18"/>
                <w:szCs w:val="18"/>
              </w:rPr>
              <w:t>无形资产购置</w:t>
            </w:r>
          </w:p>
        </w:tc>
        <w:tc>
          <w:tcPr>
            <w:tcW w:w="487"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192" w:lineRule="exact"/>
              <w:jc w:val="right"/>
              <w:textAlignment w:val="center"/>
              <w:rPr>
                <w:rFonts w:ascii="Times New Roman" w:hAnsi="Times New Roman" w:hint="default"/>
                <w:color w:val="000000"/>
                <w:sz w:val="18"/>
                <w:szCs w:val="18"/>
              </w:rPr>
            </w:pPr>
            <w:r w:rsidRPr="00A155C5">
              <w:rPr>
                <w:rFonts w:ascii="Times New Roman" w:hAnsi="Times New Roman" w:hint="default"/>
                <w:color w:val="000000"/>
                <w:sz w:val="18"/>
              </w:rPr>
              <w:t xml:space="preserve"> </w:t>
            </w:r>
          </w:p>
        </w:tc>
      </w:tr>
      <w:tr w:rsidR="00FD6AD5" w:rsidRPr="00A155C5">
        <w:trPr>
          <w:trHeight w:val="90"/>
        </w:trPr>
        <w:tc>
          <w:tcPr>
            <w:tcW w:w="262"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192" w:lineRule="exact"/>
              <w:textAlignment w:val="center"/>
              <w:rPr>
                <w:rFonts w:ascii="Times New Roman" w:hAnsi="Times New Roman" w:hint="default"/>
                <w:color w:val="000000"/>
                <w:sz w:val="18"/>
                <w:szCs w:val="18"/>
              </w:rPr>
            </w:pPr>
            <w:r w:rsidRPr="00A155C5">
              <w:rPr>
                <w:rFonts w:ascii="Times New Roman" w:hAnsi="Times New Roman" w:hint="default"/>
                <w:color w:val="000000"/>
                <w:sz w:val="18"/>
                <w:szCs w:val="18"/>
              </w:rPr>
              <w:t>30302</w:t>
            </w:r>
          </w:p>
        </w:tc>
        <w:tc>
          <w:tcPr>
            <w:tcW w:w="917"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192" w:lineRule="exact"/>
              <w:textAlignment w:val="center"/>
              <w:rPr>
                <w:rFonts w:ascii="Times New Roman" w:hAnsi="Times New Roman" w:hint="default"/>
                <w:color w:val="000000"/>
                <w:sz w:val="18"/>
                <w:szCs w:val="18"/>
              </w:rPr>
            </w:pPr>
            <w:r w:rsidRPr="00A155C5">
              <w:rPr>
                <w:rFonts w:ascii="Times New Roman" w:hAnsi="Times New Roman" w:hint="default"/>
                <w:color w:val="000000"/>
                <w:sz w:val="18"/>
                <w:szCs w:val="18"/>
              </w:rPr>
              <w:t xml:space="preserve">  </w:t>
            </w:r>
            <w:r w:rsidRPr="00A155C5">
              <w:rPr>
                <w:rFonts w:ascii="Times New Roman" w:hAnsi="Times New Roman" w:hint="default"/>
                <w:color w:val="000000"/>
                <w:sz w:val="18"/>
                <w:szCs w:val="18"/>
              </w:rPr>
              <w:t>退休费</w:t>
            </w:r>
          </w:p>
        </w:tc>
        <w:tc>
          <w:tcPr>
            <w:tcW w:w="50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192" w:lineRule="exact"/>
              <w:jc w:val="right"/>
              <w:textAlignment w:val="center"/>
              <w:rPr>
                <w:rFonts w:ascii="Times New Roman" w:hAnsi="Times New Roman" w:hint="default"/>
                <w:color w:val="000000"/>
                <w:sz w:val="18"/>
                <w:szCs w:val="18"/>
              </w:rPr>
            </w:pPr>
            <w:r w:rsidRPr="00A155C5">
              <w:rPr>
                <w:rFonts w:ascii="Times New Roman" w:hAnsi="Times New Roman" w:hint="default"/>
                <w:color w:val="000000"/>
                <w:sz w:val="18"/>
              </w:rPr>
              <w:t xml:space="preserve"> </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192" w:lineRule="exact"/>
              <w:textAlignment w:val="center"/>
              <w:rPr>
                <w:rFonts w:ascii="Times New Roman" w:hAnsi="Times New Roman" w:hint="default"/>
                <w:color w:val="000000"/>
                <w:sz w:val="18"/>
                <w:szCs w:val="18"/>
              </w:rPr>
            </w:pPr>
            <w:r w:rsidRPr="00A155C5">
              <w:rPr>
                <w:rFonts w:ascii="Times New Roman" w:hAnsi="Times New Roman" w:hint="default"/>
                <w:color w:val="000000"/>
                <w:sz w:val="18"/>
                <w:szCs w:val="18"/>
              </w:rPr>
              <w:t>30217</w:t>
            </w:r>
          </w:p>
        </w:tc>
        <w:tc>
          <w:tcPr>
            <w:tcW w:w="66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192" w:lineRule="exact"/>
              <w:textAlignment w:val="center"/>
              <w:rPr>
                <w:rFonts w:ascii="Times New Roman" w:hAnsi="Times New Roman" w:hint="default"/>
                <w:color w:val="000000"/>
                <w:sz w:val="18"/>
                <w:szCs w:val="18"/>
              </w:rPr>
            </w:pPr>
            <w:r w:rsidRPr="00A155C5">
              <w:rPr>
                <w:rFonts w:ascii="Times New Roman" w:hAnsi="Times New Roman" w:hint="default"/>
                <w:color w:val="000000"/>
                <w:sz w:val="18"/>
                <w:szCs w:val="18"/>
              </w:rPr>
              <w:t xml:space="preserve">  </w:t>
            </w:r>
            <w:r w:rsidRPr="00A155C5">
              <w:rPr>
                <w:rFonts w:ascii="Times New Roman" w:hAnsi="Times New Roman" w:hint="default"/>
                <w:color w:val="000000"/>
                <w:sz w:val="18"/>
                <w:szCs w:val="18"/>
              </w:rPr>
              <w:t>公务接待费</w:t>
            </w:r>
          </w:p>
        </w:tc>
        <w:tc>
          <w:tcPr>
            <w:tcW w:w="46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192" w:lineRule="exact"/>
              <w:jc w:val="right"/>
              <w:textAlignment w:val="center"/>
              <w:rPr>
                <w:rFonts w:ascii="Times New Roman" w:hAnsi="Times New Roman" w:hint="default"/>
                <w:color w:val="000000"/>
                <w:sz w:val="18"/>
                <w:szCs w:val="18"/>
              </w:rPr>
            </w:pPr>
            <w:r w:rsidRPr="00A155C5">
              <w:rPr>
                <w:rFonts w:ascii="Times New Roman" w:hAnsi="Times New Roman" w:hint="default"/>
                <w:color w:val="000000"/>
                <w:sz w:val="18"/>
              </w:rPr>
              <w:t xml:space="preserve"> </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192" w:lineRule="exact"/>
              <w:textAlignment w:val="center"/>
              <w:rPr>
                <w:rFonts w:ascii="Times New Roman" w:hAnsi="Times New Roman" w:hint="default"/>
                <w:color w:val="000000"/>
                <w:sz w:val="18"/>
                <w:szCs w:val="18"/>
              </w:rPr>
            </w:pPr>
            <w:r w:rsidRPr="00A155C5">
              <w:rPr>
                <w:rFonts w:ascii="Times New Roman" w:hAnsi="Times New Roman" w:hint="default"/>
                <w:color w:val="000000"/>
                <w:sz w:val="18"/>
                <w:szCs w:val="18"/>
              </w:rPr>
              <w:t>31099</w:t>
            </w:r>
          </w:p>
        </w:tc>
        <w:tc>
          <w:tcPr>
            <w:tcW w:w="1131"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192" w:lineRule="exact"/>
              <w:textAlignment w:val="center"/>
              <w:rPr>
                <w:rFonts w:ascii="Times New Roman" w:hAnsi="Times New Roman" w:hint="default"/>
                <w:color w:val="000000"/>
                <w:sz w:val="18"/>
                <w:szCs w:val="18"/>
              </w:rPr>
            </w:pPr>
            <w:r w:rsidRPr="00A155C5">
              <w:rPr>
                <w:rFonts w:ascii="Times New Roman" w:hAnsi="Times New Roman" w:hint="default"/>
                <w:color w:val="000000"/>
                <w:sz w:val="18"/>
                <w:szCs w:val="18"/>
              </w:rPr>
              <w:t xml:space="preserve">  </w:t>
            </w:r>
            <w:r w:rsidRPr="00A155C5">
              <w:rPr>
                <w:rFonts w:ascii="Times New Roman" w:hAnsi="Times New Roman" w:hint="default"/>
                <w:color w:val="000000"/>
                <w:sz w:val="18"/>
                <w:szCs w:val="18"/>
              </w:rPr>
              <w:t>其他资本性支出</w:t>
            </w:r>
          </w:p>
        </w:tc>
        <w:tc>
          <w:tcPr>
            <w:tcW w:w="487"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192" w:lineRule="exact"/>
              <w:jc w:val="right"/>
              <w:textAlignment w:val="center"/>
              <w:rPr>
                <w:rFonts w:ascii="Times New Roman" w:hAnsi="Times New Roman" w:hint="default"/>
                <w:color w:val="000000"/>
                <w:sz w:val="18"/>
                <w:szCs w:val="18"/>
              </w:rPr>
            </w:pPr>
            <w:r w:rsidRPr="00A155C5">
              <w:rPr>
                <w:rFonts w:ascii="Times New Roman" w:hAnsi="Times New Roman" w:hint="default"/>
                <w:color w:val="000000"/>
                <w:sz w:val="18"/>
              </w:rPr>
              <w:t xml:space="preserve"> </w:t>
            </w:r>
          </w:p>
        </w:tc>
      </w:tr>
      <w:tr w:rsidR="00FD6AD5" w:rsidRPr="00A155C5">
        <w:trPr>
          <w:trHeight w:val="90"/>
        </w:trPr>
        <w:tc>
          <w:tcPr>
            <w:tcW w:w="262"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192" w:lineRule="exact"/>
              <w:textAlignment w:val="center"/>
              <w:rPr>
                <w:rFonts w:ascii="Times New Roman" w:hAnsi="Times New Roman" w:hint="default"/>
                <w:color w:val="000000"/>
                <w:sz w:val="18"/>
                <w:szCs w:val="18"/>
              </w:rPr>
            </w:pPr>
            <w:r w:rsidRPr="00A155C5">
              <w:rPr>
                <w:rFonts w:ascii="Times New Roman" w:hAnsi="Times New Roman" w:hint="default"/>
                <w:color w:val="000000"/>
                <w:sz w:val="18"/>
                <w:szCs w:val="18"/>
              </w:rPr>
              <w:t>30303</w:t>
            </w:r>
          </w:p>
        </w:tc>
        <w:tc>
          <w:tcPr>
            <w:tcW w:w="917"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192" w:lineRule="exact"/>
              <w:textAlignment w:val="center"/>
              <w:rPr>
                <w:rFonts w:ascii="Times New Roman" w:hAnsi="Times New Roman" w:hint="default"/>
                <w:color w:val="000000"/>
                <w:sz w:val="18"/>
                <w:szCs w:val="18"/>
              </w:rPr>
            </w:pPr>
            <w:r w:rsidRPr="00A155C5">
              <w:rPr>
                <w:rFonts w:ascii="Times New Roman" w:hAnsi="Times New Roman" w:hint="default"/>
                <w:color w:val="000000"/>
                <w:sz w:val="18"/>
                <w:szCs w:val="18"/>
              </w:rPr>
              <w:t xml:space="preserve">  </w:t>
            </w:r>
            <w:r w:rsidRPr="00A155C5">
              <w:rPr>
                <w:rFonts w:ascii="Times New Roman" w:hAnsi="Times New Roman" w:hint="default"/>
                <w:color w:val="000000"/>
                <w:sz w:val="18"/>
                <w:szCs w:val="18"/>
              </w:rPr>
              <w:t>退职（役）费</w:t>
            </w:r>
          </w:p>
        </w:tc>
        <w:tc>
          <w:tcPr>
            <w:tcW w:w="50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192" w:lineRule="exact"/>
              <w:jc w:val="right"/>
              <w:textAlignment w:val="center"/>
              <w:rPr>
                <w:rFonts w:ascii="Times New Roman" w:hAnsi="Times New Roman" w:hint="default"/>
                <w:color w:val="000000"/>
                <w:sz w:val="18"/>
                <w:szCs w:val="18"/>
              </w:rPr>
            </w:pPr>
            <w:r w:rsidRPr="00A155C5">
              <w:rPr>
                <w:rFonts w:ascii="Times New Roman" w:hAnsi="Times New Roman" w:hint="default"/>
                <w:color w:val="000000"/>
                <w:sz w:val="18"/>
              </w:rPr>
              <w:t xml:space="preserve"> </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192" w:lineRule="exact"/>
              <w:textAlignment w:val="center"/>
              <w:rPr>
                <w:rFonts w:ascii="Times New Roman" w:hAnsi="Times New Roman" w:hint="default"/>
                <w:color w:val="000000"/>
                <w:sz w:val="18"/>
                <w:szCs w:val="18"/>
              </w:rPr>
            </w:pPr>
            <w:r w:rsidRPr="00A155C5">
              <w:rPr>
                <w:rFonts w:ascii="Times New Roman" w:hAnsi="Times New Roman" w:hint="default"/>
                <w:color w:val="000000"/>
                <w:sz w:val="18"/>
                <w:szCs w:val="18"/>
              </w:rPr>
              <w:t>30218</w:t>
            </w:r>
          </w:p>
        </w:tc>
        <w:tc>
          <w:tcPr>
            <w:tcW w:w="66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192" w:lineRule="exact"/>
              <w:textAlignment w:val="center"/>
              <w:rPr>
                <w:rFonts w:ascii="Times New Roman" w:hAnsi="Times New Roman" w:hint="default"/>
                <w:color w:val="000000"/>
                <w:sz w:val="18"/>
                <w:szCs w:val="18"/>
              </w:rPr>
            </w:pPr>
            <w:r w:rsidRPr="00A155C5">
              <w:rPr>
                <w:rFonts w:ascii="Times New Roman" w:hAnsi="Times New Roman" w:hint="default"/>
                <w:color w:val="000000"/>
                <w:sz w:val="18"/>
                <w:szCs w:val="18"/>
              </w:rPr>
              <w:t xml:space="preserve">  </w:t>
            </w:r>
            <w:r w:rsidRPr="00A155C5">
              <w:rPr>
                <w:rFonts w:ascii="Times New Roman" w:hAnsi="Times New Roman" w:hint="default"/>
                <w:color w:val="000000"/>
                <w:sz w:val="18"/>
                <w:szCs w:val="18"/>
              </w:rPr>
              <w:t>专用材料费</w:t>
            </w:r>
          </w:p>
        </w:tc>
        <w:tc>
          <w:tcPr>
            <w:tcW w:w="46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192" w:lineRule="exact"/>
              <w:jc w:val="right"/>
              <w:textAlignment w:val="center"/>
              <w:rPr>
                <w:rFonts w:ascii="Times New Roman" w:hAnsi="Times New Roman" w:hint="default"/>
                <w:color w:val="000000"/>
                <w:sz w:val="18"/>
                <w:szCs w:val="18"/>
              </w:rPr>
            </w:pPr>
            <w:r w:rsidRPr="00A155C5">
              <w:rPr>
                <w:rFonts w:ascii="Times New Roman" w:hAnsi="Times New Roman" w:hint="default"/>
                <w:color w:val="000000"/>
                <w:sz w:val="18"/>
              </w:rPr>
              <w:t xml:space="preserve"> </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192" w:lineRule="exact"/>
              <w:textAlignment w:val="center"/>
              <w:rPr>
                <w:rFonts w:ascii="Times New Roman" w:hAnsi="Times New Roman" w:hint="default"/>
                <w:b/>
                <w:bCs/>
                <w:color w:val="000000"/>
                <w:sz w:val="18"/>
                <w:szCs w:val="18"/>
              </w:rPr>
            </w:pPr>
            <w:r w:rsidRPr="00A155C5">
              <w:rPr>
                <w:rFonts w:ascii="Times New Roman" w:hAnsi="Times New Roman" w:hint="default"/>
                <w:b/>
                <w:bCs/>
                <w:color w:val="000000"/>
                <w:sz w:val="18"/>
                <w:szCs w:val="18"/>
              </w:rPr>
              <w:t>312</w:t>
            </w:r>
          </w:p>
        </w:tc>
        <w:tc>
          <w:tcPr>
            <w:tcW w:w="1131"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192" w:lineRule="exact"/>
              <w:textAlignment w:val="center"/>
              <w:rPr>
                <w:rFonts w:ascii="Times New Roman" w:hAnsi="Times New Roman" w:hint="default"/>
                <w:b/>
                <w:bCs/>
                <w:color w:val="000000"/>
                <w:sz w:val="18"/>
                <w:szCs w:val="18"/>
              </w:rPr>
            </w:pPr>
            <w:r w:rsidRPr="00A155C5">
              <w:rPr>
                <w:rFonts w:ascii="Times New Roman" w:hAnsi="Times New Roman" w:hint="default"/>
                <w:b/>
                <w:bCs/>
                <w:color w:val="000000"/>
                <w:sz w:val="18"/>
                <w:szCs w:val="18"/>
              </w:rPr>
              <w:t>对企业补助</w:t>
            </w:r>
          </w:p>
        </w:tc>
        <w:tc>
          <w:tcPr>
            <w:tcW w:w="487"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192" w:lineRule="exact"/>
              <w:jc w:val="right"/>
              <w:textAlignment w:val="center"/>
              <w:rPr>
                <w:rFonts w:ascii="Times New Roman" w:hAnsi="Times New Roman" w:hint="default"/>
                <w:color w:val="000000"/>
                <w:sz w:val="18"/>
                <w:szCs w:val="18"/>
              </w:rPr>
            </w:pPr>
            <w:r w:rsidRPr="00A155C5">
              <w:rPr>
                <w:rFonts w:ascii="Times New Roman" w:hAnsi="Times New Roman" w:hint="default"/>
                <w:color w:val="000000"/>
                <w:sz w:val="18"/>
              </w:rPr>
              <w:t xml:space="preserve"> </w:t>
            </w:r>
          </w:p>
        </w:tc>
      </w:tr>
      <w:tr w:rsidR="00FD6AD5" w:rsidRPr="00A155C5">
        <w:trPr>
          <w:trHeight w:val="90"/>
        </w:trPr>
        <w:tc>
          <w:tcPr>
            <w:tcW w:w="262"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192" w:lineRule="exact"/>
              <w:textAlignment w:val="center"/>
              <w:rPr>
                <w:rFonts w:ascii="Times New Roman" w:hAnsi="Times New Roman" w:hint="default"/>
                <w:color w:val="000000"/>
                <w:sz w:val="18"/>
                <w:szCs w:val="18"/>
              </w:rPr>
            </w:pPr>
            <w:r w:rsidRPr="00A155C5">
              <w:rPr>
                <w:rFonts w:ascii="Times New Roman" w:hAnsi="Times New Roman" w:hint="default"/>
                <w:color w:val="000000"/>
                <w:sz w:val="18"/>
                <w:szCs w:val="18"/>
              </w:rPr>
              <w:t>30304</w:t>
            </w:r>
          </w:p>
        </w:tc>
        <w:tc>
          <w:tcPr>
            <w:tcW w:w="917"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192" w:lineRule="exact"/>
              <w:textAlignment w:val="center"/>
              <w:rPr>
                <w:rFonts w:ascii="Times New Roman" w:hAnsi="Times New Roman" w:hint="default"/>
                <w:color w:val="000000"/>
                <w:sz w:val="18"/>
                <w:szCs w:val="18"/>
              </w:rPr>
            </w:pPr>
            <w:r w:rsidRPr="00A155C5">
              <w:rPr>
                <w:rFonts w:ascii="Times New Roman" w:hAnsi="Times New Roman" w:hint="default"/>
                <w:color w:val="000000"/>
                <w:sz w:val="18"/>
                <w:szCs w:val="18"/>
              </w:rPr>
              <w:t xml:space="preserve">  </w:t>
            </w:r>
            <w:r w:rsidRPr="00A155C5">
              <w:rPr>
                <w:rFonts w:ascii="Times New Roman" w:hAnsi="Times New Roman" w:hint="default"/>
                <w:color w:val="000000"/>
                <w:sz w:val="18"/>
                <w:szCs w:val="18"/>
              </w:rPr>
              <w:t>抚恤金</w:t>
            </w:r>
          </w:p>
        </w:tc>
        <w:tc>
          <w:tcPr>
            <w:tcW w:w="50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192" w:lineRule="exact"/>
              <w:jc w:val="right"/>
              <w:textAlignment w:val="center"/>
              <w:rPr>
                <w:rFonts w:ascii="Times New Roman" w:hAnsi="Times New Roman" w:hint="default"/>
                <w:color w:val="000000"/>
                <w:sz w:val="18"/>
                <w:szCs w:val="18"/>
              </w:rPr>
            </w:pPr>
            <w:r w:rsidRPr="00A155C5">
              <w:rPr>
                <w:rFonts w:ascii="Times New Roman" w:hAnsi="Times New Roman" w:hint="default"/>
                <w:color w:val="000000"/>
                <w:sz w:val="18"/>
                <w:szCs w:val="18"/>
              </w:rPr>
              <w:t>9.30</w:t>
            </w:r>
            <w:r w:rsidRPr="00A155C5">
              <w:rPr>
                <w:rFonts w:ascii="Times New Roman" w:hAnsi="Times New Roman" w:hint="default"/>
                <w:color w:val="000000"/>
                <w:sz w:val="18"/>
              </w:rPr>
              <w:t xml:space="preserve"> </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192" w:lineRule="exact"/>
              <w:textAlignment w:val="center"/>
              <w:rPr>
                <w:rFonts w:ascii="Times New Roman" w:hAnsi="Times New Roman" w:hint="default"/>
                <w:color w:val="000000"/>
                <w:sz w:val="18"/>
                <w:szCs w:val="18"/>
              </w:rPr>
            </w:pPr>
            <w:r w:rsidRPr="00A155C5">
              <w:rPr>
                <w:rFonts w:ascii="Times New Roman" w:hAnsi="Times New Roman" w:hint="default"/>
                <w:color w:val="000000"/>
                <w:sz w:val="18"/>
                <w:szCs w:val="18"/>
              </w:rPr>
              <w:t>30224</w:t>
            </w:r>
          </w:p>
        </w:tc>
        <w:tc>
          <w:tcPr>
            <w:tcW w:w="66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192" w:lineRule="exact"/>
              <w:textAlignment w:val="center"/>
              <w:rPr>
                <w:rFonts w:ascii="Times New Roman" w:hAnsi="Times New Roman" w:hint="default"/>
                <w:color w:val="000000"/>
                <w:sz w:val="18"/>
                <w:szCs w:val="18"/>
              </w:rPr>
            </w:pPr>
            <w:r w:rsidRPr="00A155C5">
              <w:rPr>
                <w:rFonts w:ascii="Times New Roman" w:hAnsi="Times New Roman" w:hint="default"/>
                <w:color w:val="000000"/>
                <w:sz w:val="18"/>
                <w:szCs w:val="18"/>
              </w:rPr>
              <w:t xml:space="preserve">  </w:t>
            </w:r>
            <w:r w:rsidRPr="00A155C5">
              <w:rPr>
                <w:rFonts w:ascii="Times New Roman" w:hAnsi="Times New Roman" w:hint="default"/>
                <w:color w:val="000000"/>
                <w:sz w:val="18"/>
                <w:szCs w:val="18"/>
              </w:rPr>
              <w:t>被装购置费</w:t>
            </w:r>
          </w:p>
        </w:tc>
        <w:tc>
          <w:tcPr>
            <w:tcW w:w="46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192" w:lineRule="exact"/>
              <w:jc w:val="right"/>
              <w:textAlignment w:val="center"/>
              <w:rPr>
                <w:rFonts w:ascii="Times New Roman" w:hAnsi="Times New Roman" w:hint="default"/>
                <w:color w:val="000000"/>
                <w:sz w:val="18"/>
                <w:szCs w:val="18"/>
              </w:rPr>
            </w:pPr>
            <w:r w:rsidRPr="00A155C5">
              <w:rPr>
                <w:rFonts w:ascii="Times New Roman" w:hAnsi="Times New Roman" w:hint="default"/>
                <w:color w:val="000000"/>
                <w:sz w:val="18"/>
              </w:rPr>
              <w:t xml:space="preserve"> </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192" w:lineRule="exact"/>
              <w:textAlignment w:val="center"/>
              <w:rPr>
                <w:rFonts w:ascii="Times New Roman" w:hAnsi="Times New Roman" w:hint="default"/>
                <w:color w:val="000000"/>
                <w:sz w:val="18"/>
                <w:szCs w:val="18"/>
              </w:rPr>
            </w:pPr>
            <w:r w:rsidRPr="00A155C5">
              <w:rPr>
                <w:rFonts w:ascii="Times New Roman" w:hAnsi="Times New Roman" w:hint="default"/>
                <w:color w:val="000000"/>
                <w:sz w:val="18"/>
                <w:szCs w:val="18"/>
              </w:rPr>
              <w:t>31201</w:t>
            </w:r>
          </w:p>
        </w:tc>
        <w:tc>
          <w:tcPr>
            <w:tcW w:w="1131"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192" w:lineRule="exact"/>
              <w:textAlignment w:val="center"/>
              <w:rPr>
                <w:rFonts w:ascii="Times New Roman" w:hAnsi="Times New Roman" w:hint="default"/>
                <w:color w:val="000000"/>
                <w:sz w:val="18"/>
                <w:szCs w:val="18"/>
              </w:rPr>
            </w:pPr>
            <w:r w:rsidRPr="00A155C5">
              <w:rPr>
                <w:rFonts w:ascii="Times New Roman" w:hAnsi="Times New Roman" w:hint="default"/>
                <w:color w:val="000000"/>
                <w:sz w:val="18"/>
                <w:szCs w:val="18"/>
              </w:rPr>
              <w:t xml:space="preserve">  </w:t>
            </w:r>
            <w:r w:rsidRPr="00A155C5">
              <w:rPr>
                <w:rFonts w:ascii="Times New Roman" w:hAnsi="Times New Roman" w:hint="default"/>
                <w:color w:val="000000"/>
                <w:sz w:val="18"/>
                <w:szCs w:val="18"/>
              </w:rPr>
              <w:t>资本金注入</w:t>
            </w:r>
          </w:p>
        </w:tc>
        <w:tc>
          <w:tcPr>
            <w:tcW w:w="487"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192" w:lineRule="exact"/>
              <w:jc w:val="right"/>
              <w:textAlignment w:val="center"/>
              <w:rPr>
                <w:rFonts w:ascii="Times New Roman" w:hAnsi="Times New Roman" w:hint="default"/>
                <w:color w:val="000000"/>
                <w:sz w:val="18"/>
                <w:szCs w:val="18"/>
              </w:rPr>
            </w:pPr>
            <w:r w:rsidRPr="00A155C5">
              <w:rPr>
                <w:rFonts w:ascii="Times New Roman" w:hAnsi="Times New Roman" w:hint="default"/>
                <w:color w:val="000000"/>
                <w:sz w:val="18"/>
              </w:rPr>
              <w:t xml:space="preserve"> </w:t>
            </w:r>
          </w:p>
        </w:tc>
      </w:tr>
      <w:tr w:rsidR="00FD6AD5" w:rsidRPr="00A155C5">
        <w:trPr>
          <w:trHeight w:val="90"/>
        </w:trPr>
        <w:tc>
          <w:tcPr>
            <w:tcW w:w="262"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192" w:lineRule="exact"/>
              <w:textAlignment w:val="center"/>
              <w:rPr>
                <w:rFonts w:ascii="Times New Roman" w:hAnsi="Times New Roman" w:hint="default"/>
                <w:color w:val="000000"/>
                <w:sz w:val="18"/>
                <w:szCs w:val="18"/>
              </w:rPr>
            </w:pPr>
            <w:r w:rsidRPr="00A155C5">
              <w:rPr>
                <w:rFonts w:ascii="Times New Roman" w:hAnsi="Times New Roman" w:hint="default"/>
                <w:color w:val="000000"/>
                <w:sz w:val="18"/>
                <w:szCs w:val="18"/>
              </w:rPr>
              <w:t>30305</w:t>
            </w:r>
          </w:p>
        </w:tc>
        <w:tc>
          <w:tcPr>
            <w:tcW w:w="917"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192" w:lineRule="exact"/>
              <w:textAlignment w:val="center"/>
              <w:rPr>
                <w:rFonts w:ascii="Times New Roman" w:hAnsi="Times New Roman" w:hint="default"/>
                <w:color w:val="000000"/>
                <w:sz w:val="18"/>
                <w:szCs w:val="18"/>
              </w:rPr>
            </w:pPr>
            <w:r w:rsidRPr="00A155C5">
              <w:rPr>
                <w:rFonts w:ascii="Times New Roman" w:hAnsi="Times New Roman" w:hint="default"/>
                <w:color w:val="000000"/>
                <w:sz w:val="18"/>
                <w:szCs w:val="18"/>
              </w:rPr>
              <w:t xml:space="preserve">  </w:t>
            </w:r>
            <w:r w:rsidRPr="00A155C5">
              <w:rPr>
                <w:rFonts w:ascii="Times New Roman" w:hAnsi="Times New Roman" w:hint="default"/>
                <w:color w:val="000000"/>
                <w:sz w:val="18"/>
                <w:szCs w:val="18"/>
              </w:rPr>
              <w:t>生活补助</w:t>
            </w:r>
          </w:p>
        </w:tc>
        <w:tc>
          <w:tcPr>
            <w:tcW w:w="50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192" w:lineRule="exact"/>
              <w:jc w:val="right"/>
              <w:textAlignment w:val="center"/>
              <w:rPr>
                <w:rFonts w:ascii="Times New Roman" w:hAnsi="Times New Roman" w:hint="default"/>
                <w:color w:val="000000"/>
                <w:sz w:val="18"/>
                <w:szCs w:val="18"/>
              </w:rPr>
            </w:pPr>
            <w:r w:rsidRPr="00A155C5">
              <w:rPr>
                <w:rFonts w:ascii="Times New Roman" w:hAnsi="Times New Roman" w:hint="default"/>
                <w:color w:val="000000"/>
                <w:sz w:val="18"/>
                <w:szCs w:val="18"/>
              </w:rPr>
              <w:t>170.16</w:t>
            </w:r>
            <w:r w:rsidRPr="00A155C5">
              <w:rPr>
                <w:rFonts w:ascii="Times New Roman" w:hAnsi="Times New Roman" w:hint="default"/>
                <w:color w:val="000000"/>
                <w:sz w:val="18"/>
              </w:rPr>
              <w:t xml:space="preserve"> </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192" w:lineRule="exact"/>
              <w:textAlignment w:val="center"/>
              <w:rPr>
                <w:rFonts w:ascii="Times New Roman" w:hAnsi="Times New Roman" w:hint="default"/>
                <w:color w:val="000000"/>
                <w:sz w:val="18"/>
                <w:szCs w:val="18"/>
              </w:rPr>
            </w:pPr>
            <w:r w:rsidRPr="00A155C5">
              <w:rPr>
                <w:rFonts w:ascii="Times New Roman" w:hAnsi="Times New Roman" w:hint="default"/>
                <w:color w:val="000000"/>
                <w:sz w:val="18"/>
                <w:szCs w:val="18"/>
              </w:rPr>
              <w:t>30225</w:t>
            </w:r>
          </w:p>
        </w:tc>
        <w:tc>
          <w:tcPr>
            <w:tcW w:w="66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192" w:lineRule="exact"/>
              <w:textAlignment w:val="center"/>
              <w:rPr>
                <w:rFonts w:ascii="Times New Roman" w:hAnsi="Times New Roman" w:hint="default"/>
                <w:color w:val="000000"/>
                <w:sz w:val="18"/>
                <w:szCs w:val="18"/>
              </w:rPr>
            </w:pPr>
            <w:r w:rsidRPr="00A155C5">
              <w:rPr>
                <w:rFonts w:ascii="Times New Roman" w:hAnsi="Times New Roman" w:hint="default"/>
                <w:color w:val="000000"/>
                <w:sz w:val="18"/>
                <w:szCs w:val="18"/>
              </w:rPr>
              <w:t xml:space="preserve">  </w:t>
            </w:r>
            <w:r w:rsidRPr="00A155C5">
              <w:rPr>
                <w:rFonts w:ascii="Times New Roman" w:hAnsi="Times New Roman" w:hint="default"/>
                <w:color w:val="000000"/>
                <w:sz w:val="18"/>
                <w:szCs w:val="18"/>
              </w:rPr>
              <w:t>专用燃料费</w:t>
            </w:r>
          </w:p>
        </w:tc>
        <w:tc>
          <w:tcPr>
            <w:tcW w:w="46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192" w:lineRule="exact"/>
              <w:jc w:val="right"/>
              <w:textAlignment w:val="center"/>
              <w:rPr>
                <w:rFonts w:ascii="Times New Roman" w:hAnsi="Times New Roman" w:hint="default"/>
                <w:color w:val="000000"/>
                <w:sz w:val="18"/>
                <w:szCs w:val="18"/>
              </w:rPr>
            </w:pPr>
            <w:r w:rsidRPr="00A155C5">
              <w:rPr>
                <w:rFonts w:ascii="Times New Roman" w:hAnsi="Times New Roman" w:hint="default"/>
                <w:color w:val="000000"/>
                <w:sz w:val="18"/>
              </w:rPr>
              <w:t xml:space="preserve"> </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192" w:lineRule="exact"/>
              <w:textAlignment w:val="center"/>
              <w:rPr>
                <w:rFonts w:ascii="Times New Roman" w:hAnsi="Times New Roman" w:hint="default"/>
                <w:color w:val="000000"/>
                <w:sz w:val="18"/>
                <w:szCs w:val="18"/>
              </w:rPr>
            </w:pPr>
            <w:r w:rsidRPr="00A155C5">
              <w:rPr>
                <w:rFonts w:ascii="Times New Roman" w:hAnsi="Times New Roman" w:hint="default"/>
                <w:color w:val="000000"/>
                <w:sz w:val="18"/>
                <w:szCs w:val="18"/>
              </w:rPr>
              <w:t>31203</w:t>
            </w:r>
          </w:p>
        </w:tc>
        <w:tc>
          <w:tcPr>
            <w:tcW w:w="1131"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192" w:lineRule="exact"/>
              <w:textAlignment w:val="center"/>
              <w:rPr>
                <w:rFonts w:ascii="Times New Roman" w:hAnsi="Times New Roman" w:hint="default"/>
                <w:color w:val="000000"/>
                <w:sz w:val="18"/>
                <w:szCs w:val="18"/>
              </w:rPr>
            </w:pPr>
            <w:r w:rsidRPr="00A155C5">
              <w:rPr>
                <w:rFonts w:ascii="Times New Roman" w:hAnsi="Times New Roman" w:hint="default"/>
                <w:color w:val="000000"/>
                <w:sz w:val="18"/>
                <w:szCs w:val="18"/>
              </w:rPr>
              <w:t xml:space="preserve">  </w:t>
            </w:r>
            <w:r w:rsidRPr="00A155C5">
              <w:rPr>
                <w:rFonts w:ascii="Times New Roman" w:hAnsi="Times New Roman" w:hint="default"/>
                <w:color w:val="000000"/>
                <w:sz w:val="18"/>
                <w:szCs w:val="18"/>
              </w:rPr>
              <w:t>政府投资基金股权投资</w:t>
            </w:r>
          </w:p>
        </w:tc>
        <w:tc>
          <w:tcPr>
            <w:tcW w:w="487"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192" w:lineRule="exact"/>
              <w:jc w:val="right"/>
              <w:textAlignment w:val="center"/>
              <w:rPr>
                <w:rFonts w:ascii="Times New Roman" w:hAnsi="Times New Roman" w:hint="default"/>
                <w:color w:val="000000"/>
                <w:sz w:val="18"/>
                <w:szCs w:val="18"/>
              </w:rPr>
            </w:pPr>
            <w:r w:rsidRPr="00A155C5">
              <w:rPr>
                <w:rFonts w:ascii="Times New Roman" w:hAnsi="Times New Roman" w:hint="default"/>
                <w:color w:val="000000"/>
                <w:sz w:val="18"/>
              </w:rPr>
              <w:t xml:space="preserve"> </w:t>
            </w:r>
          </w:p>
        </w:tc>
      </w:tr>
      <w:tr w:rsidR="00FD6AD5" w:rsidRPr="00A155C5">
        <w:trPr>
          <w:trHeight w:val="90"/>
        </w:trPr>
        <w:tc>
          <w:tcPr>
            <w:tcW w:w="262"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192" w:lineRule="exact"/>
              <w:textAlignment w:val="center"/>
              <w:rPr>
                <w:rFonts w:ascii="Times New Roman" w:hAnsi="Times New Roman" w:hint="default"/>
                <w:color w:val="000000"/>
                <w:sz w:val="18"/>
                <w:szCs w:val="18"/>
              </w:rPr>
            </w:pPr>
            <w:r w:rsidRPr="00A155C5">
              <w:rPr>
                <w:rFonts w:ascii="Times New Roman" w:hAnsi="Times New Roman" w:hint="default"/>
                <w:color w:val="000000"/>
                <w:sz w:val="18"/>
                <w:szCs w:val="18"/>
              </w:rPr>
              <w:t>30306</w:t>
            </w:r>
          </w:p>
        </w:tc>
        <w:tc>
          <w:tcPr>
            <w:tcW w:w="917"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192" w:lineRule="exact"/>
              <w:textAlignment w:val="center"/>
              <w:rPr>
                <w:rFonts w:ascii="Times New Roman" w:hAnsi="Times New Roman" w:hint="default"/>
                <w:color w:val="000000"/>
                <w:sz w:val="18"/>
                <w:szCs w:val="18"/>
              </w:rPr>
            </w:pPr>
            <w:r w:rsidRPr="00A155C5">
              <w:rPr>
                <w:rFonts w:ascii="Times New Roman" w:hAnsi="Times New Roman" w:hint="default"/>
                <w:color w:val="000000"/>
                <w:sz w:val="18"/>
                <w:szCs w:val="18"/>
              </w:rPr>
              <w:t xml:space="preserve">  </w:t>
            </w:r>
            <w:r w:rsidRPr="00A155C5">
              <w:rPr>
                <w:rFonts w:ascii="Times New Roman" w:hAnsi="Times New Roman" w:hint="default"/>
                <w:color w:val="000000"/>
                <w:sz w:val="18"/>
                <w:szCs w:val="18"/>
              </w:rPr>
              <w:t>救济费</w:t>
            </w:r>
          </w:p>
        </w:tc>
        <w:tc>
          <w:tcPr>
            <w:tcW w:w="50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192" w:lineRule="exact"/>
              <w:jc w:val="right"/>
              <w:textAlignment w:val="center"/>
              <w:rPr>
                <w:rFonts w:ascii="Times New Roman" w:hAnsi="Times New Roman" w:hint="default"/>
                <w:color w:val="000000"/>
                <w:sz w:val="18"/>
                <w:szCs w:val="18"/>
              </w:rPr>
            </w:pPr>
            <w:r w:rsidRPr="00A155C5">
              <w:rPr>
                <w:rFonts w:ascii="Times New Roman" w:hAnsi="Times New Roman" w:hint="default"/>
                <w:color w:val="000000"/>
                <w:sz w:val="18"/>
              </w:rPr>
              <w:t xml:space="preserve"> </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192" w:lineRule="exact"/>
              <w:textAlignment w:val="center"/>
              <w:rPr>
                <w:rFonts w:ascii="Times New Roman" w:hAnsi="Times New Roman" w:hint="default"/>
                <w:color w:val="000000"/>
                <w:sz w:val="18"/>
                <w:szCs w:val="18"/>
              </w:rPr>
            </w:pPr>
            <w:r w:rsidRPr="00A155C5">
              <w:rPr>
                <w:rFonts w:ascii="Times New Roman" w:hAnsi="Times New Roman" w:hint="default"/>
                <w:color w:val="000000"/>
                <w:sz w:val="18"/>
                <w:szCs w:val="18"/>
              </w:rPr>
              <w:t>30226</w:t>
            </w:r>
          </w:p>
        </w:tc>
        <w:tc>
          <w:tcPr>
            <w:tcW w:w="66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192" w:lineRule="exact"/>
              <w:textAlignment w:val="center"/>
              <w:rPr>
                <w:rFonts w:ascii="Times New Roman" w:hAnsi="Times New Roman" w:hint="default"/>
                <w:color w:val="000000"/>
                <w:sz w:val="18"/>
                <w:szCs w:val="18"/>
              </w:rPr>
            </w:pPr>
            <w:r w:rsidRPr="00A155C5">
              <w:rPr>
                <w:rFonts w:ascii="Times New Roman" w:hAnsi="Times New Roman" w:hint="default"/>
                <w:color w:val="000000"/>
                <w:sz w:val="18"/>
                <w:szCs w:val="18"/>
              </w:rPr>
              <w:t xml:space="preserve">  </w:t>
            </w:r>
            <w:r w:rsidRPr="00A155C5">
              <w:rPr>
                <w:rFonts w:ascii="Times New Roman" w:hAnsi="Times New Roman" w:hint="default"/>
                <w:color w:val="000000"/>
                <w:sz w:val="18"/>
                <w:szCs w:val="18"/>
              </w:rPr>
              <w:t>劳务费</w:t>
            </w:r>
          </w:p>
        </w:tc>
        <w:tc>
          <w:tcPr>
            <w:tcW w:w="46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192" w:lineRule="exact"/>
              <w:jc w:val="right"/>
              <w:textAlignment w:val="center"/>
              <w:rPr>
                <w:rFonts w:ascii="Times New Roman" w:hAnsi="Times New Roman" w:hint="default"/>
                <w:color w:val="000000"/>
                <w:sz w:val="18"/>
                <w:szCs w:val="18"/>
              </w:rPr>
            </w:pPr>
            <w:r w:rsidRPr="00A155C5">
              <w:rPr>
                <w:rFonts w:ascii="Times New Roman" w:hAnsi="Times New Roman" w:hint="default"/>
                <w:color w:val="000000"/>
                <w:sz w:val="18"/>
              </w:rPr>
              <w:t xml:space="preserve"> </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192" w:lineRule="exact"/>
              <w:textAlignment w:val="center"/>
              <w:rPr>
                <w:rFonts w:ascii="Times New Roman" w:hAnsi="Times New Roman" w:hint="default"/>
                <w:color w:val="000000"/>
                <w:sz w:val="18"/>
                <w:szCs w:val="18"/>
              </w:rPr>
            </w:pPr>
            <w:r w:rsidRPr="00A155C5">
              <w:rPr>
                <w:rFonts w:ascii="Times New Roman" w:hAnsi="Times New Roman" w:hint="default"/>
                <w:color w:val="000000"/>
                <w:sz w:val="18"/>
                <w:szCs w:val="18"/>
              </w:rPr>
              <w:t>31204</w:t>
            </w:r>
          </w:p>
        </w:tc>
        <w:tc>
          <w:tcPr>
            <w:tcW w:w="1131"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192" w:lineRule="exact"/>
              <w:textAlignment w:val="center"/>
              <w:rPr>
                <w:rFonts w:ascii="Times New Roman" w:hAnsi="Times New Roman" w:hint="default"/>
                <w:color w:val="000000"/>
                <w:sz w:val="18"/>
                <w:szCs w:val="18"/>
              </w:rPr>
            </w:pPr>
            <w:r w:rsidRPr="00A155C5">
              <w:rPr>
                <w:rFonts w:ascii="Times New Roman" w:hAnsi="Times New Roman" w:hint="default"/>
                <w:color w:val="000000"/>
                <w:sz w:val="18"/>
                <w:szCs w:val="18"/>
              </w:rPr>
              <w:t xml:space="preserve">  </w:t>
            </w:r>
            <w:r w:rsidRPr="00A155C5">
              <w:rPr>
                <w:rFonts w:ascii="Times New Roman" w:hAnsi="Times New Roman" w:hint="default"/>
                <w:color w:val="000000"/>
                <w:sz w:val="18"/>
                <w:szCs w:val="18"/>
              </w:rPr>
              <w:t>费用补贴</w:t>
            </w:r>
          </w:p>
        </w:tc>
        <w:tc>
          <w:tcPr>
            <w:tcW w:w="487"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192" w:lineRule="exact"/>
              <w:jc w:val="right"/>
              <w:textAlignment w:val="center"/>
              <w:rPr>
                <w:rFonts w:ascii="Times New Roman" w:hAnsi="Times New Roman" w:hint="default"/>
                <w:color w:val="000000"/>
                <w:sz w:val="18"/>
                <w:szCs w:val="18"/>
              </w:rPr>
            </w:pPr>
            <w:r w:rsidRPr="00A155C5">
              <w:rPr>
                <w:rFonts w:ascii="Times New Roman" w:hAnsi="Times New Roman" w:hint="default"/>
                <w:color w:val="000000"/>
                <w:sz w:val="18"/>
              </w:rPr>
              <w:t xml:space="preserve"> </w:t>
            </w:r>
          </w:p>
        </w:tc>
      </w:tr>
      <w:tr w:rsidR="00FD6AD5" w:rsidRPr="00A155C5">
        <w:trPr>
          <w:trHeight w:val="90"/>
        </w:trPr>
        <w:tc>
          <w:tcPr>
            <w:tcW w:w="262"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192" w:lineRule="exact"/>
              <w:textAlignment w:val="center"/>
              <w:rPr>
                <w:rFonts w:ascii="Times New Roman" w:hAnsi="Times New Roman" w:hint="default"/>
                <w:color w:val="000000"/>
                <w:sz w:val="18"/>
                <w:szCs w:val="18"/>
              </w:rPr>
            </w:pPr>
            <w:r w:rsidRPr="00A155C5">
              <w:rPr>
                <w:rFonts w:ascii="Times New Roman" w:hAnsi="Times New Roman" w:hint="default"/>
                <w:color w:val="000000"/>
                <w:sz w:val="18"/>
                <w:szCs w:val="18"/>
              </w:rPr>
              <w:t>30307</w:t>
            </w:r>
          </w:p>
        </w:tc>
        <w:tc>
          <w:tcPr>
            <w:tcW w:w="917"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192" w:lineRule="exact"/>
              <w:textAlignment w:val="center"/>
              <w:rPr>
                <w:rFonts w:ascii="Times New Roman" w:hAnsi="Times New Roman" w:hint="default"/>
                <w:color w:val="000000"/>
                <w:sz w:val="18"/>
                <w:szCs w:val="18"/>
              </w:rPr>
            </w:pPr>
            <w:r w:rsidRPr="00A155C5">
              <w:rPr>
                <w:rFonts w:ascii="Times New Roman" w:hAnsi="Times New Roman" w:hint="default"/>
                <w:color w:val="000000"/>
                <w:sz w:val="18"/>
                <w:szCs w:val="18"/>
              </w:rPr>
              <w:t xml:space="preserve">  </w:t>
            </w:r>
            <w:r w:rsidRPr="00A155C5">
              <w:rPr>
                <w:rFonts w:ascii="Times New Roman" w:hAnsi="Times New Roman" w:hint="default"/>
                <w:color w:val="000000"/>
                <w:sz w:val="18"/>
                <w:szCs w:val="18"/>
              </w:rPr>
              <w:t>医疗费补助</w:t>
            </w:r>
          </w:p>
        </w:tc>
        <w:tc>
          <w:tcPr>
            <w:tcW w:w="50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192" w:lineRule="exact"/>
              <w:jc w:val="right"/>
              <w:textAlignment w:val="center"/>
              <w:rPr>
                <w:rFonts w:ascii="Times New Roman" w:hAnsi="Times New Roman" w:hint="default"/>
                <w:color w:val="000000"/>
                <w:sz w:val="18"/>
                <w:szCs w:val="18"/>
              </w:rPr>
            </w:pPr>
            <w:r w:rsidRPr="00A155C5">
              <w:rPr>
                <w:rFonts w:ascii="Times New Roman" w:hAnsi="Times New Roman" w:hint="default"/>
                <w:color w:val="000000"/>
                <w:sz w:val="18"/>
                <w:szCs w:val="18"/>
              </w:rPr>
              <w:t>13.60</w:t>
            </w:r>
            <w:r w:rsidRPr="00A155C5">
              <w:rPr>
                <w:rFonts w:ascii="Times New Roman" w:hAnsi="Times New Roman" w:hint="default"/>
                <w:color w:val="000000"/>
                <w:sz w:val="18"/>
              </w:rPr>
              <w:t xml:space="preserve"> </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192" w:lineRule="exact"/>
              <w:textAlignment w:val="center"/>
              <w:rPr>
                <w:rFonts w:ascii="Times New Roman" w:hAnsi="Times New Roman" w:hint="default"/>
                <w:color w:val="000000"/>
                <w:sz w:val="18"/>
                <w:szCs w:val="18"/>
              </w:rPr>
            </w:pPr>
            <w:r w:rsidRPr="00A155C5">
              <w:rPr>
                <w:rFonts w:ascii="Times New Roman" w:hAnsi="Times New Roman" w:hint="default"/>
                <w:color w:val="000000"/>
                <w:sz w:val="18"/>
                <w:szCs w:val="18"/>
              </w:rPr>
              <w:t>30227</w:t>
            </w:r>
          </w:p>
        </w:tc>
        <w:tc>
          <w:tcPr>
            <w:tcW w:w="66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192" w:lineRule="exact"/>
              <w:textAlignment w:val="center"/>
              <w:rPr>
                <w:rFonts w:ascii="Times New Roman" w:hAnsi="Times New Roman" w:hint="default"/>
                <w:color w:val="000000"/>
                <w:sz w:val="18"/>
                <w:szCs w:val="18"/>
              </w:rPr>
            </w:pPr>
            <w:r w:rsidRPr="00A155C5">
              <w:rPr>
                <w:rFonts w:ascii="Times New Roman" w:hAnsi="Times New Roman" w:hint="default"/>
                <w:color w:val="000000"/>
                <w:sz w:val="18"/>
                <w:szCs w:val="18"/>
              </w:rPr>
              <w:t xml:space="preserve">  </w:t>
            </w:r>
            <w:r w:rsidRPr="00A155C5">
              <w:rPr>
                <w:rFonts w:ascii="Times New Roman" w:hAnsi="Times New Roman" w:hint="default"/>
                <w:color w:val="000000"/>
                <w:sz w:val="18"/>
                <w:szCs w:val="18"/>
              </w:rPr>
              <w:t>委托业务费</w:t>
            </w:r>
          </w:p>
        </w:tc>
        <w:tc>
          <w:tcPr>
            <w:tcW w:w="46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192" w:lineRule="exact"/>
              <w:jc w:val="right"/>
              <w:textAlignment w:val="center"/>
              <w:rPr>
                <w:rFonts w:ascii="Times New Roman" w:hAnsi="Times New Roman" w:hint="default"/>
                <w:color w:val="000000"/>
                <w:sz w:val="18"/>
                <w:szCs w:val="18"/>
              </w:rPr>
            </w:pPr>
            <w:r w:rsidRPr="00A155C5">
              <w:rPr>
                <w:rFonts w:ascii="Times New Roman" w:hAnsi="Times New Roman" w:hint="default"/>
                <w:color w:val="000000"/>
                <w:sz w:val="18"/>
              </w:rPr>
              <w:t xml:space="preserve"> </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192" w:lineRule="exact"/>
              <w:textAlignment w:val="center"/>
              <w:rPr>
                <w:rFonts w:ascii="Times New Roman" w:hAnsi="Times New Roman" w:hint="default"/>
                <w:color w:val="000000"/>
                <w:sz w:val="18"/>
                <w:szCs w:val="18"/>
              </w:rPr>
            </w:pPr>
            <w:r w:rsidRPr="00A155C5">
              <w:rPr>
                <w:rFonts w:ascii="Times New Roman" w:hAnsi="Times New Roman" w:hint="default"/>
                <w:color w:val="000000"/>
                <w:sz w:val="18"/>
                <w:szCs w:val="18"/>
              </w:rPr>
              <w:t>31205</w:t>
            </w:r>
          </w:p>
        </w:tc>
        <w:tc>
          <w:tcPr>
            <w:tcW w:w="1131"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192" w:lineRule="exact"/>
              <w:textAlignment w:val="center"/>
              <w:rPr>
                <w:rFonts w:ascii="Times New Roman" w:hAnsi="Times New Roman" w:hint="default"/>
                <w:color w:val="000000"/>
                <w:sz w:val="18"/>
                <w:szCs w:val="18"/>
              </w:rPr>
            </w:pPr>
            <w:r w:rsidRPr="00A155C5">
              <w:rPr>
                <w:rFonts w:ascii="Times New Roman" w:hAnsi="Times New Roman" w:hint="default"/>
                <w:color w:val="000000"/>
                <w:sz w:val="18"/>
                <w:szCs w:val="18"/>
              </w:rPr>
              <w:t xml:space="preserve">  </w:t>
            </w:r>
            <w:r w:rsidRPr="00A155C5">
              <w:rPr>
                <w:rFonts w:ascii="Times New Roman" w:hAnsi="Times New Roman" w:hint="default"/>
                <w:color w:val="000000"/>
                <w:sz w:val="18"/>
                <w:szCs w:val="18"/>
              </w:rPr>
              <w:t>利息补贴</w:t>
            </w:r>
          </w:p>
        </w:tc>
        <w:tc>
          <w:tcPr>
            <w:tcW w:w="487"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192" w:lineRule="exact"/>
              <w:jc w:val="right"/>
              <w:textAlignment w:val="center"/>
              <w:rPr>
                <w:rFonts w:ascii="Times New Roman" w:hAnsi="Times New Roman" w:hint="default"/>
                <w:color w:val="000000"/>
                <w:sz w:val="18"/>
                <w:szCs w:val="18"/>
              </w:rPr>
            </w:pPr>
            <w:r w:rsidRPr="00A155C5">
              <w:rPr>
                <w:rFonts w:ascii="Times New Roman" w:hAnsi="Times New Roman" w:hint="default"/>
                <w:color w:val="000000"/>
                <w:sz w:val="18"/>
              </w:rPr>
              <w:t xml:space="preserve"> </w:t>
            </w:r>
          </w:p>
        </w:tc>
      </w:tr>
      <w:tr w:rsidR="00FD6AD5" w:rsidRPr="00A155C5">
        <w:trPr>
          <w:trHeight w:val="90"/>
        </w:trPr>
        <w:tc>
          <w:tcPr>
            <w:tcW w:w="262"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192" w:lineRule="exact"/>
              <w:textAlignment w:val="center"/>
              <w:rPr>
                <w:rFonts w:ascii="Times New Roman" w:hAnsi="Times New Roman" w:hint="default"/>
                <w:color w:val="000000"/>
                <w:sz w:val="18"/>
                <w:szCs w:val="18"/>
              </w:rPr>
            </w:pPr>
            <w:r w:rsidRPr="00A155C5">
              <w:rPr>
                <w:rFonts w:ascii="Times New Roman" w:hAnsi="Times New Roman" w:hint="default"/>
                <w:color w:val="000000"/>
                <w:sz w:val="18"/>
                <w:szCs w:val="18"/>
              </w:rPr>
              <w:t>30308</w:t>
            </w:r>
          </w:p>
        </w:tc>
        <w:tc>
          <w:tcPr>
            <w:tcW w:w="917"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192" w:lineRule="exact"/>
              <w:textAlignment w:val="center"/>
              <w:rPr>
                <w:rFonts w:ascii="Times New Roman" w:hAnsi="Times New Roman" w:hint="default"/>
                <w:color w:val="000000"/>
                <w:sz w:val="18"/>
                <w:szCs w:val="18"/>
              </w:rPr>
            </w:pPr>
            <w:r w:rsidRPr="00A155C5">
              <w:rPr>
                <w:rFonts w:ascii="Times New Roman" w:hAnsi="Times New Roman" w:hint="default"/>
                <w:color w:val="000000"/>
                <w:sz w:val="18"/>
                <w:szCs w:val="18"/>
              </w:rPr>
              <w:t xml:space="preserve">  </w:t>
            </w:r>
            <w:r w:rsidRPr="00A155C5">
              <w:rPr>
                <w:rFonts w:ascii="Times New Roman" w:hAnsi="Times New Roman" w:hint="default"/>
                <w:color w:val="000000"/>
                <w:sz w:val="18"/>
                <w:szCs w:val="18"/>
              </w:rPr>
              <w:t>助学金</w:t>
            </w:r>
          </w:p>
        </w:tc>
        <w:tc>
          <w:tcPr>
            <w:tcW w:w="50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192" w:lineRule="exact"/>
              <w:jc w:val="right"/>
              <w:textAlignment w:val="center"/>
              <w:rPr>
                <w:rFonts w:ascii="Times New Roman" w:hAnsi="Times New Roman" w:hint="default"/>
                <w:color w:val="000000"/>
                <w:sz w:val="18"/>
                <w:szCs w:val="18"/>
              </w:rPr>
            </w:pPr>
            <w:r w:rsidRPr="00A155C5">
              <w:rPr>
                <w:rFonts w:ascii="Times New Roman" w:hAnsi="Times New Roman" w:hint="default"/>
                <w:color w:val="000000"/>
                <w:sz w:val="18"/>
              </w:rPr>
              <w:t xml:space="preserve"> </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192" w:lineRule="exact"/>
              <w:textAlignment w:val="center"/>
              <w:rPr>
                <w:rFonts w:ascii="Times New Roman" w:hAnsi="Times New Roman" w:hint="default"/>
                <w:color w:val="000000"/>
                <w:sz w:val="18"/>
                <w:szCs w:val="18"/>
              </w:rPr>
            </w:pPr>
            <w:r w:rsidRPr="00A155C5">
              <w:rPr>
                <w:rFonts w:ascii="Times New Roman" w:hAnsi="Times New Roman" w:hint="default"/>
                <w:color w:val="000000"/>
                <w:sz w:val="18"/>
                <w:szCs w:val="18"/>
              </w:rPr>
              <w:t>30228</w:t>
            </w:r>
          </w:p>
        </w:tc>
        <w:tc>
          <w:tcPr>
            <w:tcW w:w="66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192" w:lineRule="exact"/>
              <w:textAlignment w:val="center"/>
              <w:rPr>
                <w:rFonts w:ascii="Times New Roman" w:hAnsi="Times New Roman" w:hint="default"/>
                <w:color w:val="000000"/>
                <w:sz w:val="18"/>
                <w:szCs w:val="18"/>
              </w:rPr>
            </w:pPr>
            <w:r w:rsidRPr="00A155C5">
              <w:rPr>
                <w:rFonts w:ascii="Times New Roman" w:hAnsi="Times New Roman" w:hint="default"/>
                <w:color w:val="000000"/>
                <w:sz w:val="18"/>
                <w:szCs w:val="18"/>
              </w:rPr>
              <w:t xml:space="preserve">  </w:t>
            </w:r>
            <w:r w:rsidRPr="00A155C5">
              <w:rPr>
                <w:rFonts w:ascii="Times New Roman" w:hAnsi="Times New Roman" w:hint="default"/>
                <w:color w:val="000000"/>
                <w:sz w:val="18"/>
                <w:szCs w:val="18"/>
              </w:rPr>
              <w:t>工会经费</w:t>
            </w:r>
          </w:p>
        </w:tc>
        <w:tc>
          <w:tcPr>
            <w:tcW w:w="46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192" w:lineRule="exact"/>
              <w:jc w:val="right"/>
              <w:textAlignment w:val="center"/>
              <w:rPr>
                <w:rFonts w:ascii="Times New Roman" w:hAnsi="Times New Roman" w:hint="default"/>
                <w:color w:val="000000"/>
                <w:sz w:val="18"/>
                <w:szCs w:val="18"/>
              </w:rPr>
            </w:pPr>
            <w:r w:rsidRPr="00A155C5">
              <w:rPr>
                <w:rFonts w:ascii="Times New Roman" w:hAnsi="Times New Roman" w:hint="default"/>
                <w:color w:val="000000"/>
                <w:sz w:val="18"/>
                <w:szCs w:val="18"/>
              </w:rPr>
              <w:t>21.73</w:t>
            </w:r>
            <w:r w:rsidRPr="00A155C5">
              <w:rPr>
                <w:rFonts w:ascii="Times New Roman" w:hAnsi="Times New Roman" w:hint="default"/>
                <w:color w:val="000000"/>
                <w:sz w:val="18"/>
              </w:rPr>
              <w:t xml:space="preserve"> </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192" w:lineRule="exact"/>
              <w:textAlignment w:val="center"/>
              <w:rPr>
                <w:rFonts w:ascii="Times New Roman" w:hAnsi="Times New Roman" w:hint="default"/>
                <w:color w:val="000000"/>
                <w:sz w:val="18"/>
                <w:szCs w:val="18"/>
              </w:rPr>
            </w:pPr>
            <w:r w:rsidRPr="00A155C5">
              <w:rPr>
                <w:rFonts w:ascii="Times New Roman" w:hAnsi="Times New Roman" w:hint="default"/>
                <w:color w:val="000000"/>
                <w:sz w:val="18"/>
                <w:szCs w:val="18"/>
              </w:rPr>
              <w:t>31206</w:t>
            </w:r>
          </w:p>
        </w:tc>
        <w:tc>
          <w:tcPr>
            <w:tcW w:w="1131"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192" w:lineRule="exact"/>
              <w:ind w:firstLineChars="100" w:firstLine="180"/>
              <w:textAlignment w:val="center"/>
              <w:rPr>
                <w:rFonts w:ascii="Times New Roman" w:hAnsi="Times New Roman" w:hint="default"/>
                <w:color w:val="000000"/>
                <w:sz w:val="18"/>
                <w:szCs w:val="18"/>
              </w:rPr>
            </w:pPr>
            <w:r w:rsidRPr="00A155C5">
              <w:rPr>
                <w:rFonts w:ascii="Times New Roman" w:hAnsi="Times New Roman" w:hint="default"/>
                <w:color w:val="000000"/>
                <w:sz w:val="18"/>
                <w:szCs w:val="18"/>
              </w:rPr>
              <w:t>其他资本性补助</w:t>
            </w:r>
          </w:p>
        </w:tc>
        <w:tc>
          <w:tcPr>
            <w:tcW w:w="487"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192" w:lineRule="exact"/>
              <w:jc w:val="right"/>
              <w:textAlignment w:val="center"/>
              <w:rPr>
                <w:rFonts w:ascii="Times New Roman" w:hAnsi="Times New Roman" w:hint="default"/>
                <w:color w:val="000000"/>
                <w:sz w:val="18"/>
                <w:szCs w:val="18"/>
              </w:rPr>
            </w:pPr>
            <w:r w:rsidRPr="00A155C5">
              <w:rPr>
                <w:rFonts w:ascii="Times New Roman" w:hAnsi="Times New Roman" w:hint="default"/>
                <w:color w:val="000000"/>
                <w:sz w:val="18"/>
              </w:rPr>
              <w:t xml:space="preserve"> </w:t>
            </w:r>
          </w:p>
        </w:tc>
      </w:tr>
      <w:tr w:rsidR="00FD6AD5" w:rsidRPr="00A155C5">
        <w:trPr>
          <w:trHeight w:val="90"/>
        </w:trPr>
        <w:tc>
          <w:tcPr>
            <w:tcW w:w="262"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192" w:lineRule="exact"/>
              <w:textAlignment w:val="center"/>
              <w:rPr>
                <w:rFonts w:ascii="Times New Roman" w:hAnsi="Times New Roman" w:hint="default"/>
                <w:color w:val="000000"/>
                <w:sz w:val="18"/>
                <w:szCs w:val="18"/>
              </w:rPr>
            </w:pPr>
            <w:r w:rsidRPr="00A155C5">
              <w:rPr>
                <w:rFonts w:ascii="Times New Roman" w:hAnsi="Times New Roman" w:hint="default"/>
                <w:color w:val="000000"/>
                <w:sz w:val="18"/>
                <w:szCs w:val="18"/>
              </w:rPr>
              <w:t>30309</w:t>
            </w:r>
          </w:p>
        </w:tc>
        <w:tc>
          <w:tcPr>
            <w:tcW w:w="917"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192" w:lineRule="exact"/>
              <w:textAlignment w:val="center"/>
              <w:rPr>
                <w:rFonts w:ascii="Times New Roman" w:hAnsi="Times New Roman" w:hint="default"/>
                <w:color w:val="000000"/>
                <w:sz w:val="18"/>
                <w:szCs w:val="18"/>
              </w:rPr>
            </w:pPr>
            <w:r w:rsidRPr="00A155C5">
              <w:rPr>
                <w:rFonts w:ascii="Times New Roman" w:hAnsi="Times New Roman" w:hint="default"/>
                <w:color w:val="000000"/>
                <w:sz w:val="18"/>
                <w:szCs w:val="18"/>
              </w:rPr>
              <w:t xml:space="preserve">  </w:t>
            </w:r>
            <w:r w:rsidRPr="00A155C5">
              <w:rPr>
                <w:rFonts w:ascii="Times New Roman" w:hAnsi="Times New Roman" w:hint="default"/>
                <w:color w:val="000000"/>
                <w:sz w:val="18"/>
                <w:szCs w:val="18"/>
              </w:rPr>
              <w:t>奖励金</w:t>
            </w:r>
          </w:p>
        </w:tc>
        <w:tc>
          <w:tcPr>
            <w:tcW w:w="50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192" w:lineRule="exact"/>
              <w:jc w:val="right"/>
              <w:textAlignment w:val="center"/>
              <w:rPr>
                <w:rFonts w:ascii="Times New Roman" w:hAnsi="Times New Roman" w:hint="default"/>
                <w:color w:val="000000"/>
                <w:sz w:val="18"/>
                <w:szCs w:val="18"/>
              </w:rPr>
            </w:pPr>
            <w:r w:rsidRPr="00A155C5">
              <w:rPr>
                <w:rFonts w:ascii="Times New Roman" w:hAnsi="Times New Roman" w:hint="default"/>
                <w:color w:val="000000"/>
                <w:sz w:val="18"/>
              </w:rPr>
              <w:t xml:space="preserve"> </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192" w:lineRule="exact"/>
              <w:textAlignment w:val="center"/>
              <w:rPr>
                <w:rFonts w:ascii="Times New Roman" w:hAnsi="Times New Roman" w:hint="default"/>
                <w:color w:val="000000"/>
                <w:sz w:val="18"/>
                <w:szCs w:val="18"/>
              </w:rPr>
            </w:pPr>
            <w:r w:rsidRPr="00A155C5">
              <w:rPr>
                <w:rFonts w:ascii="Times New Roman" w:hAnsi="Times New Roman" w:hint="default"/>
                <w:color w:val="000000"/>
                <w:sz w:val="18"/>
                <w:szCs w:val="18"/>
              </w:rPr>
              <w:t>30229</w:t>
            </w:r>
          </w:p>
        </w:tc>
        <w:tc>
          <w:tcPr>
            <w:tcW w:w="66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192" w:lineRule="exact"/>
              <w:textAlignment w:val="center"/>
              <w:rPr>
                <w:rFonts w:ascii="Times New Roman" w:hAnsi="Times New Roman" w:hint="default"/>
                <w:color w:val="000000"/>
                <w:sz w:val="18"/>
                <w:szCs w:val="18"/>
              </w:rPr>
            </w:pPr>
            <w:r w:rsidRPr="00A155C5">
              <w:rPr>
                <w:rFonts w:ascii="Times New Roman" w:hAnsi="Times New Roman" w:hint="default"/>
                <w:color w:val="000000"/>
                <w:sz w:val="18"/>
                <w:szCs w:val="18"/>
              </w:rPr>
              <w:t xml:space="preserve">  </w:t>
            </w:r>
            <w:r w:rsidRPr="00A155C5">
              <w:rPr>
                <w:rFonts w:ascii="Times New Roman" w:hAnsi="Times New Roman" w:hint="default"/>
                <w:color w:val="000000"/>
                <w:sz w:val="18"/>
                <w:szCs w:val="18"/>
              </w:rPr>
              <w:t>福利费</w:t>
            </w:r>
          </w:p>
        </w:tc>
        <w:tc>
          <w:tcPr>
            <w:tcW w:w="46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192" w:lineRule="exact"/>
              <w:jc w:val="right"/>
              <w:textAlignment w:val="center"/>
              <w:rPr>
                <w:rFonts w:ascii="Times New Roman" w:hAnsi="Times New Roman" w:hint="default"/>
                <w:color w:val="000000"/>
                <w:sz w:val="18"/>
                <w:szCs w:val="18"/>
              </w:rPr>
            </w:pPr>
            <w:r w:rsidRPr="00A155C5">
              <w:rPr>
                <w:rFonts w:ascii="Times New Roman" w:hAnsi="Times New Roman" w:hint="default"/>
                <w:color w:val="000000"/>
                <w:sz w:val="18"/>
                <w:szCs w:val="18"/>
              </w:rPr>
              <w:t>19.65</w:t>
            </w:r>
            <w:r w:rsidRPr="00A155C5">
              <w:rPr>
                <w:rFonts w:ascii="Times New Roman" w:hAnsi="Times New Roman" w:hint="default"/>
                <w:color w:val="000000"/>
                <w:sz w:val="18"/>
              </w:rPr>
              <w:t xml:space="preserve"> </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192" w:lineRule="exact"/>
              <w:textAlignment w:val="center"/>
              <w:rPr>
                <w:rFonts w:ascii="Times New Roman" w:hAnsi="Times New Roman" w:hint="default"/>
                <w:color w:val="000000"/>
                <w:sz w:val="18"/>
                <w:szCs w:val="18"/>
              </w:rPr>
            </w:pPr>
            <w:r w:rsidRPr="00A155C5">
              <w:rPr>
                <w:rFonts w:ascii="Times New Roman" w:hAnsi="Times New Roman" w:hint="default"/>
                <w:color w:val="000000"/>
                <w:sz w:val="18"/>
                <w:szCs w:val="18"/>
              </w:rPr>
              <w:t>31299</w:t>
            </w:r>
          </w:p>
        </w:tc>
        <w:tc>
          <w:tcPr>
            <w:tcW w:w="1131"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192" w:lineRule="exact"/>
              <w:textAlignment w:val="center"/>
              <w:rPr>
                <w:rFonts w:ascii="Times New Roman" w:hAnsi="Times New Roman" w:hint="default"/>
                <w:color w:val="000000"/>
                <w:sz w:val="18"/>
                <w:szCs w:val="18"/>
              </w:rPr>
            </w:pPr>
            <w:r w:rsidRPr="00A155C5">
              <w:rPr>
                <w:rFonts w:ascii="Times New Roman" w:hAnsi="Times New Roman" w:hint="default"/>
                <w:color w:val="000000"/>
                <w:sz w:val="18"/>
                <w:szCs w:val="18"/>
              </w:rPr>
              <w:t xml:space="preserve">  </w:t>
            </w:r>
            <w:r w:rsidRPr="00A155C5">
              <w:rPr>
                <w:rFonts w:ascii="Times New Roman" w:hAnsi="Times New Roman" w:hint="default"/>
                <w:color w:val="000000"/>
                <w:sz w:val="18"/>
                <w:szCs w:val="18"/>
              </w:rPr>
              <w:t>其他对企业补助</w:t>
            </w:r>
          </w:p>
        </w:tc>
        <w:tc>
          <w:tcPr>
            <w:tcW w:w="487"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192" w:lineRule="exact"/>
              <w:jc w:val="right"/>
              <w:textAlignment w:val="center"/>
              <w:rPr>
                <w:rFonts w:ascii="Times New Roman" w:hAnsi="Times New Roman" w:hint="default"/>
                <w:color w:val="000000"/>
                <w:sz w:val="18"/>
                <w:szCs w:val="18"/>
              </w:rPr>
            </w:pPr>
            <w:r w:rsidRPr="00A155C5">
              <w:rPr>
                <w:rFonts w:ascii="Times New Roman" w:hAnsi="Times New Roman" w:hint="default"/>
                <w:color w:val="000000"/>
                <w:sz w:val="18"/>
              </w:rPr>
              <w:t xml:space="preserve"> </w:t>
            </w:r>
          </w:p>
        </w:tc>
      </w:tr>
      <w:tr w:rsidR="00FD6AD5" w:rsidRPr="00A155C5">
        <w:trPr>
          <w:trHeight w:val="90"/>
        </w:trPr>
        <w:tc>
          <w:tcPr>
            <w:tcW w:w="262"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192" w:lineRule="exact"/>
              <w:textAlignment w:val="center"/>
              <w:rPr>
                <w:rFonts w:ascii="Times New Roman" w:hAnsi="Times New Roman" w:hint="default"/>
                <w:color w:val="000000"/>
                <w:sz w:val="18"/>
                <w:szCs w:val="18"/>
              </w:rPr>
            </w:pPr>
            <w:r w:rsidRPr="00A155C5">
              <w:rPr>
                <w:rFonts w:ascii="Times New Roman" w:hAnsi="Times New Roman" w:hint="default"/>
                <w:color w:val="000000"/>
                <w:sz w:val="18"/>
                <w:szCs w:val="18"/>
              </w:rPr>
              <w:t>30310</w:t>
            </w:r>
          </w:p>
        </w:tc>
        <w:tc>
          <w:tcPr>
            <w:tcW w:w="917"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192" w:lineRule="exact"/>
              <w:textAlignment w:val="center"/>
              <w:rPr>
                <w:rFonts w:ascii="Times New Roman" w:hAnsi="Times New Roman" w:hint="default"/>
                <w:color w:val="000000"/>
                <w:sz w:val="18"/>
                <w:szCs w:val="18"/>
              </w:rPr>
            </w:pPr>
            <w:r w:rsidRPr="00A155C5">
              <w:rPr>
                <w:rFonts w:ascii="Times New Roman" w:hAnsi="Times New Roman" w:hint="default"/>
                <w:color w:val="000000"/>
                <w:sz w:val="18"/>
                <w:szCs w:val="18"/>
              </w:rPr>
              <w:t xml:space="preserve">  </w:t>
            </w:r>
            <w:r w:rsidRPr="00A155C5">
              <w:rPr>
                <w:rFonts w:ascii="Times New Roman" w:hAnsi="Times New Roman" w:hint="default"/>
                <w:color w:val="000000"/>
                <w:sz w:val="18"/>
                <w:szCs w:val="18"/>
              </w:rPr>
              <w:t>个人农业生产补贴</w:t>
            </w:r>
          </w:p>
        </w:tc>
        <w:tc>
          <w:tcPr>
            <w:tcW w:w="50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192" w:lineRule="exact"/>
              <w:jc w:val="right"/>
              <w:textAlignment w:val="center"/>
              <w:rPr>
                <w:rFonts w:ascii="Times New Roman" w:hAnsi="Times New Roman" w:hint="default"/>
                <w:color w:val="000000"/>
                <w:sz w:val="18"/>
                <w:szCs w:val="18"/>
              </w:rPr>
            </w:pPr>
            <w:r w:rsidRPr="00A155C5">
              <w:rPr>
                <w:rFonts w:ascii="Times New Roman" w:hAnsi="Times New Roman" w:hint="default"/>
                <w:color w:val="000000"/>
                <w:sz w:val="18"/>
              </w:rPr>
              <w:t xml:space="preserve"> </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192" w:lineRule="exact"/>
              <w:textAlignment w:val="center"/>
              <w:rPr>
                <w:rFonts w:ascii="Times New Roman" w:hAnsi="Times New Roman" w:hint="default"/>
                <w:color w:val="000000"/>
                <w:sz w:val="18"/>
                <w:szCs w:val="18"/>
              </w:rPr>
            </w:pPr>
            <w:r w:rsidRPr="00A155C5">
              <w:rPr>
                <w:rFonts w:ascii="Times New Roman" w:hAnsi="Times New Roman" w:hint="default"/>
                <w:color w:val="000000"/>
                <w:sz w:val="18"/>
                <w:szCs w:val="18"/>
              </w:rPr>
              <w:t>30231</w:t>
            </w:r>
          </w:p>
        </w:tc>
        <w:tc>
          <w:tcPr>
            <w:tcW w:w="66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192" w:lineRule="exact"/>
              <w:textAlignment w:val="center"/>
              <w:rPr>
                <w:rFonts w:ascii="Times New Roman" w:hAnsi="Times New Roman" w:hint="default"/>
                <w:color w:val="000000"/>
                <w:sz w:val="18"/>
                <w:szCs w:val="18"/>
              </w:rPr>
            </w:pPr>
            <w:r w:rsidRPr="00A155C5">
              <w:rPr>
                <w:rFonts w:ascii="Times New Roman" w:hAnsi="Times New Roman" w:hint="default"/>
                <w:color w:val="000000"/>
                <w:sz w:val="18"/>
                <w:szCs w:val="18"/>
              </w:rPr>
              <w:t xml:space="preserve">  </w:t>
            </w:r>
            <w:r w:rsidRPr="00A155C5">
              <w:rPr>
                <w:rFonts w:ascii="Times New Roman" w:hAnsi="Times New Roman" w:hint="default"/>
                <w:color w:val="000000"/>
                <w:sz w:val="18"/>
                <w:szCs w:val="18"/>
              </w:rPr>
              <w:t>公务用车运行维护费</w:t>
            </w:r>
          </w:p>
        </w:tc>
        <w:tc>
          <w:tcPr>
            <w:tcW w:w="46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192" w:lineRule="exact"/>
              <w:jc w:val="right"/>
              <w:textAlignment w:val="center"/>
              <w:rPr>
                <w:rFonts w:ascii="Times New Roman" w:hAnsi="Times New Roman" w:hint="default"/>
                <w:color w:val="000000"/>
                <w:sz w:val="18"/>
                <w:szCs w:val="18"/>
              </w:rPr>
            </w:pPr>
            <w:r w:rsidRPr="00A155C5">
              <w:rPr>
                <w:rFonts w:ascii="Times New Roman" w:hAnsi="Times New Roman" w:hint="default"/>
                <w:color w:val="000000"/>
                <w:sz w:val="18"/>
              </w:rPr>
              <w:t xml:space="preserve"> </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192" w:lineRule="exact"/>
              <w:textAlignment w:val="center"/>
              <w:rPr>
                <w:rFonts w:ascii="Times New Roman" w:hAnsi="Times New Roman" w:hint="default"/>
                <w:b/>
                <w:bCs/>
                <w:color w:val="000000"/>
                <w:sz w:val="18"/>
                <w:szCs w:val="18"/>
              </w:rPr>
            </w:pPr>
            <w:r w:rsidRPr="00A155C5">
              <w:rPr>
                <w:rFonts w:ascii="Times New Roman" w:hAnsi="Times New Roman" w:hint="default"/>
                <w:b/>
                <w:bCs/>
                <w:color w:val="000000"/>
                <w:sz w:val="18"/>
                <w:szCs w:val="18"/>
              </w:rPr>
              <w:t>399</w:t>
            </w:r>
          </w:p>
        </w:tc>
        <w:tc>
          <w:tcPr>
            <w:tcW w:w="1131"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192" w:lineRule="exact"/>
              <w:textAlignment w:val="center"/>
              <w:rPr>
                <w:rFonts w:ascii="Times New Roman" w:hAnsi="Times New Roman" w:hint="default"/>
                <w:b/>
                <w:bCs/>
                <w:color w:val="000000"/>
                <w:sz w:val="18"/>
                <w:szCs w:val="18"/>
              </w:rPr>
            </w:pPr>
            <w:r w:rsidRPr="00A155C5">
              <w:rPr>
                <w:rFonts w:ascii="Times New Roman" w:hAnsi="Times New Roman" w:hint="default"/>
                <w:b/>
                <w:bCs/>
                <w:color w:val="000000"/>
                <w:sz w:val="18"/>
                <w:szCs w:val="18"/>
              </w:rPr>
              <w:t>其他支出</w:t>
            </w:r>
          </w:p>
        </w:tc>
        <w:tc>
          <w:tcPr>
            <w:tcW w:w="487"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192" w:lineRule="exact"/>
              <w:jc w:val="right"/>
              <w:textAlignment w:val="center"/>
              <w:rPr>
                <w:rFonts w:ascii="Times New Roman" w:hAnsi="Times New Roman" w:hint="default"/>
                <w:color w:val="000000"/>
                <w:sz w:val="18"/>
                <w:szCs w:val="18"/>
              </w:rPr>
            </w:pPr>
            <w:r w:rsidRPr="00A155C5">
              <w:rPr>
                <w:rFonts w:ascii="Times New Roman" w:hAnsi="Times New Roman" w:hint="default"/>
                <w:color w:val="000000"/>
                <w:sz w:val="18"/>
              </w:rPr>
              <w:t xml:space="preserve"> </w:t>
            </w:r>
          </w:p>
        </w:tc>
      </w:tr>
      <w:tr w:rsidR="00FD6AD5" w:rsidRPr="00A155C5">
        <w:trPr>
          <w:trHeight w:val="90"/>
        </w:trPr>
        <w:tc>
          <w:tcPr>
            <w:tcW w:w="262"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192" w:lineRule="exact"/>
              <w:textAlignment w:val="center"/>
              <w:rPr>
                <w:rFonts w:ascii="Times New Roman" w:hAnsi="Times New Roman" w:hint="default"/>
                <w:color w:val="000000"/>
                <w:sz w:val="18"/>
                <w:szCs w:val="18"/>
              </w:rPr>
            </w:pPr>
            <w:r w:rsidRPr="00A155C5">
              <w:rPr>
                <w:rFonts w:ascii="Times New Roman" w:hAnsi="Times New Roman" w:hint="default"/>
                <w:color w:val="000000"/>
                <w:sz w:val="18"/>
                <w:szCs w:val="18"/>
              </w:rPr>
              <w:t>30311</w:t>
            </w:r>
          </w:p>
        </w:tc>
        <w:tc>
          <w:tcPr>
            <w:tcW w:w="917"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192" w:lineRule="exact"/>
              <w:textAlignment w:val="center"/>
              <w:rPr>
                <w:rFonts w:ascii="Times New Roman" w:hAnsi="Times New Roman" w:hint="default"/>
                <w:color w:val="000000"/>
                <w:sz w:val="18"/>
                <w:szCs w:val="18"/>
              </w:rPr>
            </w:pPr>
            <w:r w:rsidRPr="00A155C5">
              <w:rPr>
                <w:rFonts w:ascii="Times New Roman" w:hAnsi="Times New Roman" w:hint="default"/>
                <w:color w:val="000000"/>
                <w:sz w:val="18"/>
                <w:szCs w:val="18"/>
              </w:rPr>
              <w:t xml:space="preserve">  </w:t>
            </w:r>
            <w:r w:rsidRPr="00A155C5">
              <w:rPr>
                <w:rFonts w:ascii="Times New Roman" w:hAnsi="Times New Roman" w:hint="default"/>
                <w:color w:val="000000"/>
                <w:sz w:val="18"/>
                <w:szCs w:val="18"/>
              </w:rPr>
              <w:t>代缴社会保险费</w:t>
            </w:r>
          </w:p>
        </w:tc>
        <w:tc>
          <w:tcPr>
            <w:tcW w:w="50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192" w:lineRule="exact"/>
              <w:jc w:val="right"/>
              <w:textAlignment w:val="center"/>
              <w:rPr>
                <w:rFonts w:ascii="Times New Roman" w:hAnsi="Times New Roman" w:hint="default"/>
                <w:color w:val="000000"/>
                <w:sz w:val="18"/>
                <w:szCs w:val="18"/>
              </w:rPr>
            </w:pPr>
            <w:r w:rsidRPr="00A155C5">
              <w:rPr>
                <w:rFonts w:ascii="Times New Roman" w:hAnsi="Times New Roman" w:hint="default"/>
                <w:color w:val="000000"/>
                <w:sz w:val="18"/>
              </w:rPr>
              <w:t xml:space="preserve"> </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192" w:lineRule="exact"/>
              <w:textAlignment w:val="center"/>
              <w:rPr>
                <w:rFonts w:ascii="Times New Roman" w:hAnsi="Times New Roman" w:hint="default"/>
                <w:color w:val="000000"/>
                <w:sz w:val="18"/>
                <w:szCs w:val="18"/>
              </w:rPr>
            </w:pPr>
            <w:r w:rsidRPr="00A155C5">
              <w:rPr>
                <w:rFonts w:ascii="Times New Roman" w:hAnsi="Times New Roman" w:hint="default"/>
                <w:color w:val="000000"/>
                <w:sz w:val="18"/>
                <w:szCs w:val="18"/>
              </w:rPr>
              <w:t>30239</w:t>
            </w:r>
          </w:p>
        </w:tc>
        <w:tc>
          <w:tcPr>
            <w:tcW w:w="66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192" w:lineRule="exact"/>
              <w:textAlignment w:val="center"/>
              <w:rPr>
                <w:rFonts w:ascii="Times New Roman" w:hAnsi="Times New Roman" w:hint="default"/>
                <w:color w:val="000000"/>
                <w:sz w:val="18"/>
                <w:szCs w:val="18"/>
              </w:rPr>
            </w:pPr>
            <w:r w:rsidRPr="00A155C5">
              <w:rPr>
                <w:rFonts w:ascii="Times New Roman" w:hAnsi="Times New Roman" w:hint="default"/>
                <w:color w:val="000000"/>
                <w:sz w:val="18"/>
                <w:szCs w:val="18"/>
              </w:rPr>
              <w:t xml:space="preserve">  </w:t>
            </w:r>
            <w:r w:rsidRPr="00A155C5">
              <w:rPr>
                <w:rFonts w:ascii="Times New Roman" w:hAnsi="Times New Roman" w:hint="default"/>
                <w:color w:val="000000"/>
                <w:sz w:val="18"/>
                <w:szCs w:val="18"/>
              </w:rPr>
              <w:t>其他交通费用</w:t>
            </w:r>
          </w:p>
        </w:tc>
        <w:tc>
          <w:tcPr>
            <w:tcW w:w="46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192" w:lineRule="exact"/>
              <w:jc w:val="right"/>
              <w:textAlignment w:val="center"/>
              <w:rPr>
                <w:rFonts w:ascii="Times New Roman" w:hAnsi="Times New Roman" w:hint="default"/>
                <w:color w:val="000000"/>
                <w:sz w:val="18"/>
                <w:szCs w:val="18"/>
              </w:rPr>
            </w:pPr>
            <w:r w:rsidRPr="00A155C5">
              <w:rPr>
                <w:rFonts w:ascii="Times New Roman" w:hAnsi="Times New Roman" w:hint="default"/>
                <w:color w:val="000000"/>
                <w:sz w:val="18"/>
              </w:rPr>
              <w:t xml:space="preserve"> </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192" w:lineRule="exact"/>
              <w:textAlignment w:val="center"/>
              <w:rPr>
                <w:rFonts w:ascii="Times New Roman" w:hAnsi="Times New Roman" w:hint="default"/>
                <w:color w:val="000000"/>
                <w:sz w:val="18"/>
                <w:szCs w:val="18"/>
              </w:rPr>
            </w:pPr>
            <w:r w:rsidRPr="00A155C5">
              <w:rPr>
                <w:rFonts w:ascii="Times New Roman" w:hAnsi="Times New Roman" w:hint="default"/>
                <w:color w:val="000000"/>
                <w:sz w:val="18"/>
                <w:szCs w:val="18"/>
              </w:rPr>
              <w:t>39907</w:t>
            </w:r>
          </w:p>
        </w:tc>
        <w:tc>
          <w:tcPr>
            <w:tcW w:w="1131"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192" w:lineRule="exact"/>
              <w:textAlignment w:val="center"/>
              <w:rPr>
                <w:rFonts w:ascii="Times New Roman" w:hAnsi="Times New Roman" w:hint="default"/>
                <w:color w:val="000000"/>
                <w:sz w:val="18"/>
                <w:szCs w:val="18"/>
              </w:rPr>
            </w:pPr>
            <w:r w:rsidRPr="00A155C5">
              <w:rPr>
                <w:rFonts w:ascii="Times New Roman" w:hAnsi="Times New Roman" w:hint="default"/>
                <w:color w:val="000000"/>
                <w:sz w:val="18"/>
                <w:szCs w:val="18"/>
              </w:rPr>
              <w:t xml:space="preserve">  </w:t>
            </w:r>
            <w:r w:rsidRPr="00A155C5">
              <w:rPr>
                <w:rFonts w:ascii="Times New Roman" w:hAnsi="Times New Roman" w:hint="default"/>
                <w:color w:val="000000"/>
                <w:sz w:val="18"/>
                <w:szCs w:val="18"/>
              </w:rPr>
              <w:t>国家赔偿费用支出</w:t>
            </w:r>
          </w:p>
        </w:tc>
        <w:tc>
          <w:tcPr>
            <w:tcW w:w="487"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192" w:lineRule="exact"/>
              <w:jc w:val="right"/>
              <w:textAlignment w:val="center"/>
              <w:rPr>
                <w:rFonts w:ascii="Times New Roman" w:hAnsi="Times New Roman" w:hint="default"/>
                <w:color w:val="000000"/>
                <w:sz w:val="18"/>
                <w:szCs w:val="18"/>
              </w:rPr>
            </w:pPr>
            <w:r w:rsidRPr="00A155C5">
              <w:rPr>
                <w:rFonts w:ascii="Times New Roman" w:hAnsi="Times New Roman" w:hint="default"/>
                <w:color w:val="000000"/>
                <w:sz w:val="18"/>
              </w:rPr>
              <w:t xml:space="preserve"> </w:t>
            </w:r>
          </w:p>
        </w:tc>
      </w:tr>
      <w:tr w:rsidR="00FD6AD5" w:rsidRPr="00A155C5">
        <w:trPr>
          <w:trHeight w:val="90"/>
        </w:trPr>
        <w:tc>
          <w:tcPr>
            <w:tcW w:w="262"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192" w:lineRule="exact"/>
              <w:textAlignment w:val="center"/>
              <w:rPr>
                <w:rFonts w:ascii="Times New Roman" w:hAnsi="Times New Roman" w:hint="default"/>
                <w:color w:val="000000"/>
                <w:sz w:val="18"/>
                <w:szCs w:val="18"/>
              </w:rPr>
            </w:pPr>
            <w:r w:rsidRPr="00A155C5">
              <w:rPr>
                <w:rFonts w:ascii="Times New Roman" w:hAnsi="Times New Roman" w:hint="default"/>
                <w:color w:val="000000"/>
                <w:sz w:val="18"/>
                <w:szCs w:val="18"/>
              </w:rPr>
              <w:t>30399</w:t>
            </w:r>
          </w:p>
        </w:tc>
        <w:tc>
          <w:tcPr>
            <w:tcW w:w="917"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192" w:lineRule="exact"/>
              <w:textAlignment w:val="center"/>
              <w:rPr>
                <w:rFonts w:ascii="Times New Roman" w:hAnsi="Times New Roman" w:hint="default"/>
                <w:color w:val="000000"/>
                <w:sz w:val="18"/>
                <w:szCs w:val="18"/>
              </w:rPr>
            </w:pPr>
            <w:r w:rsidRPr="00A155C5">
              <w:rPr>
                <w:rFonts w:ascii="Times New Roman" w:hAnsi="Times New Roman" w:hint="default"/>
                <w:color w:val="000000"/>
                <w:sz w:val="18"/>
                <w:szCs w:val="18"/>
              </w:rPr>
              <w:t xml:space="preserve">  </w:t>
            </w:r>
            <w:r w:rsidRPr="00A155C5">
              <w:rPr>
                <w:rFonts w:ascii="Times New Roman" w:hAnsi="Times New Roman" w:hint="default"/>
                <w:color w:val="000000"/>
                <w:sz w:val="18"/>
                <w:szCs w:val="18"/>
              </w:rPr>
              <w:t>其他对个人和家庭的补助</w:t>
            </w:r>
          </w:p>
        </w:tc>
        <w:tc>
          <w:tcPr>
            <w:tcW w:w="50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192" w:lineRule="exact"/>
              <w:jc w:val="right"/>
              <w:textAlignment w:val="center"/>
              <w:rPr>
                <w:rFonts w:ascii="Times New Roman" w:hAnsi="Times New Roman" w:hint="default"/>
                <w:color w:val="000000"/>
                <w:sz w:val="18"/>
                <w:szCs w:val="18"/>
              </w:rPr>
            </w:pPr>
            <w:r w:rsidRPr="00A155C5">
              <w:rPr>
                <w:rFonts w:ascii="Times New Roman" w:hAnsi="Times New Roman" w:hint="default"/>
                <w:color w:val="000000"/>
                <w:sz w:val="18"/>
              </w:rPr>
              <w:t xml:space="preserve"> </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192" w:lineRule="exact"/>
              <w:textAlignment w:val="center"/>
              <w:rPr>
                <w:rFonts w:ascii="Times New Roman" w:hAnsi="Times New Roman" w:hint="default"/>
                <w:color w:val="000000"/>
                <w:sz w:val="18"/>
                <w:szCs w:val="18"/>
              </w:rPr>
            </w:pPr>
            <w:r w:rsidRPr="00A155C5">
              <w:rPr>
                <w:rFonts w:ascii="Times New Roman" w:hAnsi="Times New Roman" w:hint="default"/>
                <w:color w:val="000000"/>
                <w:sz w:val="18"/>
                <w:szCs w:val="18"/>
              </w:rPr>
              <w:t>30240</w:t>
            </w:r>
          </w:p>
        </w:tc>
        <w:tc>
          <w:tcPr>
            <w:tcW w:w="66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192" w:lineRule="exact"/>
              <w:textAlignment w:val="center"/>
              <w:rPr>
                <w:rFonts w:ascii="Times New Roman" w:hAnsi="Times New Roman" w:hint="default"/>
                <w:color w:val="000000"/>
                <w:sz w:val="18"/>
                <w:szCs w:val="18"/>
              </w:rPr>
            </w:pPr>
            <w:r w:rsidRPr="00A155C5">
              <w:rPr>
                <w:rFonts w:ascii="Times New Roman" w:hAnsi="Times New Roman" w:hint="default"/>
                <w:color w:val="000000"/>
                <w:sz w:val="18"/>
                <w:szCs w:val="18"/>
              </w:rPr>
              <w:t xml:space="preserve">  </w:t>
            </w:r>
            <w:r w:rsidRPr="00A155C5">
              <w:rPr>
                <w:rFonts w:ascii="Times New Roman" w:hAnsi="Times New Roman" w:hint="default"/>
                <w:color w:val="000000"/>
                <w:sz w:val="18"/>
                <w:szCs w:val="18"/>
              </w:rPr>
              <w:t>税金及附加费用</w:t>
            </w:r>
          </w:p>
        </w:tc>
        <w:tc>
          <w:tcPr>
            <w:tcW w:w="46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192" w:lineRule="exact"/>
              <w:jc w:val="right"/>
              <w:textAlignment w:val="center"/>
              <w:rPr>
                <w:rFonts w:ascii="Times New Roman" w:hAnsi="Times New Roman" w:hint="default"/>
                <w:color w:val="000000"/>
                <w:sz w:val="18"/>
                <w:szCs w:val="18"/>
              </w:rPr>
            </w:pPr>
            <w:r w:rsidRPr="00A155C5">
              <w:rPr>
                <w:rFonts w:ascii="Times New Roman" w:hAnsi="Times New Roman" w:hint="default"/>
                <w:color w:val="000000"/>
                <w:sz w:val="18"/>
              </w:rPr>
              <w:t xml:space="preserve"> </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192" w:lineRule="exact"/>
              <w:textAlignment w:val="center"/>
              <w:rPr>
                <w:rFonts w:ascii="Times New Roman" w:hAnsi="Times New Roman" w:hint="default"/>
                <w:color w:val="000000"/>
                <w:sz w:val="18"/>
                <w:szCs w:val="18"/>
              </w:rPr>
            </w:pPr>
            <w:r w:rsidRPr="00A155C5">
              <w:rPr>
                <w:rFonts w:ascii="Times New Roman" w:hAnsi="Times New Roman" w:hint="default"/>
                <w:color w:val="000000"/>
                <w:sz w:val="18"/>
                <w:szCs w:val="18"/>
              </w:rPr>
              <w:t>39908</w:t>
            </w:r>
          </w:p>
        </w:tc>
        <w:tc>
          <w:tcPr>
            <w:tcW w:w="1131"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192" w:lineRule="exact"/>
              <w:textAlignment w:val="center"/>
              <w:rPr>
                <w:rFonts w:ascii="Times New Roman" w:hAnsi="Times New Roman" w:hint="default"/>
                <w:color w:val="000000"/>
                <w:sz w:val="18"/>
                <w:szCs w:val="18"/>
              </w:rPr>
            </w:pPr>
            <w:r w:rsidRPr="00A155C5">
              <w:rPr>
                <w:rFonts w:ascii="Times New Roman" w:hAnsi="Times New Roman" w:hint="default"/>
                <w:color w:val="000000"/>
                <w:sz w:val="18"/>
                <w:szCs w:val="18"/>
              </w:rPr>
              <w:t xml:space="preserve">  </w:t>
            </w:r>
            <w:r w:rsidRPr="00A155C5">
              <w:rPr>
                <w:rFonts w:ascii="Times New Roman" w:hAnsi="Times New Roman" w:hint="default"/>
                <w:color w:val="000000"/>
                <w:sz w:val="18"/>
                <w:szCs w:val="18"/>
              </w:rPr>
              <w:t>对民间非营利组织和群众性自治组织补贴</w:t>
            </w:r>
          </w:p>
        </w:tc>
        <w:tc>
          <w:tcPr>
            <w:tcW w:w="487"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192" w:lineRule="exact"/>
              <w:jc w:val="right"/>
              <w:textAlignment w:val="center"/>
              <w:rPr>
                <w:rFonts w:ascii="Times New Roman" w:hAnsi="Times New Roman" w:hint="default"/>
                <w:color w:val="000000"/>
                <w:sz w:val="18"/>
                <w:szCs w:val="18"/>
              </w:rPr>
            </w:pPr>
            <w:r w:rsidRPr="00A155C5">
              <w:rPr>
                <w:rFonts w:ascii="Times New Roman" w:hAnsi="Times New Roman" w:hint="default"/>
                <w:color w:val="000000"/>
                <w:sz w:val="18"/>
              </w:rPr>
              <w:t xml:space="preserve"> </w:t>
            </w:r>
          </w:p>
        </w:tc>
      </w:tr>
      <w:tr w:rsidR="00FD6AD5" w:rsidRPr="00A155C5">
        <w:trPr>
          <w:trHeight w:val="90"/>
        </w:trPr>
        <w:tc>
          <w:tcPr>
            <w:tcW w:w="262"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FD6AD5">
            <w:pPr>
              <w:spacing w:line="192" w:lineRule="exact"/>
              <w:rPr>
                <w:rFonts w:ascii="Times New Roman" w:hAnsi="Times New Roman" w:hint="default"/>
                <w:color w:val="000000"/>
                <w:sz w:val="18"/>
                <w:szCs w:val="18"/>
              </w:rPr>
            </w:pPr>
          </w:p>
        </w:tc>
        <w:tc>
          <w:tcPr>
            <w:tcW w:w="917"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FD6AD5">
            <w:pPr>
              <w:spacing w:line="192" w:lineRule="exact"/>
              <w:rPr>
                <w:rFonts w:ascii="Times New Roman" w:hAnsi="Times New Roman" w:hint="default"/>
                <w:color w:val="000000"/>
                <w:sz w:val="18"/>
                <w:szCs w:val="18"/>
              </w:rPr>
            </w:pPr>
          </w:p>
        </w:tc>
        <w:tc>
          <w:tcPr>
            <w:tcW w:w="50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FD6AD5" w:rsidRPr="00A155C5" w:rsidRDefault="00FD6AD5">
            <w:pPr>
              <w:spacing w:line="192" w:lineRule="exact"/>
              <w:rPr>
                <w:rFonts w:ascii="Times New Roman" w:hAnsi="Times New Roman" w:hint="default"/>
                <w:color w:val="000000"/>
                <w:sz w:val="18"/>
                <w:szCs w:val="18"/>
              </w:rPr>
            </w:pP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192" w:lineRule="exact"/>
              <w:textAlignment w:val="center"/>
              <w:rPr>
                <w:rFonts w:ascii="Times New Roman" w:hAnsi="Times New Roman" w:hint="default"/>
                <w:color w:val="000000"/>
                <w:sz w:val="18"/>
                <w:szCs w:val="18"/>
              </w:rPr>
            </w:pPr>
            <w:r w:rsidRPr="00A155C5">
              <w:rPr>
                <w:rFonts w:ascii="Times New Roman" w:hAnsi="Times New Roman" w:hint="default"/>
                <w:color w:val="000000"/>
                <w:sz w:val="18"/>
                <w:szCs w:val="18"/>
              </w:rPr>
              <w:t>30299</w:t>
            </w:r>
          </w:p>
        </w:tc>
        <w:tc>
          <w:tcPr>
            <w:tcW w:w="66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192" w:lineRule="exact"/>
              <w:textAlignment w:val="center"/>
              <w:rPr>
                <w:rFonts w:ascii="Times New Roman" w:hAnsi="Times New Roman" w:hint="default"/>
                <w:color w:val="000000"/>
                <w:sz w:val="18"/>
                <w:szCs w:val="18"/>
              </w:rPr>
            </w:pPr>
            <w:r w:rsidRPr="00A155C5">
              <w:rPr>
                <w:rFonts w:ascii="Times New Roman" w:hAnsi="Times New Roman" w:hint="default"/>
                <w:color w:val="000000"/>
                <w:sz w:val="18"/>
                <w:szCs w:val="18"/>
              </w:rPr>
              <w:t xml:space="preserve">  </w:t>
            </w:r>
            <w:r w:rsidRPr="00A155C5">
              <w:rPr>
                <w:rFonts w:ascii="Times New Roman" w:hAnsi="Times New Roman" w:hint="default"/>
                <w:color w:val="000000"/>
                <w:sz w:val="18"/>
                <w:szCs w:val="18"/>
              </w:rPr>
              <w:t>其他商品和服务支出</w:t>
            </w:r>
          </w:p>
        </w:tc>
        <w:tc>
          <w:tcPr>
            <w:tcW w:w="46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192" w:lineRule="exact"/>
              <w:jc w:val="right"/>
              <w:textAlignment w:val="center"/>
              <w:rPr>
                <w:rFonts w:ascii="Times New Roman" w:hAnsi="Times New Roman" w:hint="default"/>
                <w:color w:val="000000"/>
                <w:sz w:val="18"/>
                <w:szCs w:val="18"/>
              </w:rPr>
            </w:pPr>
            <w:r w:rsidRPr="00A155C5">
              <w:rPr>
                <w:rFonts w:ascii="Times New Roman" w:hAnsi="Times New Roman" w:hint="default"/>
                <w:color w:val="000000"/>
                <w:sz w:val="18"/>
              </w:rPr>
              <w:t xml:space="preserve"> </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192" w:lineRule="exact"/>
              <w:textAlignment w:val="center"/>
              <w:rPr>
                <w:rFonts w:ascii="Times New Roman" w:hAnsi="Times New Roman" w:hint="default"/>
                <w:color w:val="000000"/>
                <w:sz w:val="18"/>
                <w:szCs w:val="18"/>
              </w:rPr>
            </w:pPr>
            <w:r w:rsidRPr="00A155C5">
              <w:rPr>
                <w:rFonts w:ascii="Times New Roman" w:hAnsi="Times New Roman" w:hint="default"/>
                <w:color w:val="000000"/>
                <w:sz w:val="18"/>
                <w:szCs w:val="18"/>
              </w:rPr>
              <w:t>39909</w:t>
            </w:r>
          </w:p>
        </w:tc>
        <w:tc>
          <w:tcPr>
            <w:tcW w:w="1131"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192" w:lineRule="exact"/>
              <w:textAlignment w:val="center"/>
              <w:rPr>
                <w:rFonts w:ascii="Times New Roman" w:hAnsi="Times New Roman" w:hint="default"/>
                <w:color w:val="000000"/>
                <w:sz w:val="18"/>
                <w:szCs w:val="18"/>
              </w:rPr>
            </w:pPr>
            <w:r w:rsidRPr="00A155C5">
              <w:rPr>
                <w:rFonts w:ascii="Times New Roman" w:hAnsi="Times New Roman" w:hint="default"/>
                <w:color w:val="000000"/>
                <w:sz w:val="18"/>
                <w:szCs w:val="18"/>
              </w:rPr>
              <w:t xml:space="preserve">  </w:t>
            </w:r>
            <w:r w:rsidRPr="00A155C5">
              <w:rPr>
                <w:rFonts w:ascii="Times New Roman" w:hAnsi="Times New Roman" w:hint="default"/>
                <w:color w:val="000000"/>
                <w:sz w:val="18"/>
                <w:szCs w:val="18"/>
              </w:rPr>
              <w:t>经常性赠与</w:t>
            </w:r>
          </w:p>
        </w:tc>
        <w:tc>
          <w:tcPr>
            <w:tcW w:w="487"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192" w:lineRule="exact"/>
              <w:jc w:val="right"/>
              <w:textAlignment w:val="center"/>
              <w:rPr>
                <w:rFonts w:ascii="Times New Roman" w:hAnsi="Times New Roman" w:hint="default"/>
                <w:color w:val="000000"/>
                <w:sz w:val="18"/>
                <w:szCs w:val="18"/>
              </w:rPr>
            </w:pPr>
            <w:r w:rsidRPr="00A155C5">
              <w:rPr>
                <w:rFonts w:ascii="Times New Roman" w:hAnsi="Times New Roman" w:hint="default"/>
                <w:color w:val="000000"/>
                <w:sz w:val="18"/>
              </w:rPr>
              <w:t xml:space="preserve"> </w:t>
            </w:r>
          </w:p>
        </w:tc>
      </w:tr>
      <w:tr w:rsidR="00FD6AD5" w:rsidRPr="00A155C5">
        <w:trPr>
          <w:trHeight w:val="90"/>
        </w:trPr>
        <w:tc>
          <w:tcPr>
            <w:tcW w:w="262"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FD6AD5">
            <w:pPr>
              <w:spacing w:line="192" w:lineRule="exact"/>
              <w:rPr>
                <w:rFonts w:ascii="Times New Roman" w:hAnsi="Times New Roman" w:hint="default"/>
                <w:color w:val="000000"/>
                <w:sz w:val="18"/>
                <w:szCs w:val="18"/>
              </w:rPr>
            </w:pPr>
          </w:p>
        </w:tc>
        <w:tc>
          <w:tcPr>
            <w:tcW w:w="917"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FD6AD5">
            <w:pPr>
              <w:spacing w:line="192" w:lineRule="exact"/>
              <w:rPr>
                <w:rFonts w:ascii="Times New Roman" w:hAnsi="Times New Roman" w:hint="default"/>
                <w:color w:val="000000"/>
                <w:sz w:val="18"/>
                <w:szCs w:val="18"/>
              </w:rPr>
            </w:pPr>
          </w:p>
        </w:tc>
        <w:tc>
          <w:tcPr>
            <w:tcW w:w="50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FD6AD5" w:rsidRPr="00A155C5" w:rsidRDefault="00FD6AD5">
            <w:pPr>
              <w:spacing w:line="192" w:lineRule="exact"/>
              <w:rPr>
                <w:rFonts w:ascii="Times New Roman" w:hAnsi="Times New Roman" w:hint="default"/>
                <w:color w:val="000000"/>
                <w:sz w:val="18"/>
                <w:szCs w:val="18"/>
              </w:rPr>
            </w:pP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192" w:lineRule="exact"/>
              <w:textAlignment w:val="center"/>
              <w:rPr>
                <w:rFonts w:ascii="Times New Roman" w:hAnsi="Times New Roman" w:hint="default"/>
                <w:b/>
                <w:bCs/>
                <w:color w:val="000000"/>
                <w:sz w:val="18"/>
                <w:szCs w:val="18"/>
              </w:rPr>
            </w:pPr>
            <w:r w:rsidRPr="00A155C5">
              <w:rPr>
                <w:rFonts w:ascii="Times New Roman" w:hAnsi="Times New Roman" w:hint="default"/>
                <w:b/>
                <w:bCs/>
                <w:color w:val="000000"/>
                <w:sz w:val="18"/>
                <w:szCs w:val="18"/>
              </w:rPr>
              <w:t>307</w:t>
            </w:r>
          </w:p>
        </w:tc>
        <w:tc>
          <w:tcPr>
            <w:tcW w:w="66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192" w:lineRule="exact"/>
              <w:textAlignment w:val="center"/>
              <w:rPr>
                <w:rFonts w:ascii="Times New Roman" w:hAnsi="Times New Roman" w:hint="default"/>
                <w:b/>
                <w:bCs/>
                <w:color w:val="000000"/>
                <w:sz w:val="18"/>
                <w:szCs w:val="18"/>
              </w:rPr>
            </w:pPr>
            <w:r w:rsidRPr="00A155C5">
              <w:rPr>
                <w:rFonts w:ascii="Times New Roman" w:hAnsi="Times New Roman" w:hint="default"/>
                <w:b/>
                <w:bCs/>
                <w:color w:val="000000"/>
                <w:sz w:val="18"/>
                <w:szCs w:val="18"/>
              </w:rPr>
              <w:t>债务利息及费用支出</w:t>
            </w:r>
          </w:p>
        </w:tc>
        <w:tc>
          <w:tcPr>
            <w:tcW w:w="46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192" w:lineRule="exact"/>
              <w:jc w:val="right"/>
              <w:textAlignment w:val="center"/>
              <w:rPr>
                <w:rFonts w:ascii="Times New Roman" w:hAnsi="Times New Roman" w:hint="default"/>
                <w:color w:val="000000"/>
                <w:sz w:val="18"/>
                <w:szCs w:val="18"/>
              </w:rPr>
            </w:pPr>
            <w:r w:rsidRPr="00A155C5">
              <w:rPr>
                <w:rFonts w:ascii="Times New Roman" w:hAnsi="Times New Roman" w:hint="default"/>
                <w:color w:val="000000"/>
                <w:sz w:val="18"/>
              </w:rPr>
              <w:t xml:space="preserve"> </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192" w:lineRule="exact"/>
              <w:textAlignment w:val="center"/>
              <w:rPr>
                <w:rFonts w:ascii="Times New Roman" w:hAnsi="Times New Roman" w:hint="default"/>
                <w:color w:val="000000"/>
                <w:sz w:val="18"/>
                <w:szCs w:val="18"/>
              </w:rPr>
            </w:pPr>
            <w:r w:rsidRPr="00A155C5">
              <w:rPr>
                <w:rFonts w:ascii="Times New Roman" w:hAnsi="Times New Roman" w:hint="default"/>
                <w:color w:val="000000"/>
                <w:sz w:val="18"/>
                <w:szCs w:val="18"/>
              </w:rPr>
              <w:t>39910</w:t>
            </w:r>
          </w:p>
        </w:tc>
        <w:tc>
          <w:tcPr>
            <w:tcW w:w="1131"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192" w:lineRule="exact"/>
              <w:textAlignment w:val="center"/>
              <w:rPr>
                <w:rFonts w:ascii="Times New Roman" w:hAnsi="Times New Roman" w:hint="default"/>
                <w:color w:val="000000"/>
                <w:sz w:val="18"/>
                <w:szCs w:val="18"/>
              </w:rPr>
            </w:pPr>
            <w:r w:rsidRPr="00A155C5">
              <w:rPr>
                <w:rFonts w:ascii="Times New Roman" w:hAnsi="Times New Roman" w:hint="default"/>
                <w:color w:val="000000"/>
                <w:sz w:val="18"/>
                <w:szCs w:val="18"/>
              </w:rPr>
              <w:t xml:space="preserve">  </w:t>
            </w:r>
            <w:r w:rsidRPr="00A155C5">
              <w:rPr>
                <w:rFonts w:ascii="Times New Roman" w:hAnsi="Times New Roman" w:hint="default"/>
                <w:color w:val="000000"/>
                <w:sz w:val="18"/>
                <w:szCs w:val="18"/>
              </w:rPr>
              <w:t>资本性赠与</w:t>
            </w:r>
          </w:p>
        </w:tc>
        <w:tc>
          <w:tcPr>
            <w:tcW w:w="487"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192" w:lineRule="exact"/>
              <w:jc w:val="right"/>
              <w:textAlignment w:val="center"/>
              <w:rPr>
                <w:rFonts w:ascii="Times New Roman" w:hAnsi="Times New Roman" w:hint="default"/>
                <w:color w:val="000000"/>
                <w:sz w:val="18"/>
                <w:szCs w:val="18"/>
              </w:rPr>
            </w:pPr>
            <w:r w:rsidRPr="00A155C5">
              <w:rPr>
                <w:rFonts w:ascii="Times New Roman" w:hAnsi="Times New Roman" w:hint="default"/>
                <w:color w:val="000000"/>
                <w:sz w:val="18"/>
              </w:rPr>
              <w:t xml:space="preserve"> </w:t>
            </w:r>
          </w:p>
        </w:tc>
      </w:tr>
      <w:tr w:rsidR="00FD6AD5" w:rsidRPr="00A155C5">
        <w:trPr>
          <w:trHeight w:val="90"/>
        </w:trPr>
        <w:tc>
          <w:tcPr>
            <w:tcW w:w="262"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FD6AD5">
            <w:pPr>
              <w:spacing w:line="192" w:lineRule="exact"/>
              <w:rPr>
                <w:rFonts w:ascii="Times New Roman" w:hAnsi="Times New Roman" w:hint="default"/>
                <w:color w:val="000000"/>
                <w:sz w:val="18"/>
                <w:szCs w:val="18"/>
              </w:rPr>
            </w:pPr>
          </w:p>
        </w:tc>
        <w:tc>
          <w:tcPr>
            <w:tcW w:w="917"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FD6AD5">
            <w:pPr>
              <w:spacing w:line="192" w:lineRule="exact"/>
              <w:rPr>
                <w:rFonts w:ascii="Times New Roman" w:hAnsi="Times New Roman" w:hint="default"/>
                <w:color w:val="000000"/>
                <w:sz w:val="18"/>
                <w:szCs w:val="18"/>
              </w:rPr>
            </w:pPr>
          </w:p>
        </w:tc>
        <w:tc>
          <w:tcPr>
            <w:tcW w:w="50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FD6AD5" w:rsidRPr="00A155C5" w:rsidRDefault="00FD6AD5">
            <w:pPr>
              <w:spacing w:line="192" w:lineRule="exact"/>
              <w:rPr>
                <w:rFonts w:ascii="Times New Roman" w:hAnsi="Times New Roman" w:hint="default"/>
                <w:color w:val="000000"/>
                <w:sz w:val="18"/>
                <w:szCs w:val="18"/>
              </w:rPr>
            </w:pP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192" w:lineRule="exact"/>
              <w:textAlignment w:val="center"/>
              <w:rPr>
                <w:rFonts w:ascii="Times New Roman" w:hAnsi="Times New Roman" w:hint="default"/>
                <w:color w:val="000000"/>
                <w:sz w:val="18"/>
                <w:szCs w:val="18"/>
              </w:rPr>
            </w:pPr>
            <w:r w:rsidRPr="00A155C5">
              <w:rPr>
                <w:rFonts w:ascii="Times New Roman" w:hAnsi="Times New Roman" w:hint="default"/>
                <w:color w:val="000000"/>
                <w:sz w:val="18"/>
                <w:szCs w:val="18"/>
              </w:rPr>
              <w:t>30701</w:t>
            </w:r>
          </w:p>
        </w:tc>
        <w:tc>
          <w:tcPr>
            <w:tcW w:w="66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192" w:lineRule="exact"/>
              <w:textAlignment w:val="center"/>
              <w:rPr>
                <w:rFonts w:ascii="Times New Roman" w:hAnsi="Times New Roman" w:hint="default"/>
                <w:color w:val="000000"/>
                <w:sz w:val="18"/>
                <w:szCs w:val="18"/>
              </w:rPr>
            </w:pPr>
            <w:r w:rsidRPr="00A155C5">
              <w:rPr>
                <w:rFonts w:ascii="Times New Roman" w:hAnsi="Times New Roman" w:hint="default"/>
                <w:color w:val="000000"/>
                <w:sz w:val="18"/>
                <w:szCs w:val="18"/>
              </w:rPr>
              <w:t xml:space="preserve">  </w:t>
            </w:r>
            <w:r w:rsidRPr="00A155C5">
              <w:rPr>
                <w:rFonts w:ascii="Times New Roman" w:hAnsi="Times New Roman" w:hint="default"/>
                <w:color w:val="000000"/>
                <w:sz w:val="18"/>
                <w:szCs w:val="18"/>
              </w:rPr>
              <w:t>国内债务付息</w:t>
            </w:r>
          </w:p>
        </w:tc>
        <w:tc>
          <w:tcPr>
            <w:tcW w:w="46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192" w:lineRule="exact"/>
              <w:jc w:val="right"/>
              <w:textAlignment w:val="center"/>
              <w:rPr>
                <w:rFonts w:ascii="Times New Roman" w:hAnsi="Times New Roman" w:hint="default"/>
                <w:color w:val="000000"/>
                <w:sz w:val="18"/>
                <w:szCs w:val="18"/>
              </w:rPr>
            </w:pPr>
            <w:r w:rsidRPr="00A155C5">
              <w:rPr>
                <w:rFonts w:ascii="Times New Roman" w:hAnsi="Times New Roman" w:hint="default"/>
                <w:color w:val="000000"/>
                <w:sz w:val="18"/>
              </w:rPr>
              <w:t xml:space="preserve"> </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192" w:lineRule="exact"/>
              <w:textAlignment w:val="center"/>
              <w:rPr>
                <w:rFonts w:ascii="Times New Roman" w:hAnsi="Times New Roman" w:hint="default"/>
                <w:color w:val="000000"/>
                <w:sz w:val="18"/>
                <w:szCs w:val="18"/>
              </w:rPr>
            </w:pPr>
            <w:r w:rsidRPr="00A155C5">
              <w:rPr>
                <w:rFonts w:ascii="Times New Roman" w:hAnsi="Times New Roman" w:hint="default"/>
                <w:color w:val="000000"/>
                <w:sz w:val="18"/>
                <w:szCs w:val="18"/>
              </w:rPr>
              <w:t>39999</w:t>
            </w:r>
          </w:p>
        </w:tc>
        <w:tc>
          <w:tcPr>
            <w:tcW w:w="1131"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192" w:lineRule="exact"/>
              <w:textAlignment w:val="center"/>
              <w:rPr>
                <w:rFonts w:ascii="Times New Roman" w:hAnsi="Times New Roman" w:hint="default"/>
                <w:color w:val="000000"/>
                <w:sz w:val="18"/>
                <w:szCs w:val="18"/>
              </w:rPr>
            </w:pPr>
            <w:r w:rsidRPr="00A155C5">
              <w:rPr>
                <w:rFonts w:ascii="Times New Roman" w:hAnsi="Times New Roman" w:hint="default"/>
                <w:color w:val="000000"/>
                <w:sz w:val="18"/>
                <w:szCs w:val="18"/>
              </w:rPr>
              <w:t xml:space="preserve">  </w:t>
            </w:r>
            <w:r w:rsidRPr="00A155C5">
              <w:rPr>
                <w:rFonts w:ascii="Times New Roman" w:hAnsi="Times New Roman" w:hint="default"/>
                <w:color w:val="000000"/>
                <w:sz w:val="18"/>
                <w:szCs w:val="18"/>
              </w:rPr>
              <w:t>其他支出</w:t>
            </w:r>
          </w:p>
        </w:tc>
        <w:tc>
          <w:tcPr>
            <w:tcW w:w="487"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192" w:lineRule="exact"/>
              <w:jc w:val="right"/>
              <w:textAlignment w:val="center"/>
              <w:rPr>
                <w:rFonts w:ascii="Times New Roman" w:hAnsi="Times New Roman" w:hint="default"/>
                <w:color w:val="000000"/>
                <w:sz w:val="18"/>
                <w:szCs w:val="18"/>
              </w:rPr>
            </w:pPr>
            <w:r w:rsidRPr="00A155C5">
              <w:rPr>
                <w:rFonts w:ascii="Times New Roman" w:hAnsi="Times New Roman" w:hint="default"/>
                <w:color w:val="000000"/>
                <w:sz w:val="18"/>
              </w:rPr>
              <w:t xml:space="preserve"> </w:t>
            </w:r>
          </w:p>
        </w:tc>
      </w:tr>
      <w:tr w:rsidR="00FD6AD5" w:rsidRPr="00A155C5">
        <w:trPr>
          <w:trHeight w:val="90"/>
        </w:trPr>
        <w:tc>
          <w:tcPr>
            <w:tcW w:w="262"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FD6AD5">
            <w:pPr>
              <w:spacing w:line="192" w:lineRule="exact"/>
              <w:rPr>
                <w:rFonts w:ascii="Times New Roman" w:hAnsi="Times New Roman" w:hint="default"/>
                <w:color w:val="000000"/>
                <w:sz w:val="18"/>
                <w:szCs w:val="18"/>
              </w:rPr>
            </w:pPr>
          </w:p>
        </w:tc>
        <w:tc>
          <w:tcPr>
            <w:tcW w:w="917"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FD6AD5">
            <w:pPr>
              <w:spacing w:line="192" w:lineRule="exact"/>
              <w:rPr>
                <w:rFonts w:ascii="Times New Roman" w:hAnsi="Times New Roman" w:hint="default"/>
                <w:color w:val="000000"/>
                <w:sz w:val="18"/>
                <w:szCs w:val="18"/>
              </w:rPr>
            </w:pPr>
          </w:p>
        </w:tc>
        <w:tc>
          <w:tcPr>
            <w:tcW w:w="50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FD6AD5" w:rsidRPr="00A155C5" w:rsidRDefault="00FD6AD5">
            <w:pPr>
              <w:spacing w:line="192" w:lineRule="exact"/>
              <w:rPr>
                <w:rFonts w:ascii="Times New Roman" w:hAnsi="Times New Roman" w:hint="default"/>
                <w:color w:val="000000"/>
                <w:sz w:val="18"/>
                <w:szCs w:val="18"/>
              </w:rPr>
            </w:pP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192" w:lineRule="exact"/>
              <w:textAlignment w:val="center"/>
              <w:rPr>
                <w:rFonts w:ascii="Times New Roman" w:hAnsi="Times New Roman" w:hint="default"/>
                <w:color w:val="000000"/>
                <w:sz w:val="18"/>
                <w:szCs w:val="18"/>
              </w:rPr>
            </w:pPr>
            <w:r w:rsidRPr="00A155C5">
              <w:rPr>
                <w:rFonts w:ascii="Times New Roman" w:hAnsi="Times New Roman" w:hint="default"/>
                <w:color w:val="000000"/>
                <w:sz w:val="18"/>
                <w:szCs w:val="18"/>
              </w:rPr>
              <w:t>30702</w:t>
            </w:r>
          </w:p>
        </w:tc>
        <w:tc>
          <w:tcPr>
            <w:tcW w:w="66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192" w:lineRule="exact"/>
              <w:textAlignment w:val="center"/>
              <w:rPr>
                <w:rFonts w:ascii="Times New Roman" w:hAnsi="Times New Roman" w:hint="default"/>
                <w:color w:val="000000"/>
                <w:sz w:val="18"/>
                <w:szCs w:val="18"/>
              </w:rPr>
            </w:pPr>
            <w:r w:rsidRPr="00A155C5">
              <w:rPr>
                <w:rFonts w:ascii="Times New Roman" w:hAnsi="Times New Roman" w:hint="default"/>
                <w:color w:val="000000"/>
                <w:sz w:val="18"/>
                <w:szCs w:val="18"/>
              </w:rPr>
              <w:t xml:space="preserve">  </w:t>
            </w:r>
            <w:r w:rsidRPr="00A155C5">
              <w:rPr>
                <w:rFonts w:ascii="Times New Roman" w:hAnsi="Times New Roman" w:hint="default"/>
                <w:color w:val="000000"/>
                <w:sz w:val="18"/>
                <w:szCs w:val="18"/>
              </w:rPr>
              <w:t>国外债务付息</w:t>
            </w:r>
          </w:p>
        </w:tc>
        <w:tc>
          <w:tcPr>
            <w:tcW w:w="46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192" w:lineRule="exact"/>
              <w:jc w:val="right"/>
              <w:textAlignment w:val="center"/>
              <w:rPr>
                <w:rFonts w:ascii="Times New Roman" w:hAnsi="Times New Roman" w:hint="default"/>
                <w:color w:val="000000"/>
                <w:sz w:val="18"/>
                <w:szCs w:val="18"/>
              </w:rPr>
            </w:pPr>
            <w:r w:rsidRPr="00A155C5">
              <w:rPr>
                <w:rFonts w:ascii="Times New Roman" w:hAnsi="Times New Roman" w:hint="default"/>
                <w:color w:val="000000"/>
                <w:sz w:val="18"/>
              </w:rPr>
              <w:t xml:space="preserve"> </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FD6AD5">
            <w:pPr>
              <w:spacing w:line="192" w:lineRule="exact"/>
              <w:rPr>
                <w:rFonts w:ascii="Times New Roman" w:hAnsi="Times New Roman" w:hint="default"/>
                <w:color w:val="000000"/>
                <w:sz w:val="18"/>
                <w:szCs w:val="18"/>
              </w:rPr>
            </w:pPr>
          </w:p>
        </w:tc>
        <w:tc>
          <w:tcPr>
            <w:tcW w:w="1131"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FD6AD5">
            <w:pPr>
              <w:spacing w:line="192" w:lineRule="exact"/>
              <w:rPr>
                <w:rFonts w:ascii="Times New Roman" w:hAnsi="Times New Roman" w:hint="default"/>
                <w:color w:val="000000"/>
                <w:sz w:val="18"/>
                <w:szCs w:val="18"/>
              </w:rPr>
            </w:pPr>
          </w:p>
        </w:tc>
        <w:tc>
          <w:tcPr>
            <w:tcW w:w="487"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FD6AD5">
            <w:pPr>
              <w:spacing w:line="192" w:lineRule="exact"/>
              <w:jc w:val="right"/>
              <w:rPr>
                <w:rFonts w:ascii="Times New Roman" w:hAnsi="Times New Roman" w:hint="default"/>
                <w:color w:val="000000"/>
                <w:sz w:val="18"/>
                <w:szCs w:val="18"/>
              </w:rPr>
            </w:pPr>
          </w:p>
        </w:tc>
      </w:tr>
      <w:tr w:rsidR="00FD6AD5" w:rsidRPr="00A155C5">
        <w:trPr>
          <w:trHeight w:val="90"/>
        </w:trPr>
        <w:tc>
          <w:tcPr>
            <w:tcW w:w="262"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FD6AD5">
            <w:pPr>
              <w:spacing w:line="192" w:lineRule="exact"/>
              <w:rPr>
                <w:rFonts w:ascii="Times New Roman" w:hAnsi="Times New Roman" w:hint="default"/>
                <w:color w:val="000000"/>
                <w:sz w:val="18"/>
                <w:szCs w:val="18"/>
              </w:rPr>
            </w:pPr>
          </w:p>
        </w:tc>
        <w:tc>
          <w:tcPr>
            <w:tcW w:w="917"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FD6AD5">
            <w:pPr>
              <w:spacing w:line="192" w:lineRule="exact"/>
              <w:rPr>
                <w:rFonts w:ascii="Times New Roman" w:hAnsi="Times New Roman" w:hint="default"/>
                <w:color w:val="000000"/>
                <w:sz w:val="18"/>
                <w:szCs w:val="18"/>
              </w:rPr>
            </w:pPr>
          </w:p>
        </w:tc>
        <w:tc>
          <w:tcPr>
            <w:tcW w:w="50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FD6AD5" w:rsidRPr="00A155C5" w:rsidRDefault="00FD6AD5">
            <w:pPr>
              <w:spacing w:line="192" w:lineRule="exact"/>
              <w:rPr>
                <w:rFonts w:ascii="Times New Roman" w:hAnsi="Times New Roman" w:hint="default"/>
                <w:color w:val="000000"/>
                <w:sz w:val="18"/>
                <w:szCs w:val="18"/>
              </w:rPr>
            </w:pP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192" w:lineRule="exact"/>
              <w:textAlignment w:val="center"/>
              <w:rPr>
                <w:rFonts w:ascii="Times New Roman" w:hAnsi="Times New Roman" w:hint="default"/>
                <w:color w:val="000000"/>
                <w:sz w:val="18"/>
                <w:szCs w:val="18"/>
              </w:rPr>
            </w:pPr>
            <w:r w:rsidRPr="00A155C5">
              <w:rPr>
                <w:rFonts w:ascii="Times New Roman" w:hAnsi="Times New Roman" w:hint="default"/>
                <w:color w:val="000000"/>
                <w:sz w:val="18"/>
                <w:szCs w:val="18"/>
              </w:rPr>
              <w:t>30703</w:t>
            </w:r>
          </w:p>
        </w:tc>
        <w:tc>
          <w:tcPr>
            <w:tcW w:w="66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192" w:lineRule="exact"/>
              <w:textAlignment w:val="center"/>
              <w:rPr>
                <w:rFonts w:ascii="Times New Roman" w:hAnsi="Times New Roman" w:hint="default"/>
                <w:color w:val="000000"/>
                <w:sz w:val="18"/>
                <w:szCs w:val="18"/>
              </w:rPr>
            </w:pPr>
            <w:r w:rsidRPr="00A155C5">
              <w:rPr>
                <w:rFonts w:ascii="Times New Roman" w:hAnsi="Times New Roman" w:hint="default"/>
                <w:color w:val="000000"/>
                <w:sz w:val="18"/>
                <w:szCs w:val="18"/>
              </w:rPr>
              <w:t xml:space="preserve">  </w:t>
            </w:r>
            <w:r w:rsidRPr="00A155C5">
              <w:rPr>
                <w:rFonts w:ascii="Times New Roman" w:hAnsi="Times New Roman" w:hint="default"/>
                <w:color w:val="000000"/>
                <w:sz w:val="18"/>
                <w:szCs w:val="18"/>
              </w:rPr>
              <w:t>国内债务发行费用</w:t>
            </w:r>
          </w:p>
        </w:tc>
        <w:tc>
          <w:tcPr>
            <w:tcW w:w="46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192" w:lineRule="exact"/>
              <w:jc w:val="right"/>
              <w:textAlignment w:val="center"/>
              <w:rPr>
                <w:rFonts w:ascii="Times New Roman" w:hAnsi="Times New Roman" w:hint="default"/>
                <w:color w:val="000000"/>
                <w:sz w:val="18"/>
                <w:szCs w:val="18"/>
              </w:rPr>
            </w:pPr>
            <w:r w:rsidRPr="00A155C5">
              <w:rPr>
                <w:rFonts w:ascii="Times New Roman" w:hAnsi="Times New Roman" w:hint="default"/>
                <w:color w:val="000000"/>
                <w:sz w:val="18"/>
              </w:rPr>
              <w:t xml:space="preserve"> </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FD6AD5">
            <w:pPr>
              <w:spacing w:line="192" w:lineRule="exact"/>
              <w:rPr>
                <w:rFonts w:ascii="Times New Roman" w:hAnsi="Times New Roman" w:hint="default"/>
                <w:color w:val="000000"/>
                <w:sz w:val="18"/>
                <w:szCs w:val="18"/>
              </w:rPr>
            </w:pPr>
          </w:p>
        </w:tc>
        <w:tc>
          <w:tcPr>
            <w:tcW w:w="1131"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FD6AD5">
            <w:pPr>
              <w:spacing w:line="192" w:lineRule="exact"/>
              <w:rPr>
                <w:rFonts w:ascii="Times New Roman" w:hAnsi="Times New Roman" w:hint="default"/>
                <w:color w:val="000000"/>
                <w:sz w:val="18"/>
                <w:szCs w:val="18"/>
              </w:rPr>
            </w:pPr>
          </w:p>
        </w:tc>
        <w:tc>
          <w:tcPr>
            <w:tcW w:w="487"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FD6AD5">
            <w:pPr>
              <w:spacing w:line="192" w:lineRule="exact"/>
              <w:jc w:val="right"/>
              <w:rPr>
                <w:rFonts w:ascii="Times New Roman" w:hAnsi="Times New Roman" w:hint="default"/>
                <w:color w:val="000000"/>
                <w:sz w:val="18"/>
                <w:szCs w:val="18"/>
              </w:rPr>
            </w:pPr>
          </w:p>
        </w:tc>
      </w:tr>
      <w:tr w:rsidR="00FD6AD5" w:rsidRPr="00A155C5">
        <w:trPr>
          <w:trHeight w:val="155"/>
        </w:trPr>
        <w:tc>
          <w:tcPr>
            <w:tcW w:w="262"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FD6AD5">
            <w:pPr>
              <w:spacing w:line="192" w:lineRule="exact"/>
              <w:rPr>
                <w:rFonts w:ascii="Times New Roman" w:hAnsi="Times New Roman" w:hint="default"/>
                <w:color w:val="000000"/>
                <w:sz w:val="18"/>
                <w:szCs w:val="18"/>
              </w:rPr>
            </w:pPr>
          </w:p>
        </w:tc>
        <w:tc>
          <w:tcPr>
            <w:tcW w:w="917"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FD6AD5">
            <w:pPr>
              <w:spacing w:line="192" w:lineRule="exact"/>
              <w:rPr>
                <w:rFonts w:ascii="Times New Roman" w:hAnsi="Times New Roman" w:hint="default"/>
                <w:color w:val="000000"/>
                <w:sz w:val="18"/>
                <w:szCs w:val="18"/>
              </w:rPr>
            </w:pPr>
          </w:p>
        </w:tc>
        <w:tc>
          <w:tcPr>
            <w:tcW w:w="50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FD6AD5" w:rsidRPr="00A155C5" w:rsidRDefault="00FD6AD5">
            <w:pPr>
              <w:spacing w:line="192" w:lineRule="exact"/>
              <w:rPr>
                <w:rFonts w:ascii="Times New Roman" w:hAnsi="Times New Roman" w:hint="default"/>
                <w:color w:val="000000"/>
                <w:sz w:val="18"/>
                <w:szCs w:val="18"/>
              </w:rPr>
            </w:pP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192" w:lineRule="exact"/>
              <w:textAlignment w:val="center"/>
              <w:rPr>
                <w:rFonts w:ascii="Times New Roman" w:hAnsi="Times New Roman" w:hint="default"/>
                <w:color w:val="000000"/>
                <w:sz w:val="18"/>
                <w:szCs w:val="18"/>
              </w:rPr>
            </w:pPr>
            <w:r w:rsidRPr="00A155C5">
              <w:rPr>
                <w:rFonts w:ascii="Times New Roman" w:hAnsi="Times New Roman" w:hint="default"/>
                <w:color w:val="000000"/>
                <w:sz w:val="18"/>
                <w:szCs w:val="18"/>
              </w:rPr>
              <w:t>30704</w:t>
            </w:r>
          </w:p>
        </w:tc>
        <w:tc>
          <w:tcPr>
            <w:tcW w:w="66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192" w:lineRule="exact"/>
              <w:textAlignment w:val="center"/>
              <w:rPr>
                <w:rFonts w:ascii="Times New Roman" w:hAnsi="Times New Roman" w:hint="default"/>
                <w:color w:val="000000"/>
                <w:sz w:val="18"/>
                <w:szCs w:val="18"/>
              </w:rPr>
            </w:pPr>
            <w:r w:rsidRPr="00A155C5">
              <w:rPr>
                <w:rFonts w:ascii="Times New Roman" w:hAnsi="Times New Roman" w:hint="default"/>
                <w:color w:val="000000"/>
                <w:sz w:val="18"/>
                <w:szCs w:val="18"/>
              </w:rPr>
              <w:t xml:space="preserve">  </w:t>
            </w:r>
            <w:r w:rsidRPr="00A155C5">
              <w:rPr>
                <w:rFonts w:ascii="Times New Roman" w:hAnsi="Times New Roman" w:hint="default"/>
                <w:color w:val="000000"/>
                <w:sz w:val="18"/>
                <w:szCs w:val="18"/>
              </w:rPr>
              <w:t>国外债务发行费用</w:t>
            </w:r>
          </w:p>
        </w:tc>
        <w:tc>
          <w:tcPr>
            <w:tcW w:w="463"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192" w:lineRule="exact"/>
              <w:jc w:val="right"/>
              <w:textAlignment w:val="center"/>
              <w:rPr>
                <w:rFonts w:ascii="Times New Roman" w:hAnsi="Times New Roman" w:hint="default"/>
                <w:color w:val="000000"/>
                <w:sz w:val="18"/>
                <w:szCs w:val="18"/>
              </w:rPr>
            </w:pPr>
            <w:r w:rsidRPr="00A155C5">
              <w:rPr>
                <w:rFonts w:ascii="Times New Roman" w:hAnsi="Times New Roman" w:hint="default"/>
                <w:color w:val="000000"/>
                <w:sz w:val="18"/>
              </w:rPr>
              <w:t xml:space="preserve"> </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FD6AD5">
            <w:pPr>
              <w:spacing w:line="192" w:lineRule="exact"/>
              <w:rPr>
                <w:rFonts w:ascii="Times New Roman" w:hAnsi="Times New Roman" w:hint="default"/>
                <w:color w:val="000000"/>
                <w:sz w:val="18"/>
                <w:szCs w:val="18"/>
              </w:rPr>
            </w:pPr>
          </w:p>
        </w:tc>
        <w:tc>
          <w:tcPr>
            <w:tcW w:w="1131"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FD6AD5">
            <w:pPr>
              <w:spacing w:line="192" w:lineRule="exact"/>
              <w:rPr>
                <w:rFonts w:ascii="Times New Roman" w:hAnsi="Times New Roman" w:hint="default"/>
                <w:color w:val="000000"/>
                <w:sz w:val="18"/>
                <w:szCs w:val="18"/>
              </w:rPr>
            </w:pPr>
          </w:p>
        </w:tc>
        <w:tc>
          <w:tcPr>
            <w:tcW w:w="487"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FD6AD5">
            <w:pPr>
              <w:spacing w:line="192" w:lineRule="exact"/>
              <w:jc w:val="right"/>
              <w:rPr>
                <w:rFonts w:ascii="Times New Roman" w:hAnsi="Times New Roman" w:hint="default"/>
                <w:color w:val="000000"/>
                <w:sz w:val="18"/>
                <w:szCs w:val="18"/>
              </w:rPr>
            </w:pPr>
          </w:p>
        </w:tc>
      </w:tr>
      <w:tr w:rsidR="00FD6AD5" w:rsidRPr="00A155C5">
        <w:trPr>
          <w:trHeight w:val="310"/>
        </w:trPr>
        <w:tc>
          <w:tcPr>
            <w:tcW w:w="1180" w:type="pct"/>
            <w:gridSpan w:val="2"/>
            <w:tcBorders>
              <w:top w:val="nil"/>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192" w:lineRule="exact"/>
              <w:jc w:val="center"/>
              <w:textAlignment w:val="center"/>
              <w:rPr>
                <w:rFonts w:ascii="Times New Roman" w:hAnsi="Times New Roman" w:hint="default"/>
                <w:b/>
                <w:color w:val="000000"/>
                <w:sz w:val="18"/>
                <w:szCs w:val="18"/>
              </w:rPr>
            </w:pPr>
            <w:r w:rsidRPr="00A155C5">
              <w:rPr>
                <w:rFonts w:ascii="Times New Roman" w:hAnsi="Times New Roman" w:hint="default"/>
                <w:b/>
                <w:color w:val="000000"/>
                <w:sz w:val="18"/>
                <w:szCs w:val="18"/>
              </w:rPr>
              <w:t>人员经费合计</w:t>
            </w:r>
          </w:p>
        </w:tc>
        <w:tc>
          <w:tcPr>
            <w:tcW w:w="503" w:type="pct"/>
            <w:tcBorders>
              <w:top w:val="nil"/>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FD6AD5" w:rsidRPr="00A155C5" w:rsidRDefault="00486FC7">
            <w:pPr>
              <w:spacing w:line="192" w:lineRule="exact"/>
              <w:jc w:val="right"/>
              <w:textAlignment w:val="bottom"/>
              <w:rPr>
                <w:rFonts w:ascii="Times New Roman" w:hAnsi="Times New Roman" w:hint="default"/>
                <w:color w:val="000000"/>
                <w:sz w:val="18"/>
                <w:szCs w:val="18"/>
              </w:rPr>
            </w:pPr>
            <w:r w:rsidRPr="00A155C5">
              <w:rPr>
                <w:rFonts w:ascii="Times New Roman" w:hAnsi="Times New Roman" w:hint="default"/>
                <w:color w:val="000000"/>
                <w:sz w:val="18"/>
                <w:szCs w:val="18"/>
              </w:rPr>
              <w:t>2,391.03</w:t>
            </w:r>
            <w:r w:rsidRPr="00A155C5">
              <w:rPr>
                <w:rFonts w:ascii="Times New Roman" w:hAnsi="Times New Roman" w:hint="default"/>
                <w:color w:val="000000"/>
                <w:sz w:val="18"/>
              </w:rPr>
              <w:t xml:space="preserve"> </w:t>
            </w:r>
          </w:p>
        </w:tc>
        <w:tc>
          <w:tcPr>
            <w:tcW w:w="2828" w:type="pct"/>
            <w:gridSpan w:val="5"/>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192" w:lineRule="exact"/>
              <w:jc w:val="center"/>
              <w:textAlignment w:val="center"/>
              <w:rPr>
                <w:rFonts w:ascii="Times New Roman" w:hAnsi="Times New Roman" w:hint="default"/>
                <w:b/>
                <w:color w:val="000000"/>
                <w:sz w:val="18"/>
                <w:szCs w:val="18"/>
              </w:rPr>
            </w:pPr>
            <w:r w:rsidRPr="00A155C5">
              <w:rPr>
                <w:rFonts w:ascii="Times New Roman" w:hAnsi="Times New Roman" w:hint="default"/>
                <w:b/>
                <w:color w:val="000000"/>
                <w:sz w:val="18"/>
                <w:szCs w:val="18"/>
              </w:rPr>
              <w:t>公用经费合计</w:t>
            </w:r>
          </w:p>
        </w:tc>
        <w:tc>
          <w:tcPr>
            <w:tcW w:w="487" w:type="pct"/>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spacing w:line="192" w:lineRule="exact"/>
              <w:jc w:val="right"/>
              <w:textAlignment w:val="center"/>
              <w:rPr>
                <w:rFonts w:ascii="Times New Roman" w:hAnsi="Times New Roman" w:hint="default"/>
                <w:color w:val="000000"/>
                <w:sz w:val="18"/>
                <w:szCs w:val="18"/>
              </w:rPr>
            </w:pPr>
            <w:r w:rsidRPr="00A155C5">
              <w:rPr>
                <w:rFonts w:ascii="Times New Roman" w:hAnsi="Times New Roman" w:hint="default"/>
                <w:color w:val="000000"/>
                <w:sz w:val="18"/>
                <w:szCs w:val="18"/>
              </w:rPr>
              <w:t>213.22</w:t>
            </w:r>
            <w:r w:rsidRPr="00A155C5">
              <w:rPr>
                <w:rFonts w:ascii="Times New Roman" w:hAnsi="Times New Roman" w:hint="default"/>
                <w:color w:val="000000"/>
                <w:sz w:val="18"/>
              </w:rPr>
              <w:t xml:space="preserve"> </w:t>
            </w:r>
          </w:p>
        </w:tc>
      </w:tr>
    </w:tbl>
    <w:p w:rsidR="00FD6AD5" w:rsidRPr="00A155C5" w:rsidRDefault="00486FC7">
      <w:pPr>
        <w:spacing w:line="280" w:lineRule="exact"/>
        <w:rPr>
          <w:rFonts w:ascii="Times New Roman" w:hAnsi="Times New Roman" w:hint="default"/>
          <w:sz w:val="20"/>
          <w:szCs w:val="20"/>
        </w:rPr>
      </w:pPr>
      <w:r w:rsidRPr="00A155C5">
        <w:rPr>
          <w:rFonts w:ascii="Times New Roman" w:hAnsi="Times New Roman" w:hint="default"/>
          <w:sz w:val="20"/>
          <w:szCs w:val="20"/>
        </w:rPr>
        <w:t>备注：</w:t>
      </w:r>
      <w:r w:rsidRPr="00A155C5">
        <w:rPr>
          <w:rFonts w:ascii="Times New Roman" w:hAnsi="Times New Roman" w:hint="default"/>
          <w:sz w:val="20"/>
          <w:szCs w:val="20"/>
        </w:rPr>
        <w:t>1.</w:t>
      </w:r>
      <w:r w:rsidRPr="00A155C5">
        <w:rPr>
          <w:rFonts w:ascii="Times New Roman" w:hAnsi="Times New Roman" w:hint="default"/>
          <w:sz w:val="20"/>
          <w:szCs w:val="20"/>
        </w:rPr>
        <w:t>本表反映单位本年度一般公共预算财政拨款基本支出明细情况。</w:t>
      </w:r>
      <w:r w:rsidRPr="00A155C5">
        <w:rPr>
          <w:rFonts w:ascii="Times New Roman" w:hAnsi="Times New Roman" w:hint="default"/>
          <w:sz w:val="20"/>
          <w:szCs w:val="20"/>
        </w:rPr>
        <w:br/>
        <w:t xml:space="preserve">      2.</w:t>
      </w:r>
      <w:r w:rsidRPr="00A155C5">
        <w:rPr>
          <w:rFonts w:ascii="Times New Roman" w:hAnsi="Times New Roman" w:hint="default"/>
          <w:sz w:val="20"/>
          <w:szCs w:val="20"/>
        </w:rPr>
        <w:t>本套报表金额单位转换时可能存在尾数误差。</w:t>
      </w:r>
      <w:r w:rsidRPr="00A155C5">
        <w:rPr>
          <w:rFonts w:ascii="Times New Roman" w:hAnsi="Times New Roman" w:hint="default"/>
          <w:sz w:val="20"/>
          <w:szCs w:val="20"/>
        </w:rPr>
        <w:br/>
      </w:r>
      <w:r w:rsidRPr="00A155C5">
        <w:rPr>
          <w:rFonts w:ascii="Times New Roman" w:hAnsi="Times New Roman" w:hint="default"/>
          <w:sz w:val="21"/>
          <w:szCs w:val="21"/>
        </w:rPr>
        <w:br w:type="page"/>
      </w:r>
    </w:p>
    <w:tbl>
      <w:tblPr>
        <w:tblW w:w="5000" w:type="pct"/>
        <w:tblLayout w:type="fixed"/>
        <w:tblCellMar>
          <w:left w:w="0" w:type="dxa"/>
          <w:right w:w="0" w:type="dxa"/>
        </w:tblCellMar>
        <w:tblLook w:val="04A0" w:firstRow="1" w:lastRow="0" w:firstColumn="1" w:lastColumn="0" w:noHBand="0" w:noVBand="1"/>
      </w:tblPr>
      <w:tblGrid>
        <w:gridCol w:w="1320"/>
        <w:gridCol w:w="3594"/>
        <w:gridCol w:w="1701"/>
        <w:gridCol w:w="1701"/>
        <w:gridCol w:w="1701"/>
        <w:gridCol w:w="1701"/>
        <w:gridCol w:w="1765"/>
        <w:gridCol w:w="1839"/>
      </w:tblGrid>
      <w:tr w:rsidR="00FD6AD5" w:rsidRPr="00A155C5">
        <w:trPr>
          <w:trHeight w:val="644"/>
        </w:trPr>
        <w:tc>
          <w:tcPr>
            <w:tcW w:w="5000" w:type="pct"/>
            <w:gridSpan w:val="8"/>
            <w:tcBorders>
              <w:top w:val="nil"/>
              <w:left w:val="nil"/>
              <w:bottom w:val="nil"/>
              <w:right w:val="nil"/>
            </w:tcBorders>
            <w:shd w:val="clear" w:color="auto" w:fill="auto"/>
            <w:noWrap/>
            <w:tcMar>
              <w:top w:w="15" w:type="dxa"/>
              <w:left w:w="15" w:type="dxa"/>
              <w:right w:w="15" w:type="dxa"/>
            </w:tcMar>
            <w:vAlign w:val="bottom"/>
          </w:tcPr>
          <w:p w:rsidR="00FD6AD5" w:rsidRPr="00A155C5" w:rsidRDefault="00486FC7">
            <w:pPr>
              <w:jc w:val="center"/>
              <w:textAlignment w:val="bottom"/>
              <w:rPr>
                <w:rFonts w:ascii="Times New Roman" w:hAnsi="Times New Roman" w:hint="default"/>
                <w:b/>
                <w:color w:val="000000"/>
                <w:sz w:val="32"/>
                <w:szCs w:val="32"/>
              </w:rPr>
            </w:pPr>
            <w:r w:rsidRPr="00A155C5">
              <w:rPr>
                <w:rFonts w:ascii="Times New Roman" w:hAnsi="Times New Roman" w:hint="default"/>
                <w:b/>
                <w:color w:val="000000"/>
                <w:sz w:val="32"/>
                <w:szCs w:val="32"/>
              </w:rPr>
              <w:lastRenderedPageBreak/>
              <w:t>政府性基金预算财政拨款收入支出决算表</w:t>
            </w:r>
          </w:p>
        </w:tc>
      </w:tr>
      <w:tr w:rsidR="00FD6AD5" w:rsidRPr="00A155C5">
        <w:trPr>
          <w:trHeight w:val="329"/>
        </w:trPr>
        <w:tc>
          <w:tcPr>
            <w:tcW w:w="2159" w:type="pct"/>
            <w:gridSpan w:val="3"/>
            <w:vMerge w:val="restart"/>
            <w:tcBorders>
              <w:top w:val="nil"/>
              <w:left w:val="nil"/>
              <w:right w:val="nil"/>
            </w:tcBorders>
            <w:shd w:val="clear" w:color="auto" w:fill="auto"/>
            <w:noWrap/>
            <w:tcMar>
              <w:top w:w="15" w:type="dxa"/>
              <w:left w:w="15" w:type="dxa"/>
              <w:right w:w="15" w:type="dxa"/>
            </w:tcMar>
            <w:vAlign w:val="bottom"/>
          </w:tcPr>
          <w:p w:rsidR="00FD6AD5" w:rsidRPr="00A155C5" w:rsidRDefault="00486FC7">
            <w:pPr>
              <w:spacing w:line="280" w:lineRule="exact"/>
              <w:rPr>
                <w:rFonts w:ascii="Times New Roman" w:hAnsi="Times New Roman" w:hint="default"/>
                <w:color w:val="000000"/>
                <w:sz w:val="20"/>
                <w:szCs w:val="20"/>
              </w:rPr>
            </w:pPr>
            <w:r w:rsidRPr="00A155C5">
              <w:rPr>
                <w:rFonts w:ascii="Times New Roman" w:hAnsi="Times New Roman" w:hint="default"/>
                <w:sz w:val="20"/>
                <w:szCs w:val="20"/>
              </w:rPr>
              <w:t>单位</w:t>
            </w:r>
            <w:r w:rsidRPr="00A155C5">
              <w:rPr>
                <w:rFonts w:ascii="Times New Roman" w:hAnsi="Times New Roman" w:hint="default"/>
                <w:color w:val="000000"/>
                <w:sz w:val="20"/>
                <w:szCs w:val="20"/>
              </w:rPr>
              <w:t>：</w:t>
            </w:r>
            <w:r w:rsidRPr="00A155C5">
              <w:rPr>
                <w:rFonts w:ascii="Times New Roman" w:hAnsi="Times New Roman" w:hint="default"/>
                <w:color w:val="000000"/>
                <w:sz w:val="20"/>
              </w:rPr>
              <w:t>重庆市开州区妇幼保健院</w:t>
            </w:r>
          </w:p>
        </w:tc>
        <w:tc>
          <w:tcPr>
            <w:tcW w:w="555" w:type="pct"/>
            <w:tcBorders>
              <w:top w:val="nil"/>
              <w:left w:val="nil"/>
              <w:bottom w:val="nil"/>
              <w:right w:val="nil"/>
            </w:tcBorders>
            <w:shd w:val="clear" w:color="auto" w:fill="auto"/>
            <w:noWrap/>
            <w:tcMar>
              <w:top w:w="15" w:type="dxa"/>
              <w:left w:w="15" w:type="dxa"/>
              <w:right w:w="15" w:type="dxa"/>
            </w:tcMar>
            <w:vAlign w:val="bottom"/>
          </w:tcPr>
          <w:p w:rsidR="00FD6AD5" w:rsidRPr="00A155C5" w:rsidRDefault="00FD6AD5">
            <w:pPr>
              <w:rPr>
                <w:rFonts w:ascii="Times New Roman" w:hAnsi="Times New Roman" w:hint="default"/>
                <w:color w:val="000000"/>
                <w:sz w:val="20"/>
                <w:szCs w:val="20"/>
              </w:rPr>
            </w:pPr>
          </w:p>
        </w:tc>
        <w:tc>
          <w:tcPr>
            <w:tcW w:w="555" w:type="pct"/>
            <w:tcBorders>
              <w:top w:val="nil"/>
              <w:left w:val="nil"/>
              <w:bottom w:val="nil"/>
              <w:right w:val="nil"/>
            </w:tcBorders>
            <w:shd w:val="clear" w:color="auto" w:fill="auto"/>
            <w:noWrap/>
            <w:tcMar>
              <w:top w:w="15" w:type="dxa"/>
              <w:left w:w="15" w:type="dxa"/>
              <w:right w:w="15" w:type="dxa"/>
            </w:tcMar>
            <w:vAlign w:val="bottom"/>
          </w:tcPr>
          <w:p w:rsidR="00FD6AD5" w:rsidRPr="00A155C5" w:rsidRDefault="00FD6AD5">
            <w:pPr>
              <w:rPr>
                <w:rFonts w:ascii="Times New Roman" w:hAnsi="Times New Roman" w:hint="default"/>
                <w:color w:val="000000"/>
                <w:sz w:val="20"/>
                <w:szCs w:val="20"/>
              </w:rPr>
            </w:pPr>
          </w:p>
        </w:tc>
        <w:tc>
          <w:tcPr>
            <w:tcW w:w="555" w:type="pct"/>
            <w:tcBorders>
              <w:top w:val="nil"/>
              <w:left w:val="nil"/>
              <w:bottom w:val="nil"/>
              <w:right w:val="nil"/>
            </w:tcBorders>
            <w:shd w:val="clear" w:color="auto" w:fill="auto"/>
            <w:noWrap/>
            <w:tcMar>
              <w:top w:w="15" w:type="dxa"/>
              <w:left w:w="15" w:type="dxa"/>
              <w:right w:w="15" w:type="dxa"/>
            </w:tcMar>
            <w:vAlign w:val="bottom"/>
          </w:tcPr>
          <w:p w:rsidR="00FD6AD5" w:rsidRPr="00A155C5" w:rsidRDefault="00FD6AD5">
            <w:pPr>
              <w:rPr>
                <w:rFonts w:ascii="Times New Roman" w:hAnsi="Times New Roman" w:hint="default"/>
                <w:color w:val="000000"/>
                <w:sz w:val="20"/>
                <w:szCs w:val="20"/>
              </w:rPr>
            </w:pPr>
          </w:p>
        </w:tc>
        <w:tc>
          <w:tcPr>
            <w:tcW w:w="575" w:type="pct"/>
            <w:tcBorders>
              <w:top w:val="nil"/>
              <w:left w:val="nil"/>
              <w:bottom w:val="nil"/>
              <w:right w:val="nil"/>
            </w:tcBorders>
            <w:shd w:val="clear" w:color="auto" w:fill="auto"/>
            <w:noWrap/>
            <w:tcMar>
              <w:top w:w="15" w:type="dxa"/>
              <w:left w:w="15" w:type="dxa"/>
              <w:right w:w="15" w:type="dxa"/>
            </w:tcMar>
            <w:vAlign w:val="bottom"/>
          </w:tcPr>
          <w:p w:rsidR="00FD6AD5" w:rsidRPr="00A155C5" w:rsidRDefault="00FD6AD5">
            <w:pPr>
              <w:rPr>
                <w:rFonts w:ascii="Times New Roman" w:hAnsi="Times New Roman" w:hint="default"/>
                <w:color w:val="000000"/>
                <w:sz w:val="20"/>
                <w:szCs w:val="20"/>
              </w:rPr>
            </w:pPr>
          </w:p>
        </w:tc>
        <w:tc>
          <w:tcPr>
            <w:tcW w:w="599" w:type="pct"/>
            <w:tcBorders>
              <w:top w:val="nil"/>
              <w:left w:val="nil"/>
              <w:bottom w:val="nil"/>
              <w:right w:val="nil"/>
            </w:tcBorders>
            <w:shd w:val="clear" w:color="auto" w:fill="auto"/>
            <w:noWrap/>
            <w:tcMar>
              <w:top w:w="15" w:type="dxa"/>
              <w:left w:w="15" w:type="dxa"/>
              <w:right w:w="15" w:type="dxa"/>
            </w:tcMar>
            <w:vAlign w:val="bottom"/>
          </w:tcPr>
          <w:p w:rsidR="00FD6AD5" w:rsidRPr="00A155C5" w:rsidRDefault="00486FC7">
            <w:pPr>
              <w:spacing w:line="280" w:lineRule="exact"/>
              <w:jc w:val="right"/>
              <w:textAlignment w:val="bottom"/>
              <w:rPr>
                <w:rFonts w:ascii="Times New Roman" w:hAnsi="Times New Roman" w:hint="default"/>
                <w:color w:val="000000"/>
                <w:sz w:val="20"/>
                <w:szCs w:val="20"/>
              </w:rPr>
            </w:pPr>
            <w:r w:rsidRPr="00A155C5">
              <w:rPr>
                <w:rFonts w:ascii="Times New Roman" w:hAnsi="Times New Roman" w:hint="default"/>
                <w:color w:val="000000"/>
                <w:sz w:val="20"/>
                <w:szCs w:val="20"/>
              </w:rPr>
              <w:t>公开</w:t>
            </w:r>
            <w:r w:rsidRPr="00A155C5">
              <w:rPr>
                <w:rFonts w:ascii="Times New Roman" w:hAnsi="Times New Roman" w:hint="default"/>
                <w:color w:val="000000"/>
                <w:sz w:val="20"/>
                <w:szCs w:val="20"/>
              </w:rPr>
              <w:t>07</w:t>
            </w:r>
            <w:r w:rsidRPr="00A155C5">
              <w:rPr>
                <w:rFonts w:ascii="Times New Roman" w:hAnsi="Times New Roman" w:hint="default"/>
                <w:color w:val="000000"/>
                <w:sz w:val="20"/>
                <w:szCs w:val="20"/>
              </w:rPr>
              <w:t>表</w:t>
            </w:r>
          </w:p>
        </w:tc>
      </w:tr>
      <w:tr w:rsidR="00FD6AD5" w:rsidRPr="00A155C5">
        <w:trPr>
          <w:trHeight w:val="329"/>
        </w:trPr>
        <w:tc>
          <w:tcPr>
            <w:tcW w:w="2159" w:type="pct"/>
            <w:gridSpan w:val="3"/>
            <w:vMerge/>
            <w:tcBorders>
              <w:left w:val="nil"/>
              <w:bottom w:val="nil"/>
              <w:right w:val="nil"/>
            </w:tcBorders>
            <w:shd w:val="clear" w:color="auto" w:fill="auto"/>
            <w:noWrap/>
            <w:tcMar>
              <w:top w:w="15" w:type="dxa"/>
              <w:left w:w="15" w:type="dxa"/>
              <w:right w:w="15" w:type="dxa"/>
            </w:tcMar>
            <w:vAlign w:val="bottom"/>
          </w:tcPr>
          <w:p w:rsidR="00FD6AD5" w:rsidRPr="00A155C5" w:rsidRDefault="00FD6AD5">
            <w:pPr>
              <w:rPr>
                <w:rFonts w:ascii="Times New Roman" w:hAnsi="Times New Roman" w:hint="default"/>
                <w:color w:val="000000"/>
                <w:sz w:val="20"/>
                <w:szCs w:val="20"/>
              </w:rPr>
            </w:pPr>
          </w:p>
        </w:tc>
        <w:tc>
          <w:tcPr>
            <w:tcW w:w="555" w:type="pct"/>
            <w:tcBorders>
              <w:top w:val="nil"/>
              <w:left w:val="nil"/>
              <w:bottom w:val="nil"/>
              <w:right w:val="nil"/>
            </w:tcBorders>
            <w:shd w:val="clear" w:color="auto" w:fill="auto"/>
            <w:noWrap/>
            <w:tcMar>
              <w:top w:w="15" w:type="dxa"/>
              <w:left w:w="15" w:type="dxa"/>
              <w:right w:w="15" w:type="dxa"/>
            </w:tcMar>
            <w:vAlign w:val="bottom"/>
          </w:tcPr>
          <w:p w:rsidR="00FD6AD5" w:rsidRPr="00A155C5" w:rsidRDefault="00FD6AD5">
            <w:pPr>
              <w:rPr>
                <w:rFonts w:ascii="Times New Roman" w:hAnsi="Times New Roman" w:hint="default"/>
                <w:color w:val="000000"/>
                <w:sz w:val="20"/>
                <w:szCs w:val="20"/>
              </w:rPr>
            </w:pPr>
          </w:p>
        </w:tc>
        <w:tc>
          <w:tcPr>
            <w:tcW w:w="555" w:type="pct"/>
            <w:tcBorders>
              <w:top w:val="nil"/>
              <w:left w:val="nil"/>
              <w:bottom w:val="nil"/>
              <w:right w:val="nil"/>
            </w:tcBorders>
            <w:shd w:val="clear" w:color="auto" w:fill="auto"/>
            <w:noWrap/>
            <w:tcMar>
              <w:top w:w="15" w:type="dxa"/>
              <w:left w:w="15" w:type="dxa"/>
              <w:right w:w="15" w:type="dxa"/>
            </w:tcMar>
            <w:vAlign w:val="bottom"/>
          </w:tcPr>
          <w:p w:rsidR="00FD6AD5" w:rsidRPr="00A155C5" w:rsidRDefault="00FD6AD5">
            <w:pPr>
              <w:rPr>
                <w:rFonts w:ascii="Times New Roman" w:hAnsi="Times New Roman" w:hint="default"/>
                <w:color w:val="000000"/>
                <w:sz w:val="20"/>
                <w:szCs w:val="20"/>
              </w:rPr>
            </w:pPr>
          </w:p>
        </w:tc>
        <w:tc>
          <w:tcPr>
            <w:tcW w:w="555" w:type="pct"/>
            <w:tcBorders>
              <w:top w:val="nil"/>
              <w:left w:val="nil"/>
              <w:bottom w:val="nil"/>
              <w:right w:val="nil"/>
            </w:tcBorders>
            <w:shd w:val="clear" w:color="auto" w:fill="auto"/>
            <w:noWrap/>
            <w:tcMar>
              <w:top w:w="15" w:type="dxa"/>
              <w:left w:w="15" w:type="dxa"/>
              <w:right w:w="15" w:type="dxa"/>
            </w:tcMar>
            <w:vAlign w:val="bottom"/>
          </w:tcPr>
          <w:p w:rsidR="00FD6AD5" w:rsidRPr="00A155C5" w:rsidRDefault="00FD6AD5">
            <w:pPr>
              <w:rPr>
                <w:rFonts w:ascii="Times New Roman" w:hAnsi="Times New Roman" w:hint="default"/>
                <w:color w:val="000000"/>
                <w:sz w:val="20"/>
                <w:szCs w:val="20"/>
              </w:rPr>
            </w:pPr>
          </w:p>
        </w:tc>
        <w:tc>
          <w:tcPr>
            <w:tcW w:w="575" w:type="pct"/>
            <w:tcBorders>
              <w:top w:val="nil"/>
              <w:left w:val="nil"/>
              <w:bottom w:val="nil"/>
              <w:right w:val="nil"/>
            </w:tcBorders>
            <w:shd w:val="clear" w:color="auto" w:fill="auto"/>
            <w:noWrap/>
            <w:tcMar>
              <w:top w:w="15" w:type="dxa"/>
              <w:left w:w="15" w:type="dxa"/>
              <w:right w:w="15" w:type="dxa"/>
            </w:tcMar>
            <w:vAlign w:val="bottom"/>
          </w:tcPr>
          <w:p w:rsidR="00FD6AD5" w:rsidRPr="00A155C5" w:rsidRDefault="00FD6AD5">
            <w:pPr>
              <w:rPr>
                <w:rFonts w:ascii="Times New Roman" w:hAnsi="Times New Roman" w:hint="default"/>
                <w:color w:val="000000"/>
                <w:sz w:val="20"/>
                <w:szCs w:val="20"/>
              </w:rPr>
            </w:pPr>
          </w:p>
        </w:tc>
        <w:tc>
          <w:tcPr>
            <w:tcW w:w="599" w:type="pct"/>
            <w:tcBorders>
              <w:top w:val="nil"/>
              <w:left w:val="nil"/>
              <w:bottom w:val="nil"/>
              <w:right w:val="nil"/>
            </w:tcBorders>
            <w:shd w:val="clear" w:color="auto" w:fill="auto"/>
            <w:noWrap/>
            <w:tcMar>
              <w:top w:w="15" w:type="dxa"/>
              <w:left w:w="15" w:type="dxa"/>
              <w:right w:w="15" w:type="dxa"/>
            </w:tcMar>
            <w:vAlign w:val="bottom"/>
          </w:tcPr>
          <w:p w:rsidR="00FD6AD5" w:rsidRPr="00A155C5" w:rsidRDefault="00486FC7">
            <w:pPr>
              <w:spacing w:line="280" w:lineRule="exact"/>
              <w:jc w:val="right"/>
              <w:textAlignment w:val="bottom"/>
              <w:rPr>
                <w:rFonts w:ascii="Times New Roman" w:hAnsi="Times New Roman" w:hint="default"/>
                <w:color w:val="000000"/>
                <w:sz w:val="20"/>
                <w:szCs w:val="20"/>
              </w:rPr>
            </w:pPr>
            <w:r w:rsidRPr="00A155C5">
              <w:rPr>
                <w:rFonts w:ascii="Times New Roman" w:hAnsi="Times New Roman" w:hint="default"/>
                <w:color w:val="000000"/>
                <w:sz w:val="20"/>
                <w:szCs w:val="20"/>
              </w:rPr>
              <w:t>单位：</w:t>
            </w:r>
            <w:r w:rsidRPr="00A155C5">
              <w:rPr>
                <w:rFonts w:ascii="Times New Roman" w:hAnsi="Times New Roman" w:hint="default"/>
                <w:sz w:val="20"/>
                <w:szCs w:val="20"/>
              </w:rPr>
              <w:t>万元</w:t>
            </w:r>
          </w:p>
        </w:tc>
      </w:tr>
      <w:tr w:rsidR="00FD6AD5" w:rsidRPr="00A155C5">
        <w:trPr>
          <w:trHeight w:val="339"/>
        </w:trPr>
        <w:tc>
          <w:tcPr>
            <w:tcW w:w="1604" w:type="pct"/>
            <w:gridSpan w:val="2"/>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FD6AD5" w:rsidRPr="00A155C5" w:rsidRDefault="00486FC7">
            <w:pPr>
              <w:jc w:val="center"/>
              <w:textAlignment w:val="center"/>
              <w:rPr>
                <w:rFonts w:ascii="Times New Roman" w:hAnsi="Times New Roman" w:hint="default"/>
                <w:b/>
                <w:color w:val="000000"/>
                <w:sz w:val="20"/>
                <w:szCs w:val="20"/>
              </w:rPr>
            </w:pPr>
            <w:r w:rsidRPr="00A155C5">
              <w:rPr>
                <w:rFonts w:ascii="Times New Roman" w:hAnsi="Times New Roman" w:hint="default"/>
                <w:b/>
                <w:color w:val="000000"/>
                <w:sz w:val="20"/>
                <w:szCs w:val="20"/>
              </w:rPr>
              <w:t>项目</w:t>
            </w:r>
          </w:p>
        </w:tc>
        <w:tc>
          <w:tcPr>
            <w:tcW w:w="555" w:type="pct"/>
            <w:vMerge w:val="restart"/>
            <w:tcBorders>
              <w:top w:val="single" w:sz="4" w:space="0" w:color="000000"/>
              <w:left w:val="nil"/>
              <w:bottom w:val="single" w:sz="4" w:space="0" w:color="000000"/>
              <w:right w:val="single" w:sz="4" w:space="0" w:color="000000"/>
            </w:tcBorders>
            <w:shd w:val="clear" w:color="auto" w:fill="auto"/>
            <w:tcMar>
              <w:top w:w="15" w:type="dxa"/>
              <w:left w:w="15" w:type="dxa"/>
              <w:right w:w="15" w:type="dxa"/>
            </w:tcMar>
            <w:vAlign w:val="center"/>
          </w:tcPr>
          <w:p w:rsidR="00FD6AD5" w:rsidRPr="00A155C5" w:rsidRDefault="00486FC7">
            <w:pPr>
              <w:jc w:val="center"/>
              <w:textAlignment w:val="center"/>
              <w:rPr>
                <w:rFonts w:ascii="Times New Roman" w:hAnsi="Times New Roman" w:hint="default"/>
                <w:b/>
                <w:color w:val="000000"/>
                <w:sz w:val="20"/>
                <w:szCs w:val="20"/>
              </w:rPr>
            </w:pPr>
            <w:r w:rsidRPr="00A155C5">
              <w:rPr>
                <w:rFonts w:ascii="Times New Roman" w:hAnsi="Times New Roman" w:hint="default"/>
                <w:b/>
                <w:color w:val="000000"/>
                <w:sz w:val="20"/>
                <w:szCs w:val="20"/>
              </w:rPr>
              <w:t>年初结转和结余</w:t>
            </w:r>
          </w:p>
        </w:tc>
        <w:tc>
          <w:tcPr>
            <w:tcW w:w="555"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FD6AD5" w:rsidRPr="00A155C5" w:rsidRDefault="00486FC7">
            <w:pPr>
              <w:jc w:val="center"/>
              <w:textAlignment w:val="center"/>
              <w:rPr>
                <w:rFonts w:ascii="Times New Roman" w:hAnsi="Times New Roman" w:hint="default"/>
                <w:b/>
                <w:color w:val="000000"/>
                <w:sz w:val="20"/>
                <w:szCs w:val="20"/>
              </w:rPr>
            </w:pPr>
            <w:r w:rsidRPr="00A155C5">
              <w:rPr>
                <w:rFonts w:ascii="Times New Roman" w:hAnsi="Times New Roman" w:hint="default"/>
                <w:b/>
                <w:color w:val="000000"/>
                <w:sz w:val="20"/>
                <w:szCs w:val="20"/>
              </w:rPr>
              <w:t>本年收入</w:t>
            </w:r>
          </w:p>
        </w:tc>
        <w:tc>
          <w:tcPr>
            <w:tcW w:w="1686" w:type="pct"/>
            <w:gridSpan w:val="3"/>
            <w:tcBorders>
              <w:top w:val="single" w:sz="4" w:space="0" w:color="000000"/>
              <w:left w:val="nil"/>
              <w:bottom w:val="single" w:sz="4" w:space="0" w:color="000000"/>
              <w:right w:val="single" w:sz="4" w:space="0" w:color="000000"/>
            </w:tcBorders>
            <w:shd w:val="clear" w:color="auto" w:fill="auto"/>
            <w:tcMar>
              <w:top w:w="15" w:type="dxa"/>
              <w:left w:w="15" w:type="dxa"/>
              <w:right w:w="15" w:type="dxa"/>
            </w:tcMar>
            <w:vAlign w:val="center"/>
          </w:tcPr>
          <w:p w:rsidR="00FD6AD5" w:rsidRPr="00A155C5" w:rsidRDefault="00486FC7">
            <w:pPr>
              <w:jc w:val="center"/>
              <w:textAlignment w:val="center"/>
              <w:rPr>
                <w:rFonts w:ascii="Times New Roman" w:hAnsi="Times New Roman" w:hint="default"/>
                <w:b/>
                <w:color w:val="000000"/>
                <w:sz w:val="20"/>
                <w:szCs w:val="20"/>
              </w:rPr>
            </w:pPr>
            <w:r w:rsidRPr="00A155C5">
              <w:rPr>
                <w:rFonts w:ascii="Times New Roman" w:hAnsi="Times New Roman" w:hint="default"/>
                <w:b/>
                <w:color w:val="000000"/>
                <w:sz w:val="20"/>
                <w:szCs w:val="20"/>
              </w:rPr>
              <w:t>本年支出</w:t>
            </w:r>
          </w:p>
        </w:tc>
        <w:tc>
          <w:tcPr>
            <w:tcW w:w="599"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FD6AD5" w:rsidRPr="00A155C5" w:rsidRDefault="00486FC7">
            <w:pPr>
              <w:jc w:val="center"/>
              <w:textAlignment w:val="center"/>
              <w:rPr>
                <w:rFonts w:ascii="Times New Roman" w:hAnsi="Times New Roman" w:hint="default"/>
                <w:b/>
                <w:color w:val="000000"/>
                <w:sz w:val="20"/>
                <w:szCs w:val="20"/>
              </w:rPr>
            </w:pPr>
            <w:r w:rsidRPr="00A155C5">
              <w:rPr>
                <w:rFonts w:ascii="Times New Roman" w:hAnsi="Times New Roman" w:hint="default"/>
                <w:b/>
                <w:color w:val="000000"/>
                <w:sz w:val="20"/>
                <w:szCs w:val="20"/>
              </w:rPr>
              <w:t>年末结转和结余</w:t>
            </w:r>
          </w:p>
        </w:tc>
      </w:tr>
      <w:tr w:rsidR="00FD6AD5" w:rsidRPr="00A155C5">
        <w:trPr>
          <w:trHeight w:val="335"/>
        </w:trPr>
        <w:tc>
          <w:tcPr>
            <w:tcW w:w="431"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FD6AD5" w:rsidRPr="00A155C5" w:rsidRDefault="00486FC7">
            <w:pPr>
              <w:jc w:val="center"/>
              <w:textAlignment w:val="center"/>
              <w:rPr>
                <w:rFonts w:ascii="Times New Roman" w:hAnsi="Times New Roman" w:hint="default"/>
                <w:b/>
                <w:color w:val="000000"/>
                <w:sz w:val="20"/>
                <w:szCs w:val="20"/>
              </w:rPr>
            </w:pPr>
            <w:r w:rsidRPr="00A155C5">
              <w:rPr>
                <w:rFonts w:ascii="Times New Roman" w:hAnsi="Times New Roman" w:hint="default"/>
                <w:b/>
                <w:color w:val="000000"/>
                <w:sz w:val="20"/>
                <w:szCs w:val="20"/>
              </w:rPr>
              <w:t>功能分类科目编码</w:t>
            </w:r>
          </w:p>
        </w:tc>
        <w:tc>
          <w:tcPr>
            <w:tcW w:w="1173"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FD6AD5" w:rsidRPr="00A155C5" w:rsidRDefault="00486FC7">
            <w:pPr>
              <w:jc w:val="center"/>
              <w:textAlignment w:val="center"/>
              <w:rPr>
                <w:rFonts w:ascii="Times New Roman" w:hAnsi="Times New Roman" w:hint="default"/>
                <w:b/>
                <w:color w:val="000000"/>
                <w:sz w:val="20"/>
                <w:szCs w:val="20"/>
              </w:rPr>
            </w:pPr>
            <w:r w:rsidRPr="00A155C5">
              <w:rPr>
                <w:rFonts w:ascii="Times New Roman" w:hAnsi="Times New Roman" w:hint="default"/>
                <w:b/>
                <w:color w:val="000000"/>
                <w:sz w:val="20"/>
                <w:szCs w:val="20"/>
              </w:rPr>
              <w:t>项目（按</w:t>
            </w:r>
            <w:r w:rsidRPr="00A155C5">
              <w:rPr>
                <w:rFonts w:ascii="Times New Roman" w:hAnsi="Times New Roman" w:hint="default"/>
                <w:b/>
                <w:color w:val="000000"/>
                <w:sz w:val="20"/>
                <w:szCs w:val="20"/>
              </w:rPr>
              <w:t>“</w:t>
            </w:r>
            <w:r w:rsidRPr="00A155C5">
              <w:rPr>
                <w:rFonts w:ascii="Times New Roman" w:hAnsi="Times New Roman" w:hint="default"/>
                <w:b/>
                <w:color w:val="000000"/>
                <w:sz w:val="20"/>
                <w:szCs w:val="20"/>
              </w:rPr>
              <w:t>项</w:t>
            </w:r>
            <w:r w:rsidRPr="00A155C5">
              <w:rPr>
                <w:rFonts w:ascii="Times New Roman" w:hAnsi="Times New Roman" w:hint="default"/>
                <w:b/>
                <w:color w:val="000000"/>
                <w:sz w:val="20"/>
                <w:szCs w:val="20"/>
              </w:rPr>
              <w:t>”</w:t>
            </w:r>
            <w:proofErr w:type="gramStart"/>
            <w:r w:rsidRPr="00A155C5">
              <w:rPr>
                <w:rFonts w:ascii="Times New Roman" w:hAnsi="Times New Roman" w:hint="default"/>
                <w:b/>
                <w:color w:val="000000"/>
                <w:sz w:val="20"/>
                <w:szCs w:val="20"/>
              </w:rPr>
              <w:t>级功能</w:t>
            </w:r>
            <w:proofErr w:type="gramEnd"/>
            <w:r w:rsidRPr="00A155C5">
              <w:rPr>
                <w:rFonts w:ascii="Times New Roman" w:hAnsi="Times New Roman" w:hint="default"/>
                <w:b/>
                <w:color w:val="000000"/>
                <w:sz w:val="20"/>
                <w:szCs w:val="20"/>
              </w:rPr>
              <w:t>分类科目）</w:t>
            </w:r>
          </w:p>
        </w:tc>
        <w:tc>
          <w:tcPr>
            <w:tcW w:w="555" w:type="pct"/>
            <w:vMerge/>
            <w:tcBorders>
              <w:top w:val="single" w:sz="4" w:space="0" w:color="000000"/>
              <w:left w:val="nil"/>
              <w:bottom w:val="single" w:sz="4" w:space="0" w:color="000000"/>
              <w:right w:val="single" w:sz="4" w:space="0" w:color="000000"/>
            </w:tcBorders>
            <w:shd w:val="clear" w:color="auto" w:fill="auto"/>
            <w:tcMar>
              <w:top w:w="15" w:type="dxa"/>
              <w:left w:w="15" w:type="dxa"/>
              <w:right w:w="15" w:type="dxa"/>
            </w:tcMar>
            <w:vAlign w:val="center"/>
          </w:tcPr>
          <w:p w:rsidR="00FD6AD5" w:rsidRPr="00A155C5" w:rsidRDefault="00FD6AD5">
            <w:pPr>
              <w:jc w:val="center"/>
              <w:rPr>
                <w:rFonts w:ascii="Times New Roman" w:hAnsi="Times New Roman" w:hint="default"/>
                <w:b/>
                <w:color w:val="000000"/>
                <w:sz w:val="20"/>
                <w:szCs w:val="20"/>
              </w:rPr>
            </w:pPr>
          </w:p>
        </w:tc>
        <w:tc>
          <w:tcPr>
            <w:tcW w:w="555"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FD6AD5" w:rsidRPr="00A155C5" w:rsidRDefault="00FD6AD5">
            <w:pPr>
              <w:jc w:val="center"/>
              <w:rPr>
                <w:rFonts w:ascii="Times New Roman" w:hAnsi="Times New Roman" w:hint="default"/>
                <w:b/>
                <w:color w:val="000000"/>
                <w:sz w:val="20"/>
                <w:szCs w:val="20"/>
              </w:rPr>
            </w:pPr>
          </w:p>
        </w:tc>
        <w:tc>
          <w:tcPr>
            <w:tcW w:w="555" w:type="pct"/>
            <w:vMerge w:val="restart"/>
            <w:tcBorders>
              <w:top w:val="nil"/>
              <w:left w:val="nil"/>
              <w:bottom w:val="single" w:sz="4" w:space="0" w:color="000000"/>
              <w:right w:val="single" w:sz="4" w:space="0" w:color="000000"/>
            </w:tcBorders>
            <w:shd w:val="clear" w:color="auto" w:fill="auto"/>
            <w:tcMar>
              <w:top w:w="15" w:type="dxa"/>
              <w:left w:w="15" w:type="dxa"/>
              <w:right w:w="15" w:type="dxa"/>
            </w:tcMar>
            <w:vAlign w:val="center"/>
          </w:tcPr>
          <w:p w:rsidR="00FD6AD5" w:rsidRPr="00A155C5" w:rsidRDefault="00486FC7">
            <w:pPr>
              <w:jc w:val="center"/>
              <w:textAlignment w:val="center"/>
              <w:rPr>
                <w:rFonts w:ascii="Times New Roman" w:hAnsi="Times New Roman" w:hint="default"/>
                <w:b/>
                <w:color w:val="000000"/>
                <w:sz w:val="20"/>
                <w:szCs w:val="20"/>
              </w:rPr>
            </w:pPr>
            <w:r w:rsidRPr="00A155C5">
              <w:rPr>
                <w:rFonts w:ascii="Times New Roman" w:hAnsi="Times New Roman" w:hint="default"/>
                <w:b/>
                <w:color w:val="000000"/>
                <w:sz w:val="20"/>
                <w:szCs w:val="20"/>
              </w:rPr>
              <w:t>合计</w:t>
            </w:r>
          </w:p>
        </w:tc>
        <w:tc>
          <w:tcPr>
            <w:tcW w:w="555" w:type="pct"/>
            <w:vMerge w:val="restart"/>
            <w:tcBorders>
              <w:top w:val="nil"/>
              <w:left w:val="nil"/>
              <w:bottom w:val="single" w:sz="4" w:space="0" w:color="000000"/>
              <w:right w:val="single" w:sz="4" w:space="0" w:color="000000"/>
            </w:tcBorders>
            <w:shd w:val="clear" w:color="auto" w:fill="auto"/>
            <w:tcMar>
              <w:top w:w="15" w:type="dxa"/>
              <w:left w:w="15" w:type="dxa"/>
              <w:right w:w="15" w:type="dxa"/>
            </w:tcMar>
            <w:vAlign w:val="center"/>
          </w:tcPr>
          <w:p w:rsidR="00FD6AD5" w:rsidRPr="00A155C5" w:rsidRDefault="00486FC7">
            <w:pPr>
              <w:jc w:val="center"/>
              <w:textAlignment w:val="center"/>
              <w:rPr>
                <w:rFonts w:ascii="Times New Roman" w:hAnsi="Times New Roman" w:hint="default"/>
                <w:b/>
                <w:color w:val="000000"/>
                <w:sz w:val="20"/>
                <w:szCs w:val="20"/>
              </w:rPr>
            </w:pPr>
            <w:r w:rsidRPr="00A155C5">
              <w:rPr>
                <w:rFonts w:ascii="Times New Roman" w:hAnsi="Times New Roman" w:hint="default"/>
                <w:b/>
                <w:color w:val="000000"/>
                <w:sz w:val="20"/>
                <w:szCs w:val="20"/>
              </w:rPr>
              <w:t>基本支出</w:t>
            </w:r>
          </w:p>
        </w:tc>
        <w:tc>
          <w:tcPr>
            <w:tcW w:w="575" w:type="pct"/>
            <w:vMerge w:val="restart"/>
            <w:tcBorders>
              <w:top w:val="nil"/>
              <w:left w:val="nil"/>
              <w:bottom w:val="single" w:sz="4" w:space="0" w:color="000000"/>
              <w:right w:val="single" w:sz="4" w:space="0" w:color="000000"/>
            </w:tcBorders>
            <w:shd w:val="clear" w:color="auto" w:fill="auto"/>
            <w:tcMar>
              <w:top w:w="15" w:type="dxa"/>
              <w:left w:w="15" w:type="dxa"/>
              <w:right w:w="15" w:type="dxa"/>
            </w:tcMar>
            <w:vAlign w:val="center"/>
          </w:tcPr>
          <w:p w:rsidR="00FD6AD5" w:rsidRPr="00A155C5" w:rsidRDefault="00486FC7">
            <w:pPr>
              <w:jc w:val="center"/>
              <w:textAlignment w:val="center"/>
              <w:rPr>
                <w:rFonts w:ascii="Times New Roman" w:hAnsi="Times New Roman" w:hint="default"/>
                <w:b/>
                <w:color w:val="000000"/>
                <w:sz w:val="20"/>
                <w:szCs w:val="20"/>
              </w:rPr>
            </w:pPr>
            <w:r w:rsidRPr="00A155C5">
              <w:rPr>
                <w:rFonts w:ascii="Times New Roman" w:hAnsi="Times New Roman" w:hint="default"/>
                <w:b/>
                <w:color w:val="000000"/>
                <w:sz w:val="20"/>
                <w:szCs w:val="20"/>
              </w:rPr>
              <w:t>项目支出</w:t>
            </w:r>
          </w:p>
        </w:tc>
        <w:tc>
          <w:tcPr>
            <w:tcW w:w="599"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FD6AD5" w:rsidRPr="00A155C5" w:rsidRDefault="00FD6AD5">
            <w:pPr>
              <w:jc w:val="center"/>
              <w:rPr>
                <w:rFonts w:ascii="Times New Roman" w:hAnsi="Times New Roman" w:hint="default"/>
                <w:b/>
                <w:color w:val="000000"/>
                <w:sz w:val="20"/>
                <w:szCs w:val="20"/>
              </w:rPr>
            </w:pPr>
          </w:p>
        </w:tc>
      </w:tr>
      <w:tr w:rsidR="00FD6AD5" w:rsidRPr="00A155C5">
        <w:trPr>
          <w:trHeight w:val="335"/>
        </w:trPr>
        <w:tc>
          <w:tcPr>
            <w:tcW w:w="43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FD6AD5" w:rsidRPr="00A155C5" w:rsidRDefault="00FD6AD5">
            <w:pPr>
              <w:jc w:val="center"/>
              <w:rPr>
                <w:rFonts w:ascii="Times New Roman" w:hAnsi="Times New Roman" w:hint="default"/>
                <w:b/>
                <w:color w:val="000000"/>
                <w:sz w:val="20"/>
                <w:szCs w:val="20"/>
              </w:rPr>
            </w:pPr>
          </w:p>
        </w:tc>
        <w:tc>
          <w:tcPr>
            <w:tcW w:w="1173"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FD6AD5" w:rsidRPr="00A155C5" w:rsidRDefault="00FD6AD5">
            <w:pPr>
              <w:jc w:val="center"/>
              <w:rPr>
                <w:rFonts w:ascii="Times New Roman" w:hAnsi="Times New Roman" w:hint="default"/>
                <w:b/>
                <w:color w:val="000000"/>
                <w:sz w:val="20"/>
                <w:szCs w:val="20"/>
              </w:rPr>
            </w:pPr>
          </w:p>
        </w:tc>
        <w:tc>
          <w:tcPr>
            <w:tcW w:w="555" w:type="pct"/>
            <w:vMerge/>
            <w:tcBorders>
              <w:top w:val="single" w:sz="4" w:space="0" w:color="000000"/>
              <w:left w:val="nil"/>
              <w:bottom w:val="single" w:sz="4" w:space="0" w:color="000000"/>
              <w:right w:val="single" w:sz="4" w:space="0" w:color="000000"/>
            </w:tcBorders>
            <w:shd w:val="clear" w:color="auto" w:fill="auto"/>
            <w:tcMar>
              <w:top w:w="15" w:type="dxa"/>
              <w:left w:w="15" w:type="dxa"/>
              <w:right w:w="15" w:type="dxa"/>
            </w:tcMar>
            <w:vAlign w:val="center"/>
          </w:tcPr>
          <w:p w:rsidR="00FD6AD5" w:rsidRPr="00A155C5" w:rsidRDefault="00FD6AD5">
            <w:pPr>
              <w:jc w:val="center"/>
              <w:rPr>
                <w:rFonts w:ascii="Times New Roman" w:hAnsi="Times New Roman" w:hint="default"/>
                <w:b/>
                <w:color w:val="000000"/>
                <w:sz w:val="20"/>
                <w:szCs w:val="20"/>
              </w:rPr>
            </w:pPr>
          </w:p>
        </w:tc>
        <w:tc>
          <w:tcPr>
            <w:tcW w:w="555"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FD6AD5" w:rsidRPr="00A155C5" w:rsidRDefault="00FD6AD5">
            <w:pPr>
              <w:jc w:val="center"/>
              <w:rPr>
                <w:rFonts w:ascii="Times New Roman" w:hAnsi="Times New Roman" w:hint="default"/>
                <w:b/>
                <w:color w:val="000000"/>
                <w:sz w:val="20"/>
                <w:szCs w:val="20"/>
              </w:rPr>
            </w:pPr>
          </w:p>
        </w:tc>
        <w:tc>
          <w:tcPr>
            <w:tcW w:w="555" w:type="pct"/>
            <w:vMerge/>
            <w:tcBorders>
              <w:top w:val="nil"/>
              <w:left w:val="nil"/>
              <w:bottom w:val="single" w:sz="4" w:space="0" w:color="000000"/>
              <w:right w:val="single" w:sz="4" w:space="0" w:color="000000"/>
            </w:tcBorders>
            <w:shd w:val="clear" w:color="auto" w:fill="auto"/>
            <w:tcMar>
              <w:top w:w="15" w:type="dxa"/>
              <w:left w:w="15" w:type="dxa"/>
              <w:right w:w="15" w:type="dxa"/>
            </w:tcMar>
            <w:vAlign w:val="center"/>
          </w:tcPr>
          <w:p w:rsidR="00FD6AD5" w:rsidRPr="00A155C5" w:rsidRDefault="00FD6AD5">
            <w:pPr>
              <w:jc w:val="center"/>
              <w:rPr>
                <w:rFonts w:ascii="Times New Roman" w:hAnsi="Times New Roman" w:hint="default"/>
                <w:b/>
                <w:color w:val="000000"/>
                <w:sz w:val="20"/>
                <w:szCs w:val="20"/>
              </w:rPr>
            </w:pPr>
          </w:p>
        </w:tc>
        <w:tc>
          <w:tcPr>
            <w:tcW w:w="555" w:type="pct"/>
            <w:vMerge/>
            <w:tcBorders>
              <w:top w:val="nil"/>
              <w:left w:val="nil"/>
              <w:bottom w:val="single" w:sz="4" w:space="0" w:color="000000"/>
              <w:right w:val="single" w:sz="4" w:space="0" w:color="000000"/>
            </w:tcBorders>
            <w:shd w:val="clear" w:color="auto" w:fill="auto"/>
            <w:tcMar>
              <w:top w:w="15" w:type="dxa"/>
              <w:left w:w="15" w:type="dxa"/>
              <w:right w:w="15" w:type="dxa"/>
            </w:tcMar>
            <w:vAlign w:val="center"/>
          </w:tcPr>
          <w:p w:rsidR="00FD6AD5" w:rsidRPr="00A155C5" w:rsidRDefault="00FD6AD5">
            <w:pPr>
              <w:jc w:val="center"/>
              <w:rPr>
                <w:rFonts w:ascii="Times New Roman" w:hAnsi="Times New Roman" w:hint="default"/>
                <w:b/>
                <w:color w:val="000000"/>
                <w:sz w:val="20"/>
                <w:szCs w:val="20"/>
              </w:rPr>
            </w:pPr>
          </w:p>
        </w:tc>
        <w:tc>
          <w:tcPr>
            <w:tcW w:w="575" w:type="pct"/>
            <w:vMerge/>
            <w:tcBorders>
              <w:top w:val="nil"/>
              <w:left w:val="nil"/>
              <w:bottom w:val="single" w:sz="4" w:space="0" w:color="000000"/>
              <w:right w:val="single" w:sz="4" w:space="0" w:color="000000"/>
            </w:tcBorders>
            <w:shd w:val="clear" w:color="auto" w:fill="auto"/>
            <w:tcMar>
              <w:top w:w="15" w:type="dxa"/>
              <w:left w:w="15" w:type="dxa"/>
              <w:right w:w="15" w:type="dxa"/>
            </w:tcMar>
            <w:vAlign w:val="center"/>
          </w:tcPr>
          <w:p w:rsidR="00FD6AD5" w:rsidRPr="00A155C5" w:rsidRDefault="00FD6AD5">
            <w:pPr>
              <w:jc w:val="center"/>
              <w:rPr>
                <w:rFonts w:ascii="Times New Roman" w:hAnsi="Times New Roman" w:hint="default"/>
                <w:b/>
                <w:color w:val="000000"/>
                <w:sz w:val="20"/>
                <w:szCs w:val="20"/>
              </w:rPr>
            </w:pPr>
          </w:p>
        </w:tc>
        <w:tc>
          <w:tcPr>
            <w:tcW w:w="599"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FD6AD5" w:rsidRPr="00A155C5" w:rsidRDefault="00FD6AD5">
            <w:pPr>
              <w:jc w:val="center"/>
              <w:rPr>
                <w:rFonts w:ascii="Times New Roman" w:hAnsi="Times New Roman" w:hint="default"/>
                <w:b/>
                <w:color w:val="000000"/>
                <w:sz w:val="20"/>
                <w:szCs w:val="20"/>
              </w:rPr>
            </w:pPr>
          </w:p>
        </w:tc>
      </w:tr>
      <w:tr w:rsidR="00FD6AD5" w:rsidRPr="00A155C5">
        <w:trPr>
          <w:trHeight w:val="645"/>
        </w:trPr>
        <w:tc>
          <w:tcPr>
            <w:tcW w:w="431"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FD6AD5" w:rsidRPr="00A155C5" w:rsidRDefault="00FD6AD5">
            <w:pPr>
              <w:jc w:val="center"/>
              <w:rPr>
                <w:rFonts w:ascii="Times New Roman" w:hAnsi="Times New Roman" w:hint="default"/>
                <w:b/>
                <w:color w:val="000000"/>
                <w:sz w:val="20"/>
                <w:szCs w:val="20"/>
              </w:rPr>
            </w:pPr>
          </w:p>
        </w:tc>
        <w:tc>
          <w:tcPr>
            <w:tcW w:w="1173"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FD6AD5" w:rsidRPr="00A155C5" w:rsidRDefault="00FD6AD5">
            <w:pPr>
              <w:jc w:val="center"/>
              <w:rPr>
                <w:rFonts w:ascii="Times New Roman" w:hAnsi="Times New Roman" w:hint="default"/>
                <w:b/>
                <w:color w:val="000000"/>
                <w:sz w:val="20"/>
                <w:szCs w:val="20"/>
              </w:rPr>
            </w:pPr>
          </w:p>
        </w:tc>
        <w:tc>
          <w:tcPr>
            <w:tcW w:w="555" w:type="pct"/>
            <w:vMerge/>
            <w:tcBorders>
              <w:top w:val="single" w:sz="4" w:space="0" w:color="000000"/>
              <w:left w:val="nil"/>
              <w:bottom w:val="single" w:sz="4" w:space="0" w:color="000000"/>
              <w:right w:val="single" w:sz="4" w:space="0" w:color="000000"/>
            </w:tcBorders>
            <w:shd w:val="clear" w:color="auto" w:fill="auto"/>
            <w:tcMar>
              <w:top w:w="15" w:type="dxa"/>
              <w:left w:w="15" w:type="dxa"/>
              <w:right w:w="15" w:type="dxa"/>
            </w:tcMar>
            <w:vAlign w:val="center"/>
          </w:tcPr>
          <w:p w:rsidR="00FD6AD5" w:rsidRPr="00A155C5" w:rsidRDefault="00FD6AD5">
            <w:pPr>
              <w:jc w:val="center"/>
              <w:rPr>
                <w:rFonts w:ascii="Times New Roman" w:hAnsi="Times New Roman" w:hint="default"/>
                <w:b/>
                <w:color w:val="000000"/>
                <w:sz w:val="20"/>
                <w:szCs w:val="20"/>
              </w:rPr>
            </w:pPr>
          </w:p>
        </w:tc>
        <w:tc>
          <w:tcPr>
            <w:tcW w:w="555"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FD6AD5" w:rsidRPr="00A155C5" w:rsidRDefault="00FD6AD5">
            <w:pPr>
              <w:jc w:val="center"/>
              <w:rPr>
                <w:rFonts w:ascii="Times New Roman" w:hAnsi="Times New Roman" w:hint="default"/>
                <w:b/>
                <w:color w:val="000000"/>
                <w:sz w:val="20"/>
                <w:szCs w:val="20"/>
              </w:rPr>
            </w:pPr>
          </w:p>
        </w:tc>
        <w:tc>
          <w:tcPr>
            <w:tcW w:w="555" w:type="pct"/>
            <w:vMerge/>
            <w:tcBorders>
              <w:top w:val="nil"/>
              <w:left w:val="nil"/>
              <w:bottom w:val="single" w:sz="4" w:space="0" w:color="000000"/>
              <w:right w:val="single" w:sz="4" w:space="0" w:color="000000"/>
            </w:tcBorders>
            <w:shd w:val="clear" w:color="auto" w:fill="auto"/>
            <w:tcMar>
              <w:top w:w="15" w:type="dxa"/>
              <w:left w:w="15" w:type="dxa"/>
              <w:right w:w="15" w:type="dxa"/>
            </w:tcMar>
            <w:vAlign w:val="center"/>
          </w:tcPr>
          <w:p w:rsidR="00FD6AD5" w:rsidRPr="00A155C5" w:rsidRDefault="00FD6AD5">
            <w:pPr>
              <w:jc w:val="center"/>
              <w:rPr>
                <w:rFonts w:ascii="Times New Roman" w:hAnsi="Times New Roman" w:hint="default"/>
                <w:b/>
                <w:color w:val="000000"/>
                <w:sz w:val="20"/>
                <w:szCs w:val="20"/>
              </w:rPr>
            </w:pPr>
          </w:p>
        </w:tc>
        <w:tc>
          <w:tcPr>
            <w:tcW w:w="555" w:type="pct"/>
            <w:vMerge/>
            <w:tcBorders>
              <w:top w:val="nil"/>
              <w:left w:val="nil"/>
              <w:bottom w:val="single" w:sz="4" w:space="0" w:color="000000"/>
              <w:right w:val="single" w:sz="4" w:space="0" w:color="000000"/>
            </w:tcBorders>
            <w:shd w:val="clear" w:color="auto" w:fill="auto"/>
            <w:tcMar>
              <w:top w:w="15" w:type="dxa"/>
              <w:left w:w="15" w:type="dxa"/>
              <w:right w:w="15" w:type="dxa"/>
            </w:tcMar>
            <w:vAlign w:val="center"/>
          </w:tcPr>
          <w:p w:rsidR="00FD6AD5" w:rsidRPr="00A155C5" w:rsidRDefault="00FD6AD5">
            <w:pPr>
              <w:jc w:val="center"/>
              <w:rPr>
                <w:rFonts w:ascii="Times New Roman" w:hAnsi="Times New Roman" w:hint="default"/>
                <w:b/>
                <w:color w:val="000000"/>
                <w:sz w:val="20"/>
                <w:szCs w:val="20"/>
              </w:rPr>
            </w:pPr>
          </w:p>
        </w:tc>
        <w:tc>
          <w:tcPr>
            <w:tcW w:w="575" w:type="pct"/>
            <w:vMerge/>
            <w:tcBorders>
              <w:top w:val="nil"/>
              <w:left w:val="nil"/>
              <w:bottom w:val="single" w:sz="4" w:space="0" w:color="000000"/>
              <w:right w:val="single" w:sz="4" w:space="0" w:color="000000"/>
            </w:tcBorders>
            <w:shd w:val="clear" w:color="auto" w:fill="auto"/>
            <w:tcMar>
              <w:top w:w="15" w:type="dxa"/>
              <w:left w:w="15" w:type="dxa"/>
              <w:right w:w="15" w:type="dxa"/>
            </w:tcMar>
            <w:vAlign w:val="center"/>
          </w:tcPr>
          <w:p w:rsidR="00FD6AD5" w:rsidRPr="00A155C5" w:rsidRDefault="00FD6AD5">
            <w:pPr>
              <w:jc w:val="center"/>
              <w:rPr>
                <w:rFonts w:ascii="Times New Roman" w:hAnsi="Times New Roman" w:hint="default"/>
                <w:b/>
                <w:color w:val="000000"/>
                <w:sz w:val="20"/>
                <w:szCs w:val="20"/>
              </w:rPr>
            </w:pPr>
          </w:p>
        </w:tc>
        <w:tc>
          <w:tcPr>
            <w:tcW w:w="599" w:type="pct"/>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FD6AD5" w:rsidRPr="00A155C5" w:rsidRDefault="00FD6AD5">
            <w:pPr>
              <w:jc w:val="center"/>
              <w:rPr>
                <w:rFonts w:ascii="Times New Roman" w:hAnsi="Times New Roman" w:hint="default"/>
                <w:b/>
                <w:color w:val="000000"/>
                <w:sz w:val="20"/>
                <w:szCs w:val="20"/>
              </w:rPr>
            </w:pPr>
          </w:p>
        </w:tc>
      </w:tr>
      <w:tr w:rsidR="00FD6AD5" w:rsidRPr="00A155C5">
        <w:trPr>
          <w:trHeight w:val="339"/>
        </w:trPr>
        <w:tc>
          <w:tcPr>
            <w:tcW w:w="1604" w:type="pct"/>
            <w:gridSpan w:val="2"/>
            <w:tcBorders>
              <w:top w:val="nil"/>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FD6AD5" w:rsidRPr="00A155C5" w:rsidRDefault="00486FC7">
            <w:pPr>
              <w:jc w:val="center"/>
              <w:textAlignment w:val="center"/>
              <w:rPr>
                <w:rFonts w:ascii="Times New Roman" w:hAnsi="Times New Roman" w:hint="default"/>
                <w:b/>
                <w:color w:val="000000"/>
                <w:sz w:val="20"/>
                <w:szCs w:val="20"/>
              </w:rPr>
            </w:pPr>
            <w:r w:rsidRPr="00A155C5">
              <w:rPr>
                <w:rFonts w:ascii="Times New Roman" w:hAnsi="Times New Roman" w:hint="default"/>
                <w:b/>
                <w:color w:val="000000"/>
                <w:sz w:val="20"/>
                <w:szCs w:val="20"/>
              </w:rPr>
              <w:t>合计</w:t>
            </w:r>
          </w:p>
        </w:tc>
        <w:tc>
          <w:tcPr>
            <w:tcW w:w="555" w:type="pct"/>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b/>
                <w:color w:val="000000"/>
                <w:sz w:val="20"/>
                <w:szCs w:val="20"/>
              </w:rPr>
            </w:pPr>
            <w:r w:rsidRPr="00A155C5">
              <w:rPr>
                <w:rFonts w:ascii="Times New Roman" w:hAnsi="Times New Roman" w:hint="default"/>
                <w:b/>
                <w:bCs/>
                <w:color w:val="000000"/>
                <w:sz w:val="20"/>
                <w:szCs w:val="20"/>
              </w:rPr>
              <w:t>0.00</w:t>
            </w:r>
            <w:r w:rsidRPr="00A155C5">
              <w:rPr>
                <w:rFonts w:ascii="Times New Roman" w:hAnsi="Times New Roman" w:hint="default"/>
                <w:b/>
                <w:color w:val="000000"/>
                <w:sz w:val="20"/>
              </w:rPr>
              <w:t xml:space="preserve"> </w:t>
            </w:r>
          </w:p>
        </w:tc>
        <w:tc>
          <w:tcPr>
            <w:tcW w:w="555" w:type="pct"/>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b/>
                <w:color w:val="000000"/>
                <w:sz w:val="20"/>
                <w:szCs w:val="20"/>
              </w:rPr>
            </w:pPr>
            <w:r w:rsidRPr="00A155C5">
              <w:rPr>
                <w:rFonts w:ascii="Times New Roman" w:hAnsi="Times New Roman" w:hint="default"/>
                <w:b/>
                <w:bCs/>
                <w:color w:val="000000"/>
                <w:sz w:val="20"/>
                <w:szCs w:val="20"/>
              </w:rPr>
              <w:t>0.00</w:t>
            </w:r>
            <w:r w:rsidRPr="00A155C5">
              <w:rPr>
                <w:rFonts w:ascii="Times New Roman" w:hAnsi="Times New Roman" w:hint="default"/>
                <w:b/>
                <w:color w:val="000000"/>
                <w:sz w:val="20"/>
              </w:rPr>
              <w:t xml:space="preserve"> </w:t>
            </w:r>
          </w:p>
        </w:tc>
        <w:tc>
          <w:tcPr>
            <w:tcW w:w="555" w:type="pct"/>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b/>
                <w:color w:val="000000"/>
                <w:sz w:val="20"/>
                <w:szCs w:val="20"/>
              </w:rPr>
            </w:pPr>
            <w:r w:rsidRPr="00A155C5">
              <w:rPr>
                <w:rFonts w:ascii="Times New Roman" w:hAnsi="Times New Roman" w:hint="default"/>
                <w:b/>
                <w:bCs/>
                <w:color w:val="000000"/>
                <w:sz w:val="20"/>
                <w:szCs w:val="20"/>
              </w:rPr>
              <w:t>0.00</w:t>
            </w:r>
            <w:r w:rsidRPr="00A155C5">
              <w:rPr>
                <w:rFonts w:ascii="Times New Roman" w:hAnsi="Times New Roman" w:hint="default"/>
                <w:b/>
                <w:color w:val="000000"/>
                <w:sz w:val="20"/>
              </w:rPr>
              <w:t xml:space="preserve"> </w:t>
            </w:r>
          </w:p>
        </w:tc>
        <w:tc>
          <w:tcPr>
            <w:tcW w:w="555" w:type="pct"/>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b/>
                <w:color w:val="000000"/>
                <w:sz w:val="20"/>
                <w:szCs w:val="20"/>
              </w:rPr>
            </w:pPr>
            <w:r w:rsidRPr="00A155C5">
              <w:rPr>
                <w:rFonts w:ascii="Times New Roman" w:hAnsi="Times New Roman" w:hint="default"/>
                <w:b/>
                <w:bCs/>
                <w:color w:val="000000"/>
                <w:sz w:val="20"/>
                <w:szCs w:val="20"/>
              </w:rPr>
              <w:t>0.00</w:t>
            </w:r>
            <w:r w:rsidRPr="00A155C5">
              <w:rPr>
                <w:rFonts w:ascii="Times New Roman" w:hAnsi="Times New Roman" w:hint="default"/>
                <w:b/>
                <w:color w:val="000000"/>
                <w:sz w:val="20"/>
              </w:rPr>
              <w:t xml:space="preserve"> </w:t>
            </w:r>
          </w:p>
        </w:tc>
        <w:tc>
          <w:tcPr>
            <w:tcW w:w="575" w:type="pct"/>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b/>
                <w:color w:val="000000"/>
                <w:sz w:val="20"/>
                <w:szCs w:val="20"/>
              </w:rPr>
            </w:pPr>
            <w:r w:rsidRPr="00A155C5">
              <w:rPr>
                <w:rFonts w:ascii="Times New Roman" w:hAnsi="Times New Roman" w:hint="default"/>
                <w:b/>
                <w:bCs/>
                <w:color w:val="000000"/>
                <w:sz w:val="20"/>
                <w:szCs w:val="20"/>
              </w:rPr>
              <w:t>0.00</w:t>
            </w:r>
            <w:r w:rsidRPr="00A155C5">
              <w:rPr>
                <w:rFonts w:ascii="Times New Roman" w:hAnsi="Times New Roman" w:hint="default"/>
                <w:b/>
                <w:color w:val="000000"/>
                <w:sz w:val="20"/>
              </w:rPr>
              <w:t xml:space="preserve"> </w:t>
            </w:r>
          </w:p>
        </w:tc>
        <w:tc>
          <w:tcPr>
            <w:tcW w:w="599" w:type="pct"/>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b/>
                <w:color w:val="000000"/>
                <w:sz w:val="20"/>
                <w:szCs w:val="20"/>
              </w:rPr>
            </w:pPr>
            <w:r w:rsidRPr="00A155C5">
              <w:rPr>
                <w:rFonts w:ascii="Times New Roman" w:hAnsi="Times New Roman" w:hint="default"/>
                <w:b/>
                <w:bCs/>
                <w:color w:val="000000"/>
                <w:sz w:val="20"/>
                <w:szCs w:val="20"/>
              </w:rPr>
              <w:t>0.00</w:t>
            </w:r>
            <w:r w:rsidRPr="00A155C5">
              <w:rPr>
                <w:rFonts w:ascii="Times New Roman" w:hAnsi="Times New Roman" w:hint="default"/>
                <w:b/>
                <w:color w:val="000000"/>
                <w:sz w:val="20"/>
              </w:rPr>
              <w:t xml:space="preserve"> </w:t>
            </w:r>
          </w:p>
        </w:tc>
      </w:tr>
      <w:tr w:rsidR="00FD6AD5" w:rsidRPr="00A155C5">
        <w:trPr>
          <w:trHeight w:val="349"/>
        </w:trPr>
        <w:tc>
          <w:tcPr>
            <w:tcW w:w="431" w:type="pct"/>
            <w:tcBorders>
              <w:top w:val="nil"/>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FD6AD5">
            <w:pPr>
              <w:jc w:val="both"/>
              <w:textAlignment w:val="center"/>
              <w:rPr>
                <w:rFonts w:ascii="Times New Roman" w:hAnsi="Times New Roman" w:hint="default"/>
                <w:color w:val="000000"/>
                <w:sz w:val="20"/>
                <w:szCs w:val="20"/>
              </w:rPr>
            </w:pPr>
          </w:p>
        </w:tc>
        <w:tc>
          <w:tcPr>
            <w:tcW w:w="1173" w:type="pct"/>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FD6AD5">
            <w:pPr>
              <w:jc w:val="both"/>
              <w:textAlignment w:val="center"/>
              <w:rPr>
                <w:rFonts w:ascii="Times New Roman" w:hAnsi="Times New Roman" w:hint="default"/>
                <w:color w:val="000000"/>
                <w:sz w:val="20"/>
                <w:szCs w:val="20"/>
              </w:rPr>
            </w:pPr>
          </w:p>
        </w:tc>
        <w:tc>
          <w:tcPr>
            <w:tcW w:w="555" w:type="pct"/>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b/>
                <w:color w:val="000000"/>
                <w:sz w:val="20"/>
                <w:szCs w:val="20"/>
              </w:rPr>
            </w:pPr>
            <w:r w:rsidRPr="00A155C5">
              <w:rPr>
                <w:rFonts w:ascii="Times New Roman" w:hAnsi="Times New Roman" w:hint="default"/>
                <w:color w:val="000000"/>
                <w:sz w:val="20"/>
                <w:szCs w:val="20"/>
              </w:rPr>
              <w:t>0.00</w:t>
            </w:r>
            <w:r w:rsidRPr="00A155C5">
              <w:rPr>
                <w:rFonts w:ascii="Times New Roman" w:hAnsi="Times New Roman" w:hint="default"/>
                <w:color w:val="000000"/>
                <w:sz w:val="20"/>
              </w:rPr>
              <w:t xml:space="preserve"> </w:t>
            </w:r>
          </w:p>
        </w:tc>
        <w:tc>
          <w:tcPr>
            <w:tcW w:w="555" w:type="pct"/>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b/>
                <w:color w:val="000000"/>
                <w:sz w:val="20"/>
                <w:szCs w:val="20"/>
              </w:rPr>
            </w:pPr>
            <w:r w:rsidRPr="00A155C5">
              <w:rPr>
                <w:rFonts w:ascii="Times New Roman" w:hAnsi="Times New Roman" w:hint="default"/>
                <w:color w:val="000000"/>
                <w:sz w:val="20"/>
                <w:szCs w:val="20"/>
              </w:rPr>
              <w:t>0.00</w:t>
            </w:r>
            <w:r w:rsidRPr="00A155C5">
              <w:rPr>
                <w:rFonts w:ascii="Times New Roman" w:hAnsi="Times New Roman" w:hint="default"/>
                <w:color w:val="000000"/>
                <w:sz w:val="20"/>
              </w:rPr>
              <w:t xml:space="preserve"> </w:t>
            </w:r>
          </w:p>
        </w:tc>
        <w:tc>
          <w:tcPr>
            <w:tcW w:w="555" w:type="pct"/>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b/>
                <w:color w:val="000000"/>
                <w:sz w:val="20"/>
                <w:szCs w:val="20"/>
              </w:rPr>
            </w:pPr>
            <w:r w:rsidRPr="00A155C5">
              <w:rPr>
                <w:rFonts w:ascii="Times New Roman" w:hAnsi="Times New Roman" w:hint="default"/>
                <w:color w:val="000000"/>
                <w:sz w:val="20"/>
                <w:szCs w:val="20"/>
              </w:rPr>
              <w:t>0.00</w:t>
            </w:r>
            <w:r w:rsidRPr="00A155C5">
              <w:rPr>
                <w:rFonts w:ascii="Times New Roman" w:hAnsi="Times New Roman" w:hint="default"/>
                <w:color w:val="000000"/>
                <w:sz w:val="20"/>
              </w:rPr>
              <w:t xml:space="preserve"> </w:t>
            </w:r>
          </w:p>
        </w:tc>
        <w:tc>
          <w:tcPr>
            <w:tcW w:w="555" w:type="pct"/>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b/>
                <w:color w:val="000000"/>
                <w:sz w:val="20"/>
                <w:szCs w:val="20"/>
              </w:rPr>
            </w:pPr>
            <w:r w:rsidRPr="00A155C5">
              <w:rPr>
                <w:rFonts w:ascii="Times New Roman" w:hAnsi="Times New Roman" w:hint="default"/>
                <w:color w:val="000000"/>
                <w:sz w:val="20"/>
                <w:szCs w:val="20"/>
              </w:rPr>
              <w:t>0.00</w:t>
            </w:r>
            <w:r w:rsidRPr="00A155C5">
              <w:rPr>
                <w:rFonts w:ascii="Times New Roman" w:hAnsi="Times New Roman" w:hint="default"/>
                <w:color w:val="000000"/>
                <w:sz w:val="20"/>
              </w:rPr>
              <w:t xml:space="preserve"> </w:t>
            </w:r>
          </w:p>
        </w:tc>
        <w:tc>
          <w:tcPr>
            <w:tcW w:w="575" w:type="pct"/>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b/>
                <w:color w:val="000000"/>
                <w:sz w:val="20"/>
                <w:szCs w:val="20"/>
              </w:rPr>
            </w:pPr>
            <w:r w:rsidRPr="00A155C5">
              <w:rPr>
                <w:rFonts w:ascii="Times New Roman" w:hAnsi="Times New Roman" w:hint="default"/>
                <w:color w:val="000000"/>
                <w:sz w:val="20"/>
                <w:szCs w:val="20"/>
              </w:rPr>
              <w:t>0.00</w:t>
            </w:r>
            <w:r w:rsidRPr="00A155C5">
              <w:rPr>
                <w:rFonts w:ascii="Times New Roman" w:hAnsi="Times New Roman" w:hint="default"/>
                <w:color w:val="000000"/>
                <w:sz w:val="20"/>
              </w:rPr>
              <w:t xml:space="preserve"> </w:t>
            </w:r>
          </w:p>
        </w:tc>
        <w:tc>
          <w:tcPr>
            <w:tcW w:w="599" w:type="pct"/>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b/>
                <w:color w:val="000000"/>
                <w:sz w:val="20"/>
                <w:szCs w:val="20"/>
              </w:rPr>
            </w:pPr>
            <w:r w:rsidRPr="00A155C5">
              <w:rPr>
                <w:rFonts w:ascii="Times New Roman" w:hAnsi="Times New Roman" w:hint="default"/>
                <w:color w:val="000000"/>
                <w:sz w:val="20"/>
                <w:szCs w:val="20"/>
              </w:rPr>
              <w:t>0.00</w:t>
            </w:r>
            <w:r w:rsidRPr="00A155C5">
              <w:rPr>
                <w:rFonts w:ascii="Times New Roman" w:hAnsi="Times New Roman" w:hint="default"/>
                <w:color w:val="000000"/>
                <w:sz w:val="20"/>
              </w:rPr>
              <w:t xml:space="preserve"> </w:t>
            </w:r>
          </w:p>
        </w:tc>
      </w:tr>
    </w:tbl>
    <w:p w:rsidR="00FD6AD5" w:rsidRPr="00A155C5" w:rsidRDefault="00486FC7">
      <w:pPr>
        <w:rPr>
          <w:rFonts w:ascii="Times New Roman" w:hAnsi="Times New Roman" w:hint="default"/>
          <w:sz w:val="21"/>
          <w:szCs w:val="21"/>
        </w:rPr>
      </w:pPr>
      <w:r w:rsidRPr="00A155C5">
        <w:rPr>
          <w:rFonts w:ascii="Times New Roman" w:hAnsi="Times New Roman" w:hint="default"/>
          <w:sz w:val="20"/>
          <w:szCs w:val="20"/>
        </w:rPr>
        <w:t>备注：本表反映单位本年度政府性基金预算财政拨款收入支出及结转和结余情况。本单位无政府性基金收支，故本表无数据。</w:t>
      </w:r>
      <w:r w:rsidRPr="00A155C5">
        <w:rPr>
          <w:rFonts w:ascii="Times New Roman" w:hAnsi="Times New Roman" w:hint="default"/>
          <w:sz w:val="20"/>
          <w:szCs w:val="20"/>
        </w:rPr>
        <w:br/>
      </w:r>
      <w:r w:rsidRPr="00A155C5">
        <w:rPr>
          <w:rFonts w:ascii="Times New Roman" w:hAnsi="Times New Roman" w:hint="default"/>
          <w:sz w:val="20"/>
          <w:szCs w:val="20"/>
        </w:rPr>
        <w:br/>
      </w:r>
    </w:p>
    <w:p w:rsidR="00FD6AD5" w:rsidRPr="00A155C5" w:rsidRDefault="00486FC7">
      <w:pPr>
        <w:rPr>
          <w:rFonts w:ascii="Times New Roman" w:hAnsi="Times New Roman" w:hint="default"/>
          <w:sz w:val="21"/>
          <w:szCs w:val="21"/>
        </w:rPr>
      </w:pPr>
      <w:r w:rsidRPr="00A155C5">
        <w:rPr>
          <w:rFonts w:ascii="Times New Roman" w:hAnsi="Times New Roman" w:hint="default"/>
          <w:sz w:val="21"/>
          <w:szCs w:val="21"/>
        </w:rPr>
        <w:br w:type="page"/>
      </w:r>
    </w:p>
    <w:tbl>
      <w:tblPr>
        <w:tblW w:w="5000" w:type="pct"/>
        <w:tblLayout w:type="fixed"/>
        <w:tblCellMar>
          <w:left w:w="0" w:type="dxa"/>
          <w:right w:w="0" w:type="dxa"/>
        </w:tblCellMar>
        <w:tblLook w:val="04A0" w:firstRow="1" w:lastRow="0" w:firstColumn="1" w:lastColumn="0" w:noHBand="0" w:noVBand="1"/>
      </w:tblPr>
      <w:tblGrid>
        <w:gridCol w:w="1293"/>
        <w:gridCol w:w="3616"/>
        <w:gridCol w:w="3273"/>
        <w:gridCol w:w="190"/>
        <w:gridCol w:w="3463"/>
        <w:gridCol w:w="86"/>
        <w:gridCol w:w="3401"/>
      </w:tblGrid>
      <w:tr w:rsidR="00FD6AD5" w:rsidRPr="00A155C5">
        <w:trPr>
          <w:trHeight w:val="650"/>
        </w:trPr>
        <w:tc>
          <w:tcPr>
            <w:tcW w:w="5000" w:type="pct"/>
            <w:gridSpan w:val="7"/>
            <w:tcBorders>
              <w:top w:val="nil"/>
              <w:left w:val="nil"/>
              <w:bottom w:val="nil"/>
              <w:right w:val="nil"/>
            </w:tcBorders>
            <w:shd w:val="clear" w:color="auto" w:fill="auto"/>
            <w:noWrap/>
            <w:tcMar>
              <w:top w:w="15" w:type="dxa"/>
              <w:left w:w="15" w:type="dxa"/>
              <w:right w:w="15" w:type="dxa"/>
            </w:tcMar>
            <w:vAlign w:val="bottom"/>
          </w:tcPr>
          <w:p w:rsidR="00FD6AD5" w:rsidRPr="00A155C5" w:rsidRDefault="00486FC7">
            <w:pPr>
              <w:jc w:val="center"/>
              <w:textAlignment w:val="bottom"/>
              <w:rPr>
                <w:rFonts w:ascii="Times New Roman" w:hAnsi="Times New Roman" w:hint="default"/>
                <w:b/>
                <w:color w:val="000000"/>
                <w:sz w:val="32"/>
                <w:szCs w:val="32"/>
              </w:rPr>
            </w:pPr>
            <w:r w:rsidRPr="00A155C5">
              <w:rPr>
                <w:rFonts w:ascii="Times New Roman" w:hAnsi="Times New Roman" w:hint="default"/>
                <w:b/>
                <w:color w:val="000000"/>
                <w:sz w:val="32"/>
                <w:szCs w:val="32"/>
              </w:rPr>
              <w:lastRenderedPageBreak/>
              <w:t>国有资本经营预算财政拨款支出决算表</w:t>
            </w:r>
          </w:p>
        </w:tc>
      </w:tr>
      <w:tr w:rsidR="00FD6AD5" w:rsidRPr="00A155C5">
        <w:trPr>
          <w:trHeight w:val="332"/>
        </w:trPr>
        <w:tc>
          <w:tcPr>
            <w:tcW w:w="2670" w:type="pct"/>
            <w:gridSpan w:val="3"/>
            <w:vMerge w:val="restart"/>
            <w:tcBorders>
              <w:top w:val="nil"/>
              <w:left w:val="nil"/>
              <w:right w:val="nil"/>
            </w:tcBorders>
            <w:shd w:val="clear" w:color="auto" w:fill="auto"/>
            <w:noWrap/>
            <w:tcMar>
              <w:top w:w="15" w:type="dxa"/>
              <w:left w:w="15" w:type="dxa"/>
              <w:right w:w="15" w:type="dxa"/>
            </w:tcMar>
            <w:vAlign w:val="bottom"/>
          </w:tcPr>
          <w:p w:rsidR="00FD6AD5" w:rsidRPr="00A155C5" w:rsidRDefault="00486FC7">
            <w:pPr>
              <w:spacing w:line="280" w:lineRule="exact"/>
              <w:rPr>
                <w:rFonts w:ascii="Times New Roman" w:hAnsi="Times New Roman" w:hint="default"/>
                <w:color w:val="000000"/>
                <w:sz w:val="20"/>
                <w:szCs w:val="20"/>
              </w:rPr>
            </w:pPr>
            <w:r w:rsidRPr="00A155C5">
              <w:rPr>
                <w:rFonts w:ascii="Times New Roman" w:hAnsi="Times New Roman" w:hint="default"/>
                <w:sz w:val="20"/>
                <w:szCs w:val="20"/>
              </w:rPr>
              <w:t>单位</w:t>
            </w:r>
            <w:r w:rsidRPr="00A155C5">
              <w:rPr>
                <w:rFonts w:ascii="Times New Roman" w:hAnsi="Times New Roman" w:hint="default"/>
                <w:color w:val="000000"/>
                <w:sz w:val="20"/>
                <w:szCs w:val="20"/>
              </w:rPr>
              <w:t>：</w:t>
            </w:r>
            <w:r w:rsidRPr="00A155C5">
              <w:rPr>
                <w:rFonts w:ascii="Times New Roman" w:hAnsi="Times New Roman" w:hint="default"/>
                <w:color w:val="000000"/>
                <w:sz w:val="20"/>
              </w:rPr>
              <w:t>重庆市开州区妇幼保健院</w:t>
            </w:r>
          </w:p>
        </w:tc>
        <w:tc>
          <w:tcPr>
            <w:tcW w:w="1220" w:type="pct"/>
            <w:gridSpan w:val="3"/>
            <w:tcBorders>
              <w:top w:val="nil"/>
              <w:left w:val="nil"/>
              <w:bottom w:val="nil"/>
              <w:right w:val="nil"/>
            </w:tcBorders>
            <w:shd w:val="clear" w:color="auto" w:fill="auto"/>
            <w:noWrap/>
            <w:tcMar>
              <w:top w:w="15" w:type="dxa"/>
              <w:left w:w="15" w:type="dxa"/>
              <w:right w:w="15" w:type="dxa"/>
            </w:tcMar>
            <w:vAlign w:val="bottom"/>
          </w:tcPr>
          <w:p w:rsidR="00FD6AD5" w:rsidRPr="00A155C5" w:rsidRDefault="00FD6AD5">
            <w:pPr>
              <w:rPr>
                <w:rFonts w:ascii="Times New Roman" w:hAnsi="Times New Roman" w:hint="default"/>
                <w:color w:val="000000"/>
                <w:sz w:val="20"/>
                <w:szCs w:val="20"/>
              </w:rPr>
            </w:pPr>
          </w:p>
        </w:tc>
        <w:tc>
          <w:tcPr>
            <w:tcW w:w="1109" w:type="pct"/>
            <w:tcBorders>
              <w:top w:val="nil"/>
              <w:left w:val="nil"/>
              <w:bottom w:val="nil"/>
              <w:right w:val="nil"/>
            </w:tcBorders>
            <w:shd w:val="clear" w:color="auto" w:fill="auto"/>
            <w:noWrap/>
            <w:tcMar>
              <w:top w:w="15" w:type="dxa"/>
              <w:left w:w="15" w:type="dxa"/>
              <w:right w:w="15" w:type="dxa"/>
            </w:tcMar>
            <w:vAlign w:val="bottom"/>
          </w:tcPr>
          <w:p w:rsidR="00FD6AD5" w:rsidRPr="00A155C5" w:rsidRDefault="00486FC7">
            <w:pPr>
              <w:spacing w:line="280" w:lineRule="exact"/>
              <w:jc w:val="right"/>
              <w:textAlignment w:val="bottom"/>
              <w:rPr>
                <w:rFonts w:ascii="Times New Roman" w:hAnsi="Times New Roman" w:hint="default"/>
                <w:color w:val="000000"/>
                <w:sz w:val="20"/>
                <w:szCs w:val="20"/>
              </w:rPr>
            </w:pPr>
            <w:r w:rsidRPr="00A155C5">
              <w:rPr>
                <w:rFonts w:ascii="Times New Roman" w:hAnsi="Times New Roman" w:hint="default"/>
                <w:color w:val="000000"/>
                <w:sz w:val="20"/>
                <w:szCs w:val="20"/>
              </w:rPr>
              <w:t>公开</w:t>
            </w:r>
            <w:r w:rsidRPr="00A155C5">
              <w:rPr>
                <w:rFonts w:ascii="Times New Roman" w:hAnsi="Times New Roman" w:hint="default"/>
                <w:color w:val="000000"/>
                <w:sz w:val="20"/>
                <w:szCs w:val="20"/>
              </w:rPr>
              <w:t>08</w:t>
            </w:r>
            <w:r w:rsidRPr="00A155C5">
              <w:rPr>
                <w:rFonts w:ascii="Times New Roman" w:hAnsi="Times New Roman" w:hint="default"/>
                <w:color w:val="000000"/>
                <w:sz w:val="20"/>
                <w:szCs w:val="20"/>
              </w:rPr>
              <w:t>表</w:t>
            </w:r>
          </w:p>
        </w:tc>
      </w:tr>
      <w:tr w:rsidR="00FD6AD5" w:rsidRPr="00A155C5">
        <w:trPr>
          <w:trHeight w:val="332"/>
        </w:trPr>
        <w:tc>
          <w:tcPr>
            <w:tcW w:w="2670" w:type="pct"/>
            <w:gridSpan w:val="3"/>
            <w:vMerge/>
            <w:tcBorders>
              <w:left w:val="nil"/>
              <w:bottom w:val="nil"/>
              <w:right w:val="nil"/>
            </w:tcBorders>
            <w:shd w:val="clear" w:color="auto" w:fill="auto"/>
            <w:noWrap/>
            <w:tcMar>
              <w:top w:w="15" w:type="dxa"/>
              <w:left w:w="15" w:type="dxa"/>
              <w:right w:w="15" w:type="dxa"/>
            </w:tcMar>
            <w:vAlign w:val="bottom"/>
          </w:tcPr>
          <w:p w:rsidR="00FD6AD5" w:rsidRPr="00A155C5" w:rsidRDefault="00FD6AD5">
            <w:pPr>
              <w:rPr>
                <w:rFonts w:ascii="Times New Roman" w:hAnsi="Times New Roman" w:hint="default"/>
                <w:color w:val="000000"/>
                <w:sz w:val="20"/>
                <w:szCs w:val="20"/>
              </w:rPr>
            </w:pPr>
          </w:p>
        </w:tc>
        <w:tc>
          <w:tcPr>
            <w:tcW w:w="1220" w:type="pct"/>
            <w:gridSpan w:val="3"/>
            <w:tcBorders>
              <w:top w:val="nil"/>
              <w:left w:val="nil"/>
              <w:bottom w:val="nil"/>
              <w:right w:val="nil"/>
            </w:tcBorders>
            <w:shd w:val="clear" w:color="auto" w:fill="auto"/>
            <w:noWrap/>
            <w:tcMar>
              <w:top w:w="15" w:type="dxa"/>
              <w:left w:w="15" w:type="dxa"/>
              <w:right w:w="15" w:type="dxa"/>
            </w:tcMar>
            <w:vAlign w:val="bottom"/>
          </w:tcPr>
          <w:p w:rsidR="00FD6AD5" w:rsidRPr="00A155C5" w:rsidRDefault="00FD6AD5">
            <w:pPr>
              <w:rPr>
                <w:rFonts w:ascii="Times New Roman" w:hAnsi="Times New Roman" w:hint="default"/>
                <w:color w:val="000000"/>
                <w:sz w:val="20"/>
                <w:szCs w:val="20"/>
              </w:rPr>
            </w:pPr>
          </w:p>
        </w:tc>
        <w:tc>
          <w:tcPr>
            <w:tcW w:w="1109" w:type="pct"/>
            <w:tcBorders>
              <w:top w:val="nil"/>
              <w:left w:val="nil"/>
              <w:bottom w:val="nil"/>
              <w:right w:val="nil"/>
            </w:tcBorders>
            <w:shd w:val="clear" w:color="auto" w:fill="auto"/>
            <w:noWrap/>
            <w:tcMar>
              <w:top w:w="15" w:type="dxa"/>
              <w:left w:w="15" w:type="dxa"/>
              <w:right w:w="15" w:type="dxa"/>
            </w:tcMar>
            <w:vAlign w:val="bottom"/>
          </w:tcPr>
          <w:p w:rsidR="00FD6AD5" w:rsidRPr="00A155C5" w:rsidRDefault="00486FC7">
            <w:pPr>
              <w:spacing w:line="280" w:lineRule="exact"/>
              <w:jc w:val="right"/>
              <w:textAlignment w:val="bottom"/>
              <w:rPr>
                <w:rFonts w:ascii="Times New Roman" w:hAnsi="Times New Roman" w:hint="default"/>
                <w:color w:val="000000"/>
                <w:sz w:val="20"/>
                <w:szCs w:val="20"/>
              </w:rPr>
            </w:pPr>
            <w:r w:rsidRPr="00A155C5">
              <w:rPr>
                <w:rFonts w:ascii="Times New Roman" w:hAnsi="Times New Roman" w:hint="default"/>
                <w:color w:val="000000"/>
                <w:sz w:val="20"/>
                <w:szCs w:val="20"/>
              </w:rPr>
              <w:t>单位：</w:t>
            </w:r>
            <w:r w:rsidRPr="00A155C5">
              <w:rPr>
                <w:rFonts w:ascii="Times New Roman" w:hAnsi="Times New Roman" w:hint="default"/>
                <w:sz w:val="20"/>
                <w:szCs w:val="20"/>
              </w:rPr>
              <w:t>万元</w:t>
            </w:r>
          </w:p>
        </w:tc>
      </w:tr>
      <w:tr w:rsidR="00FD6AD5" w:rsidRPr="00A155C5">
        <w:trPr>
          <w:trHeight w:val="422"/>
        </w:trPr>
        <w:tc>
          <w:tcPr>
            <w:tcW w:w="1602" w:type="pct"/>
            <w:gridSpan w:val="2"/>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FD6AD5" w:rsidRPr="00A155C5" w:rsidRDefault="00486FC7">
            <w:pPr>
              <w:jc w:val="center"/>
              <w:textAlignment w:val="bottom"/>
              <w:rPr>
                <w:rFonts w:ascii="Times New Roman" w:hAnsi="Times New Roman" w:hint="default"/>
                <w:b/>
                <w:color w:val="000000"/>
                <w:sz w:val="20"/>
                <w:szCs w:val="20"/>
              </w:rPr>
            </w:pPr>
            <w:r w:rsidRPr="00A155C5">
              <w:rPr>
                <w:rFonts w:ascii="Times New Roman" w:hAnsi="Times New Roman" w:hint="default"/>
                <w:b/>
                <w:color w:val="000000"/>
                <w:sz w:val="20"/>
                <w:szCs w:val="20"/>
              </w:rPr>
              <w:t>项目</w:t>
            </w:r>
          </w:p>
        </w:tc>
        <w:tc>
          <w:tcPr>
            <w:tcW w:w="3397" w:type="pct"/>
            <w:gridSpan w:val="5"/>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rsidR="00FD6AD5" w:rsidRPr="00A155C5" w:rsidRDefault="00486FC7">
            <w:pPr>
              <w:jc w:val="center"/>
              <w:textAlignment w:val="bottom"/>
              <w:rPr>
                <w:rFonts w:ascii="Times New Roman" w:hAnsi="Times New Roman" w:hint="default"/>
                <w:b/>
                <w:color w:val="000000"/>
                <w:sz w:val="20"/>
                <w:szCs w:val="20"/>
              </w:rPr>
            </w:pPr>
            <w:r w:rsidRPr="00A155C5">
              <w:rPr>
                <w:rFonts w:ascii="Times New Roman" w:hAnsi="Times New Roman" w:hint="default"/>
                <w:b/>
                <w:color w:val="000000"/>
                <w:sz w:val="20"/>
                <w:szCs w:val="20"/>
              </w:rPr>
              <w:t>本年支出</w:t>
            </w:r>
          </w:p>
        </w:tc>
      </w:tr>
      <w:tr w:rsidR="00FD6AD5" w:rsidRPr="00A155C5">
        <w:trPr>
          <w:trHeight w:val="339"/>
        </w:trPr>
        <w:tc>
          <w:tcPr>
            <w:tcW w:w="422" w:type="pct"/>
            <w:vMerge w:val="restart"/>
            <w:tcBorders>
              <w:top w:val="nil"/>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FD6AD5" w:rsidRPr="00A155C5" w:rsidRDefault="00486FC7">
            <w:pPr>
              <w:jc w:val="center"/>
              <w:textAlignment w:val="center"/>
              <w:rPr>
                <w:rFonts w:ascii="Times New Roman" w:hAnsi="Times New Roman" w:hint="default"/>
                <w:b/>
                <w:color w:val="000000"/>
                <w:sz w:val="20"/>
                <w:szCs w:val="20"/>
              </w:rPr>
            </w:pPr>
            <w:r w:rsidRPr="00A155C5">
              <w:rPr>
                <w:rFonts w:ascii="Times New Roman" w:hAnsi="Times New Roman" w:hint="default"/>
                <w:b/>
                <w:color w:val="000000"/>
                <w:sz w:val="20"/>
                <w:szCs w:val="20"/>
              </w:rPr>
              <w:t>功能分类科目编码</w:t>
            </w:r>
          </w:p>
        </w:tc>
        <w:tc>
          <w:tcPr>
            <w:tcW w:w="1180" w:type="pct"/>
            <w:vMerge w:val="restart"/>
            <w:tcBorders>
              <w:top w:val="nil"/>
              <w:left w:val="nil"/>
              <w:bottom w:val="single" w:sz="4" w:space="0" w:color="000000"/>
              <w:right w:val="single" w:sz="4" w:space="0" w:color="000000"/>
            </w:tcBorders>
            <w:shd w:val="clear" w:color="auto" w:fill="auto"/>
            <w:tcMar>
              <w:top w:w="15" w:type="dxa"/>
              <w:left w:w="15" w:type="dxa"/>
              <w:right w:w="15" w:type="dxa"/>
            </w:tcMar>
            <w:vAlign w:val="center"/>
          </w:tcPr>
          <w:p w:rsidR="00FD6AD5" w:rsidRPr="00A155C5" w:rsidRDefault="00486FC7">
            <w:pPr>
              <w:jc w:val="center"/>
              <w:textAlignment w:val="center"/>
              <w:rPr>
                <w:rFonts w:ascii="Times New Roman" w:hAnsi="Times New Roman" w:hint="default"/>
                <w:b/>
                <w:color w:val="000000"/>
                <w:sz w:val="20"/>
                <w:szCs w:val="20"/>
              </w:rPr>
            </w:pPr>
            <w:r w:rsidRPr="00A155C5">
              <w:rPr>
                <w:rFonts w:ascii="Times New Roman" w:hAnsi="Times New Roman" w:hint="default"/>
                <w:b/>
                <w:color w:val="000000"/>
                <w:sz w:val="20"/>
                <w:szCs w:val="20"/>
              </w:rPr>
              <w:t>科目名称</w:t>
            </w:r>
          </w:p>
        </w:tc>
        <w:tc>
          <w:tcPr>
            <w:tcW w:w="1130" w:type="pct"/>
            <w:gridSpan w:val="2"/>
            <w:vMerge w:val="restart"/>
            <w:tcBorders>
              <w:top w:val="nil"/>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FD6AD5" w:rsidRPr="00A155C5" w:rsidRDefault="00486FC7">
            <w:pPr>
              <w:jc w:val="center"/>
              <w:textAlignment w:val="center"/>
              <w:rPr>
                <w:rFonts w:ascii="Times New Roman" w:hAnsi="Times New Roman" w:hint="default"/>
                <w:b/>
                <w:color w:val="000000"/>
                <w:sz w:val="20"/>
                <w:szCs w:val="20"/>
              </w:rPr>
            </w:pPr>
            <w:r w:rsidRPr="00A155C5">
              <w:rPr>
                <w:rFonts w:ascii="Times New Roman" w:hAnsi="Times New Roman" w:hint="default"/>
                <w:b/>
                <w:color w:val="000000"/>
                <w:sz w:val="20"/>
                <w:szCs w:val="20"/>
              </w:rPr>
              <w:t>合计</w:t>
            </w:r>
          </w:p>
        </w:tc>
        <w:tc>
          <w:tcPr>
            <w:tcW w:w="1130" w:type="pct"/>
            <w:vMerge w:val="restart"/>
            <w:tcBorders>
              <w:top w:val="nil"/>
              <w:left w:val="nil"/>
              <w:bottom w:val="single" w:sz="4" w:space="0" w:color="000000"/>
              <w:right w:val="single" w:sz="4" w:space="0" w:color="000000"/>
            </w:tcBorders>
            <w:shd w:val="clear" w:color="auto" w:fill="auto"/>
            <w:tcMar>
              <w:top w:w="15" w:type="dxa"/>
              <w:left w:w="15" w:type="dxa"/>
              <w:right w:w="15" w:type="dxa"/>
            </w:tcMar>
            <w:vAlign w:val="center"/>
          </w:tcPr>
          <w:p w:rsidR="00FD6AD5" w:rsidRPr="00A155C5" w:rsidRDefault="00486FC7">
            <w:pPr>
              <w:jc w:val="center"/>
              <w:textAlignment w:val="center"/>
              <w:rPr>
                <w:rFonts w:ascii="Times New Roman" w:hAnsi="Times New Roman" w:hint="default"/>
                <w:b/>
                <w:color w:val="000000"/>
                <w:sz w:val="20"/>
                <w:szCs w:val="20"/>
              </w:rPr>
            </w:pPr>
            <w:r w:rsidRPr="00A155C5">
              <w:rPr>
                <w:rFonts w:ascii="Times New Roman" w:hAnsi="Times New Roman" w:hint="default"/>
                <w:b/>
                <w:color w:val="000000"/>
                <w:sz w:val="20"/>
                <w:szCs w:val="20"/>
              </w:rPr>
              <w:t>基本支出</w:t>
            </w:r>
          </w:p>
        </w:tc>
        <w:tc>
          <w:tcPr>
            <w:tcW w:w="1136" w:type="pct"/>
            <w:gridSpan w:val="2"/>
            <w:vMerge w:val="restart"/>
            <w:tcBorders>
              <w:top w:val="nil"/>
              <w:left w:val="nil"/>
              <w:bottom w:val="single" w:sz="4" w:space="0" w:color="000000"/>
              <w:right w:val="single" w:sz="4" w:space="0" w:color="000000"/>
            </w:tcBorders>
            <w:shd w:val="clear" w:color="auto" w:fill="auto"/>
            <w:tcMar>
              <w:top w:w="15" w:type="dxa"/>
              <w:left w:w="15" w:type="dxa"/>
              <w:right w:w="15" w:type="dxa"/>
            </w:tcMar>
            <w:vAlign w:val="center"/>
          </w:tcPr>
          <w:p w:rsidR="00FD6AD5" w:rsidRPr="00A155C5" w:rsidRDefault="00486FC7">
            <w:pPr>
              <w:jc w:val="center"/>
              <w:textAlignment w:val="center"/>
              <w:rPr>
                <w:rFonts w:ascii="Times New Roman" w:hAnsi="Times New Roman" w:hint="default"/>
                <w:b/>
                <w:color w:val="000000"/>
                <w:sz w:val="20"/>
                <w:szCs w:val="20"/>
              </w:rPr>
            </w:pPr>
            <w:r w:rsidRPr="00A155C5">
              <w:rPr>
                <w:rFonts w:ascii="Times New Roman" w:hAnsi="Times New Roman" w:hint="default"/>
                <w:b/>
                <w:color w:val="000000"/>
                <w:sz w:val="20"/>
                <w:szCs w:val="20"/>
              </w:rPr>
              <w:t>项目支出</w:t>
            </w:r>
          </w:p>
        </w:tc>
      </w:tr>
      <w:tr w:rsidR="00FD6AD5" w:rsidRPr="00A155C5">
        <w:trPr>
          <w:trHeight w:val="339"/>
        </w:trPr>
        <w:tc>
          <w:tcPr>
            <w:tcW w:w="422" w:type="pct"/>
            <w:vMerge/>
            <w:tcBorders>
              <w:top w:val="nil"/>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FD6AD5" w:rsidRPr="00A155C5" w:rsidRDefault="00FD6AD5">
            <w:pPr>
              <w:jc w:val="center"/>
              <w:rPr>
                <w:rFonts w:ascii="Times New Roman" w:hAnsi="Times New Roman" w:hint="default"/>
                <w:b/>
                <w:color w:val="000000"/>
                <w:sz w:val="20"/>
                <w:szCs w:val="20"/>
              </w:rPr>
            </w:pPr>
          </w:p>
        </w:tc>
        <w:tc>
          <w:tcPr>
            <w:tcW w:w="1180" w:type="pct"/>
            <w:vMerge/>
            <w:tcBorders>
              <w:top w:val="nil"/>
              <w:left w:val="nil"/>
              <w:bottom w:val="single" w:sz="4" w:space="0" w:color="000000"/>
              <w:right w:val="single" w:sz="4" w:space="0" w:color="000000"/>
            </w:tcBorders>
            <w:shd w:val="clear" w:color="auto" w:fill="auto"/>
            <w:tcMar>
              <w:top w:w="15" w:type="dxa"/>
              <w:left w:w="15" w:type="dxa"/>
              <w:right w:w="15" w:type="dxa"/>
            </w:tcMar>
            <w:vAlign w:val="center"/>
          </w:tcPr>
          <w:p w:rsidR="00FD6AD5" w:rsidRPr="00A155C5" w:rsidRDefault="00FD6AD5">
            <w:pPr>
              <w:jc w:val="center"/>
              <w:rPr>
                <w:rFonts w:ascii="Times New Roman" w:hAnsi="Times New Roman" w:hint="default"/>
                <w:b/>
                <w:color w:val="000000"/>
                <w:sz w:val="20"/>
                <w:szCs w:val="20"/>
              </w:rPr>
            </w:pPr>
          </w:p>
        </w:tc>
        <w:tc>
          <w:tcPr>
            <w:tcW w:w="1130" w:type="pct"/>
            <w:gridSpan w:val="2"/>
            <w:vMerge/>
            <w:tcBorders>
              <w:top w:val="nil"/>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FD6AD5" w:rsidRPr="00A155C5" w:rsidRDefault="00FD6AD5">
            <w:pPr>
              <w:jc w:val="center"/>
              <w:rPr>
                <w:rFonts w:ascii="Times New Roman" w:hAnsi="Times New Roman" w:hint="default"/>
                <w:b/>
                <w:color w:val="000000"/>
                <w:sz w:val="20"/>
                <w:szCs w:val="20"/>
              </w:rPr>
            </w:pPr>
          </w:p>
        </w:tc>
        <w:tc>
          <w:tcPr>
            <w:tcW w:w="1130" w:type="pct"/>
            <w:vMerge/>
            <w:tcBorders>
              <w:top w:val="nil"/>
              <w:left w:val="nil"/>
              <w:bottom w:val="single" w:sz="4" w:space="0" w:color="000000"/>
              <w:right w:val="single" w:sz="4" w:space="0" w:color="000000"/>
            </w:tcBorders>
            <w:shd w:val="clear" w:color="auto" w:fill="auto"/>
            <w:tcMar>
              <w:top w:w="15" w:type="dxa"/>
              <w:left w:w="15" w:type="dxa"/>
              <w:right w:w="15" w:type="dxa"/>
            </w:tcMar>
            <w:vAlign w:val="center"/>
          </w:tcPr>
          <w:p w:rsidR="00FD6AD5" w:rsidRPr="00A155C5" w:rsidRDefault="00FD6AD5">
            <w:pPr>
              <w:jc w:val="center"/>
              <w:rPr>
                <w:rFonts w:ascii="Times New Roman" w:hAnsi="Times New Roman" w:hint="default"/>
                <w:b/>
                <w:color w:val="000000"/>
                <w:sz w:val="20"/>
                <w:szCs w:val="20"/>
              </w:rPr>
            </w:pPr>
          </w:p>
        </w:tc>
        <w:tc>
          <w:tcPr>
            <w:tcW w:w="1136" w:type="pct"/>
            <w:gridSpan w:val="2"/>
            <w:vMerge/>
            <w:tcBorders>
              <w:top w:val="nil"/>
              <w:left w:val="nil"/>
              <w:bottom w:val="single" w:sz="4" w:space="0" w:color="000000"/>
              <w:right w:val="single" w:sz="4" w:space="0" w:color="000000"/>
            </w:tcBorders>
            <w:shd w:val="clear" w:color="auto" w:fill="auto"/>
            <w:tcMar>
              <w:top w:w="15" w:type="dxa"/>
              <w:left w:w="15" w:type="dxa"/>
              <w:right w:w="15" w:type="dxa"/>
            </w:tcMar>
            <w:vAlign w:val="center"/>
          </w:tcPr>
          <w:p w:rsidR="00FD6AD5" w:rsidRPr="00A155C5" w:rsidRDefault="00FD6AD5">
            <w:pPr>
              <w:jc w:val="center"/>
              <w:rPr>
                <w:rFonts w:ascii="Times New Roman" w:hAnsi="Times New Roman" w:hint="default"/>
                <w:b/>
                <w:color w:val="000000"/>
                <w:sz w:val="20"/>
                <w:szCs w:val="20"/>
              </w:rPr>
            </w:pPr>
          </w:p>
        </w:tc>
      </w:tr>
      <w:tr w:rsidR="00FD6AD5" w:rsidRPr="00A155C5">
        <w:trPr>
          <w:trHeight w:val="339"/>
        </w:trPr>
        <w:tc>
          <w:tcPr>
            <w:tcW w:w="422" w:type="pct"/>
            <w:vMerge/>
            <w:tcBorders>
              <w:top w:val="nil"/>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FD6AD5" w:rsidRPr="00A155C5" w:rsidRDefault="00FD6AD5">
            <w:pPr>
              <w:jc w:val="center"/>
              <w:rPr>
                <w:rFonts w:ascii="Times New Roman" w:hAnsi="Times New Roman" w:hint="default"/>
                <w:b/>
                <w:color w:val="000000"/>
                <w:sz w:val="20"/>
                <w:szCs w:val="20"/>
              </w:rPr>
            </w:pPr>
          </w:p>
        </w:tc>
        <w:tc>
          <w:tcPr>
            <w:tcW w:w="1180" w:type="pct"/>
            <w:vMerge/>
            <w:tcBorders>
              <w:top w:val="nil"/>
              <w:left w:val="nil"/>
              <w:bottom w:val="single" w:sz="4" w:space="0" w:color="000000"/>
              <w:right w:val="single" w:sz="4" w:space="0" w:color="000000"/>
            </w:tcBorders>
            <w:shd w:val="clear" w:color="auto" w:fill="auto"/>
            <w:tcMar>
              <w:top w:w="15" w:type="dxa"/>
              <w:left w:w="15" w:type="dxa"/>
              <w:right w:w="15" w:type="dxa"/>
            </w:tcMar>
            <w:vAlign w:val="center"/>
          </w:tcPr>
          <w:p w:rsidR="00FD6AD5" w:rsidRPr="00A155C5" w:rsidRDefault="00FD6AD5">
            <w:pPr>
              <w:jc w:val="center"/>
              <w:rPr>
                <w:rFonts w:ascii="Times New Roman" w:hAnsi="Times New Roman" w:hint="default"/>
                <w:b/>
                <w:color w:val="000000"/>
                <w:sz w:val="20"/>
                <w:szCs w:val="20"/>
              </w:rPr>
            </w:pPr>
          </w:p>
        </w:tc>
        <w:tc>
          <w:tcPr>
            <w:tcW w:w="1130" w:type="pct"/>
            <w:gridSpan w:val="2"/>
            <w:vMerge/>
            <w:tcBorders>
              <w:top w:val="nil"/>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FD6AD5" w:rsidRPr="00A155C5" w:rsidRDefault="00FD6AD5">
            <w:pPr>
              <w:jc w:val="center"/>
              <w:rPr>
                <w:rFonts w:ascii="Times New Roman" w:hAnsi="Times New Roman" w:hint="default"/>
                <w:b/>
                <w:color w:val="000000"/>
                <w:sz w:val="20"/>
                <w:szCs w:val="20"/>
              </w:rPr>
            </w:pPr>
          </w:p>
        </w:tc>
        <w:tc>
          <w:tcPr>
            <w:tcW w:w="1130" w:type="pct"/>
            <w:vMerge/>
            <w:tcBorders>
              <w:top w:val="nil"/>
              <w:left w:val="nil"/>
              <w:bottom w:val="single" w:sz="4" w:space="0" w:color="000000"/>
              <w:right w:val="single" w:sz="4" w:space="0" w:color="000000"/>
            </w:tcBorders>
            <w:shd w:val="clear" w:color="auto" w:fill="auto"/>
            <w:tcMar>
              <w:top w:w="15" w:type="dxa"/>
              <w:left w:w="15" w:type="dxa"/>
              <w:right w:w="15" w:type="dxa"/>
            </w:tcMar>
            <w:vAlign w:val="center"/>
          </w:tcPr>
          <w:p w:rsidR="00FD6AD5" w:rsidRPr="00A155C5" w:rsidRDefault="00FD6AD5">
            <w:pPr>
              <w:jc w:val="center"/>
              <w:rPr>
                <w:rFonts w:ascii="Times New Roman" w:hAnsi="Times New Roman" w:hint="default"/>
                <w:b/>
                <w:color w:val="000000"/>
                <w:sz w:val="20"/>
                <w:szCs w:val="20"/>
              </w:rPr>
            </w:pPr>
          </w:p>
        </w:tc>
        <w:tc>
          <w:tcPr>
            <w:tcW w:w="1136" w:type="pct"/>
            <w:gridSpan w:val="2"/>
            <w:vMerge/>
            <w:tcBorders>
              <w:top w:val="nil"/>
              <w:left w:val="nil"/>
              <w:bottom w:val="single" w:sz="4" w:space="0" w:color="000000"/>
              <w:right w:val="single" w:sz="4" w:space="0" w:color="000000"/>
            </w:tcBorders>
            <w:shd w:val="clear" w:color="auto" w:fill="auto"/>
            <w:tcMar>
              <w:top w:w="15" w:type="dxa"/>
              <w:left w:w="15" w:type="dxa"/>
              <w:right w:w="15" w:type="dxa"/>
            </w:tcMar>
            <w:vAlign w:val="center"/>
          </w:tcPr>
          <w:p w:rsidR="00FD6AD5" w:rsidRPr="00A155C5" w:rsidRDefault="00FD6AD5">
            <w:pPr>
              <w:jc w:val="center"/>
              <w:rPr>
                <w:rFonts w:ascii="Times New Roman" w:hAnsi="Times New Roman" w:hint="default"/>
                <w:b/>
                <w:color w:val="000000"/>
                <w:sz w:val="20"/>
                <w:szCs w:val="20"/>
              </w:rPr>
            </w:pPr>
          </w:p>
        </w:tc>
      </w:tr>
      <w:tr w:rsidR="00FD6AD5" w:rsidRPr="00A155C5">
        <w:trPr>
          <w:trHeight w:val="326"/>
        </w:trPr>
        <w:tc>
          <w:tcPr>
            <w:tcW w:w="422" w:type="pct"/>
            <w:vMerge/>
            <w:tcBorders>
              <w:top w:val="nil"/>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FD6AD5" w:rsidRPr="00A155C5" w:rsidRDefault="00FD6AD5">
            <w:pPr>
              <w:jc w:val="center"/>
              <w:rPr>
                <w:rFonts w:ascii="Times New Roman" w:hAnsi="Times New Roman" w:hint="default"/>
                <w:b/>
                <w:color w:val="000000"/>
                <w:sz w:val="20"/>
                <w:szCs w:val="20"/>
              </w:rPr>
            </w:pPr>
          </w:p>
        </w:tc>
        <w:tc>
          <w:tcPr>
            <w:tcW w:w="1180" w:type="pct"/>
            <w:vMerge/>
            <w:tcBorders>
              <w:top w:val="nil"/>
              <w:left w:val="nil"/>
              <w:bottom w:val="single" w:sz="4" w:space="0" w:color="000000"/>
              <w:right w:val="single" w:sz="4" w:space="0" w:color="000000"/>
            </w:tcBorders>
            <w:shd w:val="clear" w:color="auto" w:fill="auto"/>
            <w:tcMar>
              <w:top w:w="15" w:type="dxa"/>
              <w:left w:w="15" w:type="dxa"/>
              <w:right w:w="15" w:type="dxa"/>
            </w:tcMar>
            <w:vAlign w:val="center"/>
          </w:tcPr>
          <w:p w:rsidR="00FD6AD5" w:rsidRPr="00A155C5" w:rsidRDefault="00FD6AD5">
            <w:pPr>
              <w:jc w:val="center"/>
              <w:rPr>
                <w:rFonts w:ascii="Times New Roman" w:hAnsi="Times New Roman" w:hint="default"/>
                <w:b/>
                <w:color w:val="000000"/>
                <w:sz w:val="20"/>
                <w:szCs w:val="20"/>
              </w:rPr>
            </w:pPr>
          </w:p>
        </w:tc>
        <w:tc>
          <w:tcPr>
            <w:tcW w:w="1130" w:type="pct"/>
            <w:gridSpan w:val="2"/>
            <w:vMerge/>
            <w:tcBorders>
              <w:top w:val="nil"/>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FD6AD5" w:rsidRPr="00A155C5" w:rsidRDefault="00FD6AD5">
            <w:pPr>
              <w:jc w:val="center"/>
              <w:rPr>
                <w:rFonts w:ascii="Times New Roman" w:hAnsi="Times New Roman" w:hint="default"/>
                <w:b/>
                <w:color w:val="000000"/>
                <w:sz w:val="20"/>
                <w:szCs w:val="20"/>
              </w:rPr>
            </w:pPr>
          </w:p>
        </w:tc>
        <w:tc>
          <w:tcPr>
            <w:tcW w:w="1130" w:type="pct"/>
            <w:vMerge/>
            <w:tcBorders>
              <w:top w:val="nil"/>
              <w:left w:val="nil"/>
              <w:bottom w:val="single" w:sz="4" w:space="0" w:color="000000"/>
              <w:right w:val="single" w:sz="4" w:space="0" w:color="000000"/>
            </w:tcBorders>
            <w:shd w:val="clear" w:color="auto" w:fill="auto"/>
            <w:tcMar>
              <w:top w:w="15" w:type="dxa"/>
              <w:left w:w="15" w:type="dxa"/>
              <w:right w:w="15" w:type="dxa"/>
            </w:tcMar>
            <w:vAlign w:val="center"/>
          </w:tcPr>
          <w:p w:rsidR="00FD6AD5" w:rsidRPr="00A155C5" w:rsidRDefault="00FD6AD5">
            <w:pPr>
              <w:jc w:val="center"/>
              <w:rPr>
                <w:rFonts w:ascii="Times New Roman" w:hAnsi="Times New Roman" w:hint="default"/>
                <w:b/>
                <w:color w:val="000000"/>
                <w:sz w:val="20"/>
                <w:szCs w:val="20"/>
              </w:rPr>
            </w:pPr>
          </w:p>
        </w:tc>
        <w:tc>
          <w:tcPr>
            <w:tcW w:w="1136" w:type="pct"/>
            <w:gridSpan w:val="2"/>
            <w:vMerge/>
            <w:tcBorders>
              <w:top w:val="nil"/>
              <w:left w:val="nil"/>
              <w:bottom w:val="single" w:sz="4" w:space="0" w:color="000000"/>
              <w:right w:val="single" w:sz="4" w:space="0" w:color="000000"/>
            </w:tcBorders>
            <w:shd w:val="clear" w:color="auto" w:fill="auto"/>
            <w:tcMar>
              <w:top w:w="15" w:type="dxa"/>
              <w:left w:w="15" w:type="dxa"/>
              <w:right w:w="15" w:type="dxa"/>
            </w:tcMar>
            <w:vAlign w:val="center"/>
          </w:tcPr>
          <w:p w:rsidR="00FD6AD5" w:rsidRPr="00A155C5" w:rsidRDefault="00FD6AD5">
            <w:pPr>
              <w:jc w:val="center"/>
              <w:rPr>
                <w:rFonts w:ascii="Times New Roman" w:hAnsi="Times New Roman" w:hint="default"/>
                <w:b/>
                <w:color w:val="000000"/>
                <w:sz w:val="20"/>
                <w:szCs w:val="20"/>
              </w:rPr>
            </w:pPr>
          </w:p>
        </w:tc>
      </w:tr>
      <w:tr w:rsidR="00FD6AD5" w:rsidRPr="00A155C5">
        <w:trPr>
          <w:trHeight w:val="611"/>
        </w:trPr>
        <w:tc>
          <w:tcPr>
            <w:tcW w:w="1602" w:type="pct"/>
            <w:gridSpan w:val="2"/>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FD6AD5" w:rsidRPr="00A155C5" w:rsidRDefault="00486FC7">
            <w:pPr>
              <w:jc w:val="center"/>
              <w:textAlignment w:val="center"/>
              <w:rPr>
                <w:rFonts w:ascii="Times New Roman" w:hAnsi="Times New Roman" w:hint="default"/>
                <w:b/>
                <w:color w:val="000000"/>
                <w:sz w:val="20"/>
                <w:szCs w:val="20"/>
              </w:rPr>
            </w:pPr>
            <w:r w:rsidRPr="00A155C5">
              <w:rPr>
                <w:rFonts w:ascii="Times New Roman" w:hAnsi="Times New Roman" w:hint="default"/>
                <w:b/>
                <w:color w:val="000000"/>
                <w:sz w:val="20"/>
                <w:szCs w:val="20"/>
              </w:rPr>
              <w:t>合计</w:t>
            </w:r>
          </w:p>
        </w:tc>
        <w:tc>
          <w:tcPr>
            <w:tcW w:w="1130" w:type="pct"/>
            <w:gridSpan w:val="2"/>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b/>
                <w:color w:val="000000"/>
                <w:sz w:val="20"/>
                <w:szCs w:val="20"/>
              </w:rPr>
            </w:pPr>
            <w:r w:rsidRPr="00A155C5">
              <w:rPr>
                <w:rFonts w:ascii="Times New Roman" w:hAnsi="Times New Roman" w:hint="default"/>
                <w:b/>
                <w:bCs/>
                <w:color w:val="000000"/>
                <w:sz w:val="20"/>
                <w:szCs w:val="20"/>
              </w:rPr>
              <w:t>0.00</w:t>
            </w:r>
            <w:r w:rsidRPr="00A155C5">
              <w:rPr>
                <w:rFonts w:ascii="Times New Roman" w:hAnsi="Times New Roman" w:hint="default"/>
                <w:b/>
                <w:color w:val="000000"/>
                <w:sz w:val="20"/>
              </w:rPr>
              <w:t xml:space="preserve"> </w:t>
            </w:r>
          </w:p>
        </w:tc>
        <w:tc>
          <w:tcPr>
            <w:tcW w:w="1130" w:type="pct"/>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FD6AD5">
            <w:pPr>
              <w:jc w:val="right"/>
              <w:rPr>
                <w:rFonts w:ascii="Times New Roman" w:hAnsi="Times New Roman" w:hint="default"/>
                <w:b/>
                <w:color w:val="000000"/>
                <w:sz w:val="20"/>
                <w:szCs w:val="20"/>
              </w:rPr>
            </w:pPr>
          </w:p>
        </w:tc>
        <w:tc>
          <w:tcPr>
            <w:tcW w:w="1136" w:type="pct"/>
            <w:gridSpan w:val="2"/>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b/>
                <w:color w:val="000000"/>
                <w:sz w:val="20"/>
                <w:szCs w:val="20"/>
              </w:rPr>
            </w:pPr>
            <w:r w:rsidRPr="00A155C5">
              <w:rPr>
                <w:rFonts w:ascii="Times New Roman" w:hAnsi="Times New Roman" w:hint="default"/>
                <w:b/>
                <w:bCs/>
                <w:color w:val="000000"/>
                <w:sz w:val="20"/>
                <w:szCs w:val="20"/>
              </w:rPr>
              <w:t>0.00</w:t>
            </w:r>
            <w:r w:rsidRPr="00A155C5">
              <w:rPr>
                <w:rFonts w:ascii="Times New Roman" w:hAnsi="Times New Roman" w:hint="default"/>
                <w:b/>
                <w:color w:val="000000"/>
                <w:sz w:val="20"/>
              </w:rPr>
              <w:t xml:space="preserve"> </w:t>
            </w:r>
          </w:p>
        </w:tc>
      </w:tr>
      <w:tr w:rsidR="00FD6AD5" w:rsidRPr="00A155C5">
        <w:trPr>
          <w:trHeight w:val="488"/>
        </w:trPr>
        <w:tc>
          <w:tcPr>
            <w:tcW w:w="422" w:type="pct"/>
            <w:tcBorders>
              <w:top w:val="nil"/>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FD6AD5">
            <w:pPr>
              <w:textAlignment w:val="center"/>
              <w:rPr>
                <w:rFonts w:ascii="Times New Roman" w:hAnsi="Times New Roman" w:hint="default"/>
                <w:color w:val="000000"/>
                <w:sz w:val="20"/>
                <w:szCs w:val="20"/>
              </w:rPr>
            </w:pPr>
          </w:p>
        </w:tc>
        <w:tc>
          <w:tcPr>
            <w:tcW w:w="1180" w:type="pct"/>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FD6AD5">
            <w:pPr>
              <w:textAlignment w:val="center"/>
              <w:rPr>
                <w:rFonts w:ascii="Times New Roman" w:hAnsi="Times New Roman" w:hint="default"/>
                <w:color w:val="000000"/>
                <w:sz w:val="20"/>
                <w:szCs w:val="20"/>
              </w:rPr>
            </w:pPr>
          </w:p>
        </w:tc>
        <w:tc>
          <w:tcPr>
            <w:tcW w:w="1130" w:type="pct"/>
            <w:gridSpan w:val="2"/>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b/>
                <w:color w:val="000000"/>
                <w:sz w:val="20"/>
                <w:szCs w:val="20"/>
              </w:rPr>
            </w:pPr>
            <w:r w:rsidRPr="00A155C5">
              <w:rPr>
                <w:rFonts w:ascii="Times New Roman" w:hAnsi="Times New Roman" w:hint="default"/>
                <w:color w:val="000000"/>
                <w:sz w:val="20"/>
                <w:szCs w:val="20"/>
              </w:rPr>
              <w:t xml:space="preserve">0.00 </w:t>
            </w:r>
          </w:p>
        </w:tc>
        <w:tc>
          <w:tcPr>
            <w:tcW w:w="1130" w:type="pct"/>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FD6AD5">
            <w:pPr>
              <w:jc w:val="right"/>
              <w:rPr>
                <w:rFonts w:ascii="Times New Roman" w:hAnsi="Times New Roman" w:hint="default"/>
                <w:b/>
                <w:color w:val="000000"/>
                <w:sz w:val="20"/>
                <w:szCs w:val="20"/>
              </w:rPr>
            </w:pPr>
          </w:p>
        </w:tc>
        <w:tc>
          <w:tcPr>
            <w:tcW w:w="1136" w:type="pct"/>
            <w:gridSpan w:val="2"/>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rsidR="00FD6AD5" w:rsidRPr="00A155C5" w:rsidRDefault="00486FC7">
            <w:pPr>
              <w:wordWrap w:val="0"/>
              <w:jc w:val="right"/>
              <w:textAlignment w:val="center"/>
              <w:rPr>
                <w:rFonts w:ascii="Times New Roman" w:hAnsi="Times New Roman" w:hint="default"/>
                <w:b/>
                <w:color w:val="000000"/>
                <w:sz w:val="20"/>
                <w:szCs w:val="20"/>
              </w:rPr>
            </w:pPr>
            <w:r w:rsidRPr="00A155C5">
              <w:rPr>
                <w:rFonts w:ascii="Times New Roman" w:hAnsi="Times New Roman" w:hint="default"/>
                <w:color w:val="000000"/>
                <w:sz w:val="20"/>
                <w:szCs w:val="20"/>
              </w:rPr>
              <w:t xml:space="preserve">0.00 </w:t>
            </w:r>
          </w:p>
        </w:tc>
      </w:tr>
    </w:tbl>
    <w:p w:rsidR="00FD6AD5" w:rsidRPr="00A155C5" w:rsidRDefault="00486FC7">
      <w:pPr>
        <w:rPr>
          <w:rFonts w:ascii="Times New Roman" w:hAnsi="Times New Roman" w:hint="default"/>
          <w:sz w:val="21"/>
          <w:szCs w:val="21"/>
        </w:rPr>
      </w:pPr>
      <w:r w:rsidRPr="00A155C5">
        <w:rPr>
          <w:rFonts w:ascii="Times New Roman" w:hAnsi="Times New Roman" w:hint="default"/>
          <w:sz w:val="20"/>
          <w:szCs w:val="20"/>
        </w:rPr>
        <w:t>备注：本表反映单位本年度国有资本经营预算财政拨款支出情况。本单位无国有资本经营收支，故本表无数据。</w:t>
      </w:r>
      <w:r w:rsidRPr="00A155C5">
        <w:rPr>
          <w:rFonts w:ascii="Times New Roman" w:hAnsi="Times New Roman" w:hint="default"/>
          <w:sz w:val="20"/>
          <w:szCs w:val="20"/>
        </w:rPr>
        <w:br/>
      </w:r>
      <w:r w:rsidRPr="00A155C5">
        <w:rPr>
          <w:rFonts w:ascii="Times New Roman" w:hAnsi="Times New Roman" w:hint="default"/>
          <w:sz w:val="20"/>
          <w:szCs w:val="20"/>
        </w:rPr>
        <w:br/>
      </w:r>
    </w:p>
    <w:p w:rsidR="00FD6AD5" w:rsidRPr="00A155C5" w:rsidRDefault="00486FC7">
      <w:pPr>
        <w:rPr>
          <w:rFonts w:ascii="Times New Roman" w:hAnsi="Times New Roman" w:hint="default"/>
          <w:sz w:val="21"/>
          <w:szCs w:val="21"/>
        </w:rPr>
      </w:pPr>
      <w:r w:rsidRPr="00A155C5">
        <w:rPr>
          <w:rFonts w:ascii="Times New Roman" w:hAnsi="Times New Roman" w:hint="default"/>
          <w:sz w:val="21"/>
          <w:szCs w:val="21"/>
        </w:rPr>
        <w:br w:type="page"/>
      </w:r>
    </w:p>
    <w:tbl>
      <w:tblPr>
        <w:tblW w:w="4611" w:type="pct"/>
        <w:tblLayout w:type="fixed"/>
        <w:tblCellMar>
          <w:left w:w="170" w:type="dxa"/>
          <w:right w:w="170" w:type="dxa"/>
        </w:tblCellMar>
        <w:tblLook w:val="04A0" w:firstRow="1" w:lastRow="0" w:firstColumn="1" w:lastColumn="0" w:noHBand="0" w:noVBand="1"/>
      </w:tblPr>
      <w:tblGrid>
        <w:gridCol w:w="3176"/>
        <w:gridCol w:w="2416"/>
        <w:gridCol w:w="2374"/>
        <w:gridCol w:w="3671"/>
        <w:gridCol w:w="2493"/>
      </w:tblGrid>
      <w:tr w:rsidR="00FD6AD5" w:rsidRPr="00A155C5">
        <w:trPr>
          <w:trHeight w:val="343"/>
        </w:trPr>
        <w:tc>
          <w:tcPr>
            <w:tcW w:w="5000" w:type="pct"/>
            <w:gridSpan w:val="5"/>
            <w:shd w:val="clear" w:color="auto" w:fill="auto"/>
            <w:noWrap/>
            <w:tcMar>
              <w:top w:w="15" w:type="dxa"/>
              <w:left w:w="15" w:type="dxa"/>
              <w:right w:w="15" w:type="dxa"/>
            </w:tcMar>
            <w:vAlign w:val="bottom"/>
          </w:tcPr>
          <w:p w:rsidR="00FD6AD5" w:rsidRPr="00A155C5" w:rsidRDefault="00486FC7">
            <w:pPr>
              <w:spacing w:line="400" w:lineRule="exact"/>
              <w:jc w:val="center"/>
              <w:textAlignment w:val="bottom"/>
              <w:rPr>
                <w:rFonts w:ascii="Times New Roman" w:hAnsi="Times New Roman" w:hint="default"/>
                <w:b/>
                <w:color w:val="000000"/>
                <w:kern w:val="2"/>
                <w:sz w:val="32"/>
                <w:szCs w:val="32"/>
              </w:rPr>
            </w:pPr>
            <w:r w:rsidRPr="00A155C5">
              <w:rPr>
                <w:rFonts w:ascii="Times New Roman" w:hAnsi="Times New Roman" w:hint="default"/>
                <w:b/>
                <w:color w:val="000000"/>
                <w:kern w:val="2"/>
                <w:sz w:val="32"/>
                <w:szCs w:val="32"/>
              </w:rPr>
              <w:lastRenderedPageBreak/>
              <w:t>机构运行信息表</w:t>
            </w:r>
          </w:p>
        </w:tc>
      </w:tr>
      <w:tr w:rsidR="00FD6AD5" w:rsidRPr="00A155C5">
        <w:trPr>
          <w:trHeight w:val="244"/>
        </w:trPr>
        <w:tc>
          <w:tcPr>
            <w:tcW w:w="1124" w:type="pct"/>
            <w:shd w:val="clear" w:color="auto" w:fill="auto"/>
            <w:noWrap/>
            <w:tcMar>
              <w:top w:w="15" w:type="dxa"/>
              <w:left w:w="15" w:type="dxa"/>
              <w:right w:w="15" w:type="dxa"/>
            </w:tcMar>
            <w:vAlign w:val="bottom"/>
          </w:tcPr>
          <w:p w:rsidR="00FD6AD5" w:rsidRPr="00A155C5" w:rsidRDefault="00FD6AD5">
            <w:pPr>
              <w:spacing w:line="280" w:lineRule="exact"/>
              <w:rPr>
                <w:rFonts w:ascii="Times New Roman" w:hAnsi="Times New Roman" w:hint="default"/>
                <w:color w:val="000000"/>
                <w:kern w:val="2"/>
                <w:sz w:val="20"/>
                <w:szCs w:val="20"/>
              </w:rPr>
            </w:pPr>
          </w:p>
        </w:tc>
        <w:tc>
          <w:tcPr>
            <w:tcW w:w="854" w:type="pct"/>
            <w:shd w:val="clear" w:color="auto" w:fill="auto"/>
            <w:noWrap/>
            <w:tcMar>
              <w:top w:w="15" w:type="dxa"/>
              <w:left w:w="15" w:type="dxa"/>
              <w:right w:w="15" w:type="dxa"/>
            </w:tcMar>
            <w:vAlign w:val="bottom"/>
          </w:tcPr>
          <w:p w:rsidR="00FD6AD5" w:rsidRPr="00A155C5" w:rsidRDefault="00FD6AD5">
            <w:pPr>
              <w:spacing w:line="280" w:lineRule="exact"/>
              <w:jc w:val="center"/>
              <w:rPr>
                <w:rFonts w:ascii="Times New Roman" w:hAnsi="Times New Roman" w:hint="default"/>
                <w:color w:val="000000"/>
                <w:kern w:val="2"/>
                <w:sz w:val="20"/>
                <w:szCs w:val="20"/>
              </w:rPr>
            </w:pPr>
          </w:p>
        </w:tc>
        <w:tc>
          <w:tcPr>
            <w:tcW w:w="840" w:type="pct"/>
            <w:shd w:val="clear" w:color="auto" w:fill="auto"/>
            <w:noWrap/>
            <w:tcMar>
              <w:top w:w="15" w:type="dxa"/>
              <w:left w:w="15" w:type="dxa"/>
              <w:right w:w="15" w:type="dxa"/>
            </w:tcMar>
            <w:vAlign w:val="bottom"/>
          </w:tcPr>
          <w:p w:rsidR="00FD6AD5" w:rsidRPr="00A155C5" w:rsidRDefault="00FD6AD5">
            <w:pPr>
              <w:spacing w:line="280" w:lineRule="exact"/>
              <w:jc w:val="right"/>
              <w:rPr>
                <w:rFonts w:ascii="Times New Roman" w:hAnsi="Times New Roman" w:hint="default"/>
                <w:color w:val="000000"/>
                <w:kern w:val="2"/>
                <w:sz w:val="20"/>
                <w:szCs w:val="20"/>
              </w:rPr>
            </w:pPr>
          </w:p>
        </w:tc>
        <w:tc>
          <w:tcPr>
            <w:tcW w:w="1299" w:type="pct"/>
            <w:shd w:val="clear" w:color="auto" w:fill="auto"/>
            <w:noWrap/>
            <w:tcMar>
              <w:top w:w="15" w:type="dxa"/>
              <w:left w:w="15" w:type="dxa"/>
              <w:right w:w="15" w:type="dxa"/>
            </w:tcMar>
            <w:vAlign w:val="bottom"/>
          </w:tcPr>
          <w:p w:rsidR="00FD6AD5" w:rsidRPr="00A155C5" w:rsidRDefault="00FD6AD5">
            <w:pPr>
              <w:spacing w:line="280" w:lineRule="exact"/>
              <w:rPr>
                <w:rFonts w:ascii="Times New Roman" w:hAnsi="Times New Roman" w:hint="default"/>
                <w:color w:val="000000"/>
                <w:kern w:val="2"/>
                <w:sz w:val="20"/>
                <w:szCs w:val="20"/>
              </w:rPr>
            </w:pPr>
          </w:p>
        </w:tc>
        <w:tc>
          <w:tcPr>
            <w:tcW w:w="879" w:type="pct"/>
            <w:shd w:val="clear" w:color="auto" w:fill="auto"/>
            <w:noWrap/>
            <w:tcMar>
              <w:top w:w="15" w:type="dxa"/>
              <w:left w:w="15" w:type="dxa"/>
              <w:right w:w="15" w:type="dxa"/>
            </w:tcMar>
            <w:vAlign w:val="bottom"/>
          </w:tcPr>
          <w:p w:rsidR="00FD6AD5" w:rsidRPr="00A155C5" w:rsidRDefault="00486FC7">
            <w:pPr>
              <w:spacing w:line="280" w:lineRule="exact"/>
              <w:jc w:val="right"/>
              <w:textAlignment w:val="bottom"/>
              <w:rPr>
                <w:rFonts w:ascii="Times New Roman" w:hAnsi="Times New Roman" w:hint="default"/>
                <w:color w:val="000000"/>
                <w:kern w:val="2"/>
                <w:sz w:val="20"/>
                <w:szCs w:val="20"/>
              </w:rPr>
            </w:pPr>
            <w:r w:rsidRPr="00A155C5">
              <w:rPr>
                <w:rFonts w:ascii="Times New Roman" w:hAnsi="Times New Roman" w:hint="default"/>
                <w:color w:val="000000"/>
                <w:kern w:val="2"/>
                <w:sz w:val="20"/>
                <w:szCs w:val="20"/>
              </w:rPr>
              <w:t>公开</w:t>
            </w:r>
            <w:r w:rsidRPr="00A155C5">
              <w:rPr>
                <w:rFonts w:ascii="Times New Roman" w:hAnsi="Times New Roman" w:hint="default"/>
                <w:color w:val="000000"/>
                <w:kern w:val="2"/>
                <w:sz w:val="20"/>
                <w:szCs w:val="20"/>
              </w:rPr>
              <w:t>09</w:t>
            </w:r>
            <w:r w:rsidRPr="00A155C5">
              <w:rPr>
                <w:rFonts w:ascii="Times New Roman" w:hAnsi="Times New Roman" w:hint="default"/>
                <w:color w:val="000000"/>
                <w:kern w:val="2"/>
                <w:sz w:val="20"/>
                <w:szCs w:val="20"/>
              </w:rPr>
              <w:t>表</w:t>
            </w:r>
          </w:p>
        </w:tc>
      </w:tr>
      <w:tr w:rsidR="00FD6AD5" w:rsidRPr="00A155C5">
        <w:trPr>
          <w:trHeight w:val="244"/>
        </w:trPr>
        <w:tc>
          <w:tcPr>
            <w:tcW w:w="1979" w:type="pct"/>
            <w:gridSpan w:val="2"/>
            <w:tcBorders>
              <w:top w:val="nil"/>
              <w:left w:val="nil"/>
              <w:bottom w:val="single" w:sz="4" w:space="0" w:color="auto"/>
              <w:right w:val="nil"/>
            </w:tcBorders>
            <w:shd w:val="clear" w:color="auto" w:fill="auto"/>
            <w:noWrap/>
            <w:tcMar>
              <w:top w:w="15" w:type="dxa"/>
              <w:left w:w="15" w:type="dxa"/>
              <w:right w:w="15" w:type="dxa"/>
            </w:tcMar>
            <w:vAlign w:val="bottom"/>
          </w:tcPr>
          <w:p w:rsidR="00FD6AD5" w:rsidRPr="00A155C5" w:rsidRDefault="00486FC7">
            <w:pPr>
              <w:spacing w:line="280" w:lineRule="exact"/>
              <w:rPr>
                <w:rFonts w:ascii="Times New Roman" w:hAnsi="Times New Roman" w:hint="default"/>
                <w:color w:val="000000"/>
                <w:kern w:val="2"/>
                <w:sz w:val="20"/>
                <w:szCs w:val="20"/>
              </w:rPr>
            </w:pPr>
            <w:r w:rsidRPr="00A155C5">
              <w:rPr>
                <w:rFonts w:ascii="Times New Roman" w:hAnsi="Times New Roman" w:hint="default"/>
                <w:kern w:val="2"/>
                <w:sz w:val="20"/>
                <w:szCs w:val="20"/>
              </w:rPr>
              <w:t>单位</w:t>
            </w:r>
            <w:r w:rsidRPr="00A155C5">
              <w:rPr>
                <w:rFonts w:ascii="Times New Roman" w:hAnsi="Times New Roman" w:hint="default"/>
                <w:color w:val="000000"/>
                <w:kern w:val="2"/>
                <w:sz w:val="20"/>
                <w:szCs w:val="20"/>
              </w:rPr>
              <w:t>：</w:t>
            </w:r>
            <w:r w:rsidRPr="00A155C5">
              <w:rPr>
                <w:rFonts w:ascii="Times New Roman" w:hAnsi="Times New Roman" w:hint="default"/>
                <w:color w:val="000000"/>
                <w:sz w:val="20"/>
              </w:rPr>
              <w:t>重庆市开州区妇幼保健院</w:t>
            </w:r>
          </w:p>
        </w:tc>
        <w:tc>
          <w:tcPr>
            <w:tcW w:w="840" w:type="pct"/>
            <w:tcBorders>
              <w:top w:val="nil"/>
              <w:left w:val="nil"/>
              <w:bottom w:val="single" w:sz="4" w:space="0" w:color="auto"/>
              <w:right w:val="nil"/>
            </w:tcBorders>
            <w:shd w:val="clear" w:color="auto" w:fill="auto"/>
            <w:noWrap/>
            <w:tcMar>
              <w:top w:w="15" w:type="dxa"/>
              <w:left w:w="15" w:type="dxa"/>
              <w:right w:w="15" w:type="dxa"/>
            </w:tcMar>
            <w:vAlign w:val="bottom"/>
          </w:tcPr>
          <w:p w:rsidR="00FD6AD5" w:rsidRPr="00A155C5" w:rsidRDefault="00FD6AD5">
            <w:pPr>
              <w:spacing w:line="280" w:lineRule="exact"/>
              <w:jc w:val="right"/>
              <w:rPr>
                <w:rFonts w:ascii="Times New Roman" w:hAnsi="Times New Roman" w:hint="default"/>
                <w:color w:val="000000"/>
                <w:kern w:val="2"/>
                <w:sz w:val="20"/>
                <w:szCs w:val="20"/>
              </w:rPr>
            </w:pPr>
          </w:p>
        </w:tc>
        <w:tc>
          <w:tcPr>
            <w:tcW w:w="1299" w:type="pct"/>
            <w:tcBorders>
              <w:top w:val="nil"/>
              <w:left w:val="nil"/>
              <w:bottom w:val="single" w:sz="4" w:space="0" w:color="auto"/>
              <w:right w:val="nil"/>
            </w:tcBorders>
            <w:shd w:val="clear" w:color="auto" w:fill="auto"/>
            <w:noWrap/>
            <w:tcMar>
              <w:top w:w="15" w:type="dxa"/>
              <w:left w:w="15" w:type="dxa"/>
              <w:right w:w="15" w:type="dxa"/>
            </w:tcMar>
            <w:vAlign w:val="bottom"/>
          </w:tcPr>
          <w:p w:rsidR="00FD6AD5" w:rsidRPr="00A155C5" w:rsidRDefault="00FD6AD5">
            <w:pPr>
              <w:spacing w:line="280" w:lineRule="exact"/>
              <w:rPr>
                <w:rFonts w:ascii="Times New Roman" w:hAnsi="Times New Roman" w:hint="default"/>
                <w:color w:val="000000"/>
                <w:kern w:val="2"/>
                <w:sz w:val="20"/>
                <w:szCs w:val="20"/>
              </w:rPr>
            </w:pPr>
          </w:p>
        </w:tc>
        <w:tc>
          <w:tcPr>
            <w:tcW w:w="879" w:type="pct"/>
            <w:tcBorders>
              <w:top w:val="nil"/>
              <w:left w:val="nil"/>
              <w:bottom w:val="single" w:sz="4" w:space="0" w:color="auto"/>
              <w:right w:val="nil"/>
            </w:tcBorders>
            <w:shd w:val="clear" w:color="auto" w:fill="auto"/>
            <w:noWrap/>
            <w:tcMar>
              <w:top w:w="15" w:type="dxa"/>
              <w:left w:w="15" w:type="dxa"/>
              <w:right w:w="15" w:type="dxa"/>
            </w:tcMar>
            <w:vAlign w:val="bottom"/>
          </w:tcPr>
          <w:p w:rsidR="00FD6AD5" w:rsidRPr="00A155C5" w:rsidRDefault="00486FC7">
            <w:pPr>
              <w:spacing w:line="280" w:lineRule="exact"/>
              <w:jc w:val="right"/>
              <w:textAlignment w:val="bottom"/>
              <w:rPr>
                <w:rFonts w:ascii="Times New Roman" w:hAnsi="Times New Roman" w:hint="default"/>
                <w:color w:val="000000"/>
                <w:kern w:val="2"/>
                <w:sz w:val="20"/>
                <w:szCs w:val="20"/>
              </w:rPr>
            </w:pPr>
            <w:r w:rsidRPr="00A155C5">
              <w:rPr>
                <w:rFonts w:ascii="Times New Roman" w:hAnsi="Times New Roman" w:hint="default"/>
                <w:color w:val="000000"/>
                <w:kern w:val="2"/>
                <w:sz w:val="20"/>
                <w:szCs w:val="20"/>
              </w:rPr>
              <w:t>单位：</w:t>
            </w:r>
            <w:r w:rsidRPr="00A155C5">
              <w:rPr>
                <w:rFonts w:ascii="Times New Roman" w:hAnsi="Times New Roman" w:hint="default"/>
                <w:kern w:val="2"/>
                <w:sz w:val="20"/>
                <w:szCs w:val="20"/>
              </w:rPr>
              <w:t>万元</w:t>
            </w:r>
          </w:p>
        </w:tc>
      </w:tr>
      <w:tr w:rsidR="00FD6AD5" w:rsidRPr="00A155C5">
        <w:trPr>
          <w:trHeight w:val="282"/>
        </w:trPr>
        <w:tc>
          <w:tcPr>
            <w:tcW w:w="1124" w:type="pct"/>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FD6AD5" w:rsidRPr="00A155C5" w:rsidRDefault="00486FC7">
            <w:pPr>
              <w:spacing w:line="280" w:lineRule="exact"/>
              <w:jc w:val="center"/>
              <w:textAlignment w:val="center"/>
              <w:rPr>
                <w:rFonts w:ascii="Times New Roman" w:hAnsi="Times New Roman" w:hint="default"/>
                <w:b/>
                <w:color w:val="000000"/>
                <w:kern w:val="2"/>
                <w:sz w:val="16"/>
                <w:szCs w:val="16"/>
              </w:rPr>
            </w:pPr>
            <w:r w:rsidRPr="00A155C5">
              <w:rPr>
                <w:rFonts w:ascii="Times New Roman" w:hAnsi="Times New Roman" w:hint="default"/>
                <w:b/>
                <w:color w:val="000000"/>
                <w:kern w:val="2"/>
                <w:sz w:val="16"/>
                <w:szCs w:val="16"/>
              </w:rPr>
              <w:t>项</w:t>
            </w:r>
            <w:r w:rsidRPr="00A155C5">
              <w:rPr>
                <w:rFonts w:ascii="Times New Roman" w:hAnsi="Times New Roman" w:hint="default"/>
                <w:b/>
                <w:color w:val="000000"/>
                <w:kern w:val="2"/>
                <w:sz w:val="16"/>
                <w:szCs w:val="16"/>
              </w:rPr>
              <w:t xml:space="preserve">  </w:t>
            </w:r>
            <w:r w:rsidRPr="00A155C5">
              <w:rPr>
                <w:rFonts w:ascii="Times New Roman" w:hAnsi="Times New Roman" w:hint="default"/>
                <w:b/>
                <w:color w:val="000000"/>
                <w:kern w:val="2"/>
                <w:sz w:val="16"/>
                <w:szCs w:val="16"/>
              </w:rPr>
              <w:t>目</w:t>
            </w:r>
          </w:p>
        </w:tc>
        <w:tc>
          <w:tcPr>
            <w:tcW w:w="854" w:type="pct"/>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FD6AD5" w:rsidRPr="00A155C5" w:rsidRDefault="00486FC7">
            <w:pPr>
              <w:spacing w:line="280" w:lineRule="exact"/>
              <w:jc w:val="center"/>
              <w:textAlignment w:val="center"/>
              <w:rPr>
                <w:rFonts w:ascii="Times New Roman" w:hAnsi="Times New Roman" w:hint="default"/>
                <w:b/>
                <w:color w:val="000000"/>
                <w:kern w:val="2"/>
                <w:sz w:val="16"/>
                <w:szCs w:val="16"/>
              </w:rPr>
            </w:pPr>
            <w:r w:rsidRPr="00A155C5">
              <w:rPr>
                <w:rFonts w:ascii="Times New Roman" w:hAnsi="Times New Roman" w:hint="default"/>
                <w:b/>
                <w:color w:val="000000"/>
                <w:kern w:val="2"/>
                <w:sz w:val="16"/>
                <w:szCs w:val="16"/>
              </w:rPr>
              <w:t>预算数</w:t>
            </w:r>
          </w:p>
        </w:tc>
        <w:tc>
          <w:tcPr>
            <w:tcW w:w="840" w:type="pct"/>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FD6AD5" w:rsidRPr="00A155C5" w:rsidRDefault="00486FC7">
            <w:pPr>
              <w:spacing w:line="280" w:lineRule="exact"/>
              <w:jc w:val="center"/>
              <w:textAlignment w:val="center"/>
              <w:rPr>
                <w:rFonts w:ascii="Times New Roman" w:hAnsi="Times New Roman" w:hint="default"/>
                <w:b/>
                <w:color w:val="000000"/>
                <w:kern w:val="2"/>
                <w:sz w:val="16"/>
                <w:szCs w:val="16"/>
              </w:rPr>
            </w:pPr>
            <w:r w:rsidRPr="00A155C5">
              <w:rPr>
                <w:rFonts w:ascii="Times New Roman" w:hAnsi="Times New Roman" w:hint="default"/>
                <w:b/>
                <w:color w:val="000000"/>
                <w:kern w:val="2"/>
                <w:sz w:val="16"/>
                <w:szCs w:val="16"/>
              </w:rPr>
              <w:t>决算数</w:t>
            </w:r>
          </w:p>
        </w:tc>
        <w:tc>
          <w:tcPr>
            <w:tcW w:w="1299" w:type="pct"/>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FD6AD5" w:rsidRPr="00A155C5" w:rsidRDefault="00486FC7">
            <w:pPr>
              <w:spacing w:line="280" w:lineRule="exact"/>
              <w:jc w:val="center"/>
              <w:textAlignment w:val="center"/>
              <w:rPr>
                <w:rFonts w:ascii="Times New Roman" w:hAnsi="Times New Roman" w:hint="default"/>
                <w:b/>
                <w:color w:val="000000"/>
                <w:kern w:val="2"/>
                <w:sz w:val="16"/>
                <w:szCs w:val="16"/>
              </w:rPr>
            </w:pPr>
            <w:r w:rsidRPr="00A155C5">
              <w:rPr>
                <w:rFonts w:ascii="Times New Roman" w:hAnsi="Times New Roman" w:hint="default"/>
                <w:b/>
                <w:color w:val="000000"/>
                <w:kern w:val="2"/>
                <w:sz w:val="16"/>
                <w:szCs w:val="16"/>
              </w:rPr>
              <w:t>项</w:t>
            </w:r>
            <w:r w:rsidRPr="00A155C5">
              <w:rPr>
                <w:rFonts w:ascii="Times New Roman" w:hAnsi="Times New Roman" w:hint="default"/>
                <w:b/>
                <w:color w:val="000000"/>
                <w:kern w:val="2"/>
                <w:sz w:val="16"/>
                <w:szCs w:val="16"/>
              </w:rPr>
              <w:t xml:space="preserve">  </w:t>
            </w:r>
            <w:r w:rsidRPr="00A155C5">
              <w:rPr>
                <w:rFonts w:ascii="Times New Roman" w:hAnsi="Times New Roman" w:hint="default"/>
                <w:b/>
                <w:color w:val="000000"/>
                <w:kern w:val="2"/>
                <w:sz w:val="16"/>
                <w:szCs w:val="16"/>
              </w:rPr>
              <w:t>目</w:t>
            </w:r>
          </w:p>
        </w:tc>
        <w:tc>
          <w:tcPr>
            <w:tcW w:w="879" w:type="pct"/>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FD6AD5" w:rsidRPr="00A155C5" w:rsidRDefault="00486FC7">
            <w:pPr>
              <w:spacing w:line="280" w:lineRule="exact"/>
              <w:jc w:val="center"/>
              <w:textAlignment w:val="center"/>
              <w:rPr>
                <w:rFonts w:ascii="Times New Roman" w:hAnsi="Times New Roman" w:hint="default"/>
                <w:b/>
                <w:color w:val="000000"/>
                <w:kern w:val="2"/>
                <w:sz w:val="16"/>
                <w:szCs w:val="16"/>
              </w:rPr>
            </w:pPr>
            <w:r w:rsidRPr="00A155C5">
              <w:rPr>
                <w:rFonts w:ascii="Times New Roman" w:hAnsi="Times New Roman" w:hint="default"/>
                <w:b/>
                <w:color w:val="000000"/>
                <w:kern w:val="2"/>
                <w:sz w:val="16"/>
                <w:szCs w:val="16"/>
              </w:rPr>
              <w:t>决算数</w:t>
            </w:r>
          </w:p>
        </w:tc>
      </w:tr>
      <w:tr w:rsidR="00FD6AD5" w:rsidRPr="00A155C5">
        <w:trPr>
          <w:trHeight w:val="282"/>
        </w:trPr>
        <w:tc>
          <w:tcPr>
            <w:tcW w:w="1124" w:type="pct"/>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FD6AD5" w:rsidRPr="00A155C5" w:rsidRDefault="00486FC7">
            <w:pPr>
              <w:spacing w:line="280" w:lineRule="exact"/>
              <w:textAlignment w:val="center"/>
              <w:rPr>
                <w:rFonts w:ascii="Times New Roman" w:hAnsi="Times New Roman" w:hint="default"/>
                <w:b/>
                <w:color w:val="000000"/>
                <w:kern w:val="2"/>
                <w:sz w:val="16"/>
                <w:szCs w:val="16"/>
              </w:rPr>
            </w:pPr>
            <w:r w:rsidRPr="00A155C5">
              <w:rPr>
                <w:rFonts w:ascii="Times New Roman" w:hAnsi="Times New Roman" w:hint="default"/>
                <w:b/>
                <w:color w:val="000000"/>
                <w:kern w:val="2"/>
                <w:sz w:val="16"/>
                <w:szCs w:val="16"/>
              </w:rPr>
              <w:t>一、</w:t>
            </w:r>
            <w:r w:rsidRPr="00A155C5">
              <w:rPr>
                <w:rFonts w:ascii="Times New Roman" w:hAnsi="Times New Roman" w:hint="default"/>
                <w:b/>
                <w:color w:val="000000"/>
                <w:kern w:val="2"/>
                <w:sz w:val="16"/>
                <w:szCs w:val="16"/>
              </w:rPr>
              <w:t>“</w:t>
            </w:r>
            <w:r w:rsidRPr="00A155C5">
              <w:rPr>
                <w:rFonts w:ascii="Times New Roman" w:hAnsi="Times New Roman" w:hint="default"/>
                <w:b/>
                <w:color w:val="000000"/>
                <w:kern w:val="2"/>
                <w:sz w:val="16"/>
                <w:szCs w:val="16"/>
              </w:rPr>
              <w:t>三公</w:t>
            </w:r>
            <w:r w:rsidRPr="00A155C5">
              <w:rPr>
                <w:rFonts w:ascii="Times New Roman" w:hAnsi="Times New Roman" w:hint="default"/>
                <w:b/>
                <w:color w:val="000000"/>
                <w:kern w:val="2"/>
                <w:sz w:val="16"/>
                <w:szCs w:val="16"/>
              </w:rPr>
              <w:t>”</w:t>
            </w:r>
            <w:r w:rsidRPr="00A155C5">
              <w:rPr>
                <w:rFonts w:ascii="Times New Roman" w:hAnsi="Times New Roman" w:hint="default"/>
                <w:b/>
                <w:color w:val="000000"/>
                <w:kern w:val="2"/>
                <w:sz w:val="16"/>
                <w:szCs w:val="16"/>
              </w:rPr>
              <w:t>经费支出</w:t>
            </w:r>
          </w:p>
        </w:tc>
        <w:tc>
          <w:tcPr>
            <w:tcW w:w="854" w:type="pct"/>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FD6AD5" w:rsidRPr="00A155C5" w:rsidRDefault="00486FC7">
            <w:pPr>
              <w:spacing w:line="280" w:lineRule="exact"/>
              <w:jc w:val="center"/>
              <w:textAlignment w:val="center"/>
              <w:rPr>
                <w:rFonts w:ascii="Times New Roman" w:hAnsi="Times New Roman" w:hint="default"/>
                <w:color w:val="000000"/>
                <w:kern w:val="2"/>
                <w:sz w:val="18"/>
                <w:szCs w:val="18"/>
              </w:rPr>
            </w:pPr>
            <w:r w:rsidRPr="00A155C5">
              <w:rPr>
                <w:rFonts w:ascii="Times New Roman" w:hAnsi="Times New Roman" w:hint="default"/>
                <w:color w:val="000000"/>
                <w:kern w:val="2"/>
                <w:sz w:val="18"/>
                <w:szCs w:val="18"/>
              </w:rPr>
              <w:t>—</w:t>
            </w:r>
          </w:p>
        </w:tc>
        <w:tc>
          <w:tcPr>
            <w:tcW w:w="840" w:type="pct"/>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FD6AD5" w:rsidRPr="00A155C5" w:rsidRDefault="00486FC7">
            <w:pPr>
              <w:spacing w:line="280" w:lineRule="exact"/>
              <w:jc w:val="center"/>
              <w:textAlignment w:val="center"/>
              <w:rPr>
                <w:rFonts w:ascii="Times New Roman" w:hAnsi="Times New Roman" w:hint="default"/>
                <w:color w:val="000000"/>
                <w:kern w:val="2"/>
                <w:sz w:val="18"/>
                <w:szCs w:val="18"/>
              </w:rPr>
            </w:pPr>
            <w:r w:rsidRPr="00A155C5">
              <w:rPr>
                <w:rFonts w:ascii="Times New Roman" w:hAnsi="Times New Roman" w:hint="default"/>
                <w:color w:val="000000"/>
                <w:kern w:val="2"/>
                <w:sz w:val="18"/>
                <w:szCs w:val="18"/>
              </w:rPr>
              <w:t>—</w:t>
            </w:r>
          </w:p>
        </w:tc>
        <w:tc>
          <w:tcPr>
            <w:tcW w:w="1299" w:type="pct"/>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FD6AD5" w:rsidRPr="00A155C5" w:rsidRDefault="00486FC7">
            <w:pPr>
              <w:spacing w:line="280" w:lineRule="exact"/>
              <w:textAlignment w:val="center"/>
              <w:rPr>
                <w:rFonts w:ascii="Times New Roman" w:hAnsi="Times New Roman" w:hint="default"/>
                <w:b/>
                <w:color w:val="000000"/>
                <w:kern w:val="2"/>
                <w:sz w:val="16"/>
                <w:szCs w:val="16"/>
              </w:rPr>
            </w:pPr>
            <w:r w:rsidRPr="00A155C5">
              <w:rPr>
                <w:rFonts w:ascii="Times New Roman" w:hAnsi="Times New Roman" w:hint="default"/>
                <w:b/>
                <w:color w:val="000000"/>
                <w:kern w:val="2"/>
                <w:sz w:val="16"/>
                <w:szCs w:val="16"/>
              </w:rPr>
              <w:t>五、机关运行经费</w:t>
            </w:r>
          </w:p>
        </w:tc>
        <w:tc>
          <w:tcPr>
            <w:tcW w:w="879" w:type="pct"/>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bottom"/>
          </w:tcPr>
          <w:p w:rsidR="00FD6AD5" w:rsidRPr="00A155C5" w:rsidRDefault="00486FC7">
            <w:pPr>
              <w:spacing w:line="280" w:lineRule="exact"/>
              <w:ind w:rightChars="50" w:right="120"/>
              <w:jc w:val="right"/>
              <w:textAlignment w:val="bottom"/>
              <w:rPr>
                <w:rFonts w:ascii="Times New Roman" w:hAnsi="Times New Roman" w:hint="default"/>
                <w:color w:val="000000"/>
                <w:sz w:val="18"/>
                <w:szCs w:val="18"/>
              </w:rPr>
            </w:pPr>
            <w:r w:rsidRPr="00A155C5">
              <w:rPr>
                <w:rFonts w:ascii="Times New Roman" w:hAnsi="Times New Roman" w:hint="default"/>
                <w:color w:val="000000"/>
                <w:sz w:val="18"/>
              </w:rPr>
              <w:t xml:space="preserve"> </w:t>
            </w:r>
          </w:p>
        </w:tc>
      </w:tr>
      <w:tr w:rsidR="00FD6AD5" w:rsidRPr="00A155C5">
        <w:trPr>
          <w:trHeight w:val="292"/>
        </w:trPr>
        <w:tc>
          <w:tcPr>
            <w:tcW w:w="1124" w:type="pct"/>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FD6AD5" w:rsidRPr="00A155C5" w:rsidRDefault="00486FC7">
            <w:pPr>
              <w:spacing w:line="280" w:lineRule="exact"/>
              <w:textAlignment w:val="center"/>
              <w:rPr>
                <w:rFonts w:ascii="Times New Roman" w:hAnsi="Times New Roman" w:hint="default"/>
                <w:b/>
                <w:bCs/>
                <w:color w:val="000000"/>
                <w:kern w:val="2"/>
                <w:sz w:val="16"/>
                <w:szCs w:val="16"/>
              </w:rPr>
            </w:pPr>
            <w:r w:rsidRPr="00A155C5">
              <w:rPr>
                <w:rFonts w:ascii="Times New Roman" w:hAnsi="Times New Roman" w:hint="default"/>
                <w:b/>
                <w:bCs/>
                <w:color w:val="000000"/>
                <w:kern w:val="2"/>
                <w:sz w:val="16"/>
                <w:szCs w:val="16"/>
              </w:rPr>
              <w:t xml:space="preserve">  </w:t>
            </w:r>
            <w:r w:rsidRPr="00A155C5">
              <w:rPr>
                <w:rFonts w:ascii="Times New Roman" w:hAnsi="Times New Roman" w:hint="default"/>
                <w:b/>
                <w:bCs/>
                <w:color w:val="000000"/>
                <w:kern w:val="2"/>
                <w:sz w:val="16"/>
                <w:szCs w:val="16"/>
              </w:rPr>
              <w:t>（一）支出合计</w:t>
            </w:r>
          </w:p>
        </w:tc>
        <w:tc>
          <w:tcPr>
            <w:tcW w:w="854" w:type="pct"/>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bottom"/>
          </w:tcPr>
          <w:p w:rsidR="00FD6AD5" w:rsidRPr="00A155C5" w:rsidRDefault="00486FC7">
            <w:pPr>
              <w:spacing w:line="280" w:lineRule="exact"/>
              <w:ind w:rightChars="50" w:right="120"/>
              <w:jc w:val="right"/>
              <w:textAlignment w:val="bottom"/>
              <w:rPr>
                <w:rFonts w:ascii="Times New Roman" w:hAnsi="Times New Roman" w:hint="default"/>
                <w:color w:val="000000"/>
                <w:kern w:val="2"/>
                <w:sz w:val="18"/>
                <w:szCs w:val="18"/>
              </w:rPr>
            </w:pPr>
            <w:r w:rsidRPr="00A155C5">
              <w:rPr>
                <w:rFonts w:ascii="Times New Roman" w:hAnsi="Times New Roman" w:hint="default"/>
                <w:color w:val="000000"/>
                <w:sz w:val="18"/>
              </w:rPr>
              <w:t xml:space="preserve"> </w:t>
            </w:r>
          </w:p>
        </w:tc>
        <w:tc>
          <w:tcPr>
            <w:tcW w:w="840" w:type="pct"/>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bottom"/>
          </w:tcPr>
          <w:p w:rsidR="00FD6AD5" w:rsidRPr="00A155C5" w:rsidRDefault="00486FC7">
            <w:pPr>
              <w:spacing w:line="280" w:lineRule="exact"/>
              <w:ind w:rightChars="50" w:right="120"/>
              <w:jc w:val="right"/>
              <w:textAlignment w:val="bottom"/>
              <w:rPr>
                <w:rFonts w:ascii="Times New Roman" w:hAnsi="Times New Roman" w:hint="default"/>
                <w:color w:val="000000"/>
                <w:kern w:val="2"/>
                <w:sz w:val="18"/>
                <w:szCs w:val="18"/>
              </w:rPr>
            </w:pPr>
            <w:r w:rsidRPr="00A155C5">
              <w:rPr>
                <w:rFonts w:ascii="Times New Roman" w:hAnsi="Times New Roman" w:hint="default"/>
                <w:color w:val="000000"/>
                <w:sz w:val="18"/>
              </w:rPr>
              <w:t xml:space="preserve"> </w:t>
            </w:r>
          </w:p>
        </w:tc>
        <w:tc>
          <w:tcPr>
            <w:tcW w:w="1299" w:type="pct"/>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FD6AD5" w:rsidRPr="00A155C5" w:rsidRDefault="00486FC7">
            <w:pPr>
              <w:spacing w:line="280" w:lineRule="exact"/>
              <w:textAlignment w:val="center"/>
              <w:rPr>
                <w:rFonts w:ascii="Times New Roman" w:hAnsi="Times New Roman" w:hint="default"/>
                <w:b/>
                <w:bCs/>
                <w:color w:val="000000"/>
                <w:kern w:val="2"/>
                <w:sz w:val="16"/>
                <w:szCs w:val="16"/>
              </w:rPr>
            </w:pPr>
            <w:r w:rsidRPr="00A155C5">
              <w:rPr>
                <w:rFonts w:ascii="Times New Roman" w:hAnsi="Times New Roman" w:hint="default"/>
                <w:b/>
                <w:bCs/>
                <w:color w:val="000000"/>
                <w:kern w:val="2"/>
                <w:sz w:val="16"/>
                <w:szCs w:val="16"/>
              </w:rPr>
              <w:t xml:space="preserve">  </w:t>
            </w:r>
            <w:r w:rsidRPr="00A155C5">
              <w:rPr>
                <w:rFonts w:ascii="Times New Roman" w:hAnsi="Times New Roman" w:hint="default"/>
                <w:b/>
                <w:bCs/>
                <w:color w:val="000000"/>
                <w:kern w:val="2"/>
                <w:sz w:val="16"/>
                <w:szCs w:val="16"/>
              </w:rPr>
              <w:t>（一）行政单位</w:t>
            </w:r>
          </w:p>
        </w:tc>
        <w:tc>
          <w:tcPr>
            <w:tcW w:w="879" w:type="pct"/>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bottom"/>
          </w:tcPr>
          <w:p w:rsidR="00FD6AD5" w:rsidRPr="00A155C5" w:rsidRDefault="00486FC7">
            <w:pPr>
              <w:spacing w:line="280" w:lineRule="exact"/>
              <w:ind w:rightChars="50" w:right="120"/>
              <w:jc w:val="right"/>
              <w:textAlignment w:val="bottom"/>
              <w:rPr>
                <w:rFonts w:ascii="Times New Roman" w:hAnsi="Times New Roman" w:hint="default"/>
                <w:color w:val="000000"/>
                <w:sz w:val="18"/>
                <w:szCs w:val="18"/>
              </w:rPr>
            </w:pPr>
            <w:r w:rsidRPr="00A155C5">
              <w:rPr>
                <w:rFonts w:ascii="Times New Roman" w:hAnsi="Times New Roman" w:hint="default"/>
                <w:color w:val="000000"/>
                <w:sz w:val="18"/>
              </w:rPr>
              <w:t xml:space="preserve"> </w:t>
            </w:r>
          </w:p>
        </w:tc>
      </w:tr>
      <w:tr w:rsidR="00FD6AD5" w:rsidRPr="00A155C5">
        <w:trPr>
          <w:trHeight w:val="292"/>
        </w:trPr>
        <w:tc>
          <w:tcPr>
            <w:tcW w:w="1124" w:type="pct"/>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FD6AD5" w:rsidRPr="00A155C5" w:rsidRDefault="00486FC7">
            <w:pPr>
              <w:spacing w:line="280" w:lineRule="exact"/>
              <w:textAlignment w:val="center"/>
              <w:rPr>
                <w:rFonts w:ascii="Times New Roman" w:hAnsi="Times New Roman" w:hint="default"/>
                <w:b/>
                <w:bCs/>
                <w:color w:val="000000"/>
                <w:kern w:val="2"/>
                <w:sz w:val="16"/>
                <w:szCs w:val="16"/>
              </w:rPr>
            </w:pPr>
            <w:r w:rsidRPr="00A155C5">
              <w:rPr>
                <w:rFonts w:ascii="Times New Roman" w:hAnsi="Times New Roman" w:hint="default"/>
                <w:b/>
                <w:bCs/>
                <w:color w:val="000000"/>
                <w:kern w:val="2"/>
                <w:sz w:val="16"/>
                <w:szCs w:val="16"/>
              </w:rPr>
              <w:t xml:space="preserve">     1</w:t>
            </w:r>
            <w:r w:rsidRPr="00A155C5">
              <w:rPr>
                <w:rFonts w:ascii="Times New Roman" w:hAnsi="Times New Roman" w:hint="default"/>
                <w:b/>
                <w:bCs/>
                <w:color w:val="000000"/>
                <w:kern w:val="2"/>
                <w:sz w:val="16"/>
                <w:szCs w:val="16"/>
              </w:rPr>
              <w:t>．因公出国（境）费</w:t>
            </w:r>
          </w:p>
        </w:tc>
        <w:tc>
          <w:tcPr>
            <w:tcW w:w="854" w:type="pct"/>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bottom"/>
          </w:tcPr>
          <w:p w:rsidR="00FD6AD5" w:rsidRPr="00A155C5" w:rsidRDefault="00486FC7">
            <w:pPr>
              <w:spacing w:line="280" w:lineRule="exact"/>
              <w:ind w:rightChars="50" w:right="120"/>
              <w:jc w:val="right"/>
              <w:textAlignment w:val="bottom"/>
              <w:rPr>
                <w:rFonts w:ascii="Times New Roman" w:hAnsi="Times New Roman" w:hint="default"/>
                <w:color w:val="000000"/>
                <w:kern w:val="2"/>
                <w:sz w:val="18"/>
                <w:szCs w:val="18"/>
              </w:rPr>
            </w:pPr>
            <w:r w:rsidRPr="00A155C5">
              <w:rPr>
                <w:rFonts w:ascii="Times New Roman" w:hAnsi="Times New Roman" w:hint="default"/>
                <w:color w:val="000000"/>
                <w:sz w:val="18"/>
              </w:rPr>
              <w:t xml:space="preserve"> </w:t>
            </w:r>
          </w:p>
        </w:tc>
        <w:tc>
          <w:tcPr>
            <w:tcW w:w="840" w:type="pct"/>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bottom"/>
          </w:tcPr>
          <w:p w:rsidR="00FD6AD5" w:rsidRPr="00A155C5" w:rsidRDefault="00486FC7">
            <w:pPr>
              <w:spacing w:line="280" w:lineRule="exact"/>
              <w:ind w:rightChars="50" w:right="120"/>
              <w:jc w:val="right"/>
              <w:textAlignment w:val="bottom"/>
              <w:rPr>
                <w:rFonts w:ascii="Times New Roman" w:hAnsi="Times New Roman" w:hint="default"/>
                <w:color w:val="000000"/>
                <w:kern w:val="2"/>
                <w:sz w:val="18"/>
                <w:szCs w:val="18"/>
              </w:rPr>
            </w:pPr>
            <w:r w:rsidRPr="00A155C5">
              <w:rPr>
                <w:rFonts w:ascii="Times New Roman" w:hAnsi="Times New Roman" w:hint="default"/>
                <w:color w:val="000000"/>
                <w:sz w:val="18"/>
              </w:rPr>
              <w:t xml:space="preserve"> </w:t>
            </w:r>
          </w:p>
        </w:tc>
        <w:tc>
          <w:tcPr>
            <w:tcW w:w="1299" w:type="pct"/>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FD6AD5" w:rsidRPr="00A155C5" w:rsidRDefault="00486FC7">
            <w:pPr>
              <w:spacing w:line="280" w:lineRule="exact"/>
              <w:textAlignment w:val="center"/>
              <w:rPr>
                <w:rFonts w:ascii="Times New Roman" w:hAnsi="Times New Roman" w:hint="default"/>
                <w:b/>
                <w:bCs/>
                <w:color w:val="000000"/>
                <w:kern w:val="2"/>
                <w:sz w:val="16"/>
                <w:szCs w:val="16"/>
              </w:rPr>
            </w:pPr>
            <w:r w:rsidRPr="00A155C5">
              <w:rPr>
                <w:rFonts w:ascii="Times New Roman" w:hAnsi="Times New Roman" w:hint="default"/>
                <w:b/>
                <w:bCs/>
                <w:color w:val="000000"/>
                <w:kern w:val="2"/>
                <w:sz w:val="16"/>
                <w:szCs w:val="16"/>
              </w:rPr>
              <w:t xml:space="preserve">  </w:t>
            </w:r>
            <w:r w:rsidRPr="00A155C5">
              <w:rPr>
                <w:rFonts w:ascii="Times New Roman" w:hAnsi="Times New Roman" w:hint="default"/>
                <w:b/>
                <w:bCs/>
                <w:color w:val="000000"/>
                <w:kern w:val="2"/>
                <w:sz w:val="16"/>
                <w:szCs w:val="16"/>
              </w:rPr>
              <w:t>（二）参照公务员法管理事业单位</w:t>
            </w:r>
          </w:p>
        </w:tc>
        <w:tc>
          <w:tcPr>
            <w:tcW w:w="879" w:type="pct"/>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bottom"/>
          </w:tcPr>
          <w:p w:rsidR="00FD6AD5" w:rsidRPr="00A155C5" w:rsidRDefault="00486FC7">
            <w:pPr>
              <w:spacing w:line="280" w:lineRule="exact"/>
              <w:ind w:rightChars="50" w:right="120"/>
              <w:jc w:val="right"/>
              <w:textAlignment w:val="bottom"/>
              <w:rPr>
                <w:rFonts w:ascii="Times New Roman" w:hAnsi="Times New Roman" w:hint="default"/>
                <w:color w:val="000000"/>
                <w:sz w:val="18"/>
                <w:szCs w:val="18"/>
              </w:rPr>
            </w:pPr>
            <w:r w:rsidRPr="00A155C5">
              <w:rPr>
                <w:rFonts w:ascii="Times New Roman" w:hAnsi="Times New Roman" w:hint="default"/>
                <w:color w:val="000000"/>
                <w:sz w:val="18"/>
              </w:rPr>
              <w:t xml:space="preserve"> </w:t>
            </w:r>
          </w:p>
        </w:tc>
      </w:tr>
      <w:tr w:rsidR="00FD6AD5" w:rsidRPr="00A155C5">
        <w:trPr>
          <w:trHeight w:val="292"/>
        </w:trPr>
        <w:tc>
          <w:tcPr>
            <w:tcW w:w="1124" w:type="pct"/>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FD6AD5" w:rsidRPr="00A155C5" w:rsidRDefault="00486FC7">
            <w:pPr>
              <w:spacing w:line="280" w:lineRule="exact"/>
              <w:textAlignment w:val="center"/>
              <w:rPr>
                <w:rFonts w:ascii="Times New Roman" w:hAnsi="Times New Roman" w:hint="default"/>
                <w:b/>
                <w:bCs/>
                <w:color w:val="000000"/>
                <w:kern w:val="2"/>
                <w:sz w:val="16"/>
                <w:szCs w:val="16"/>
              </w:rPr>
            </w:pPr>
            <w:r w:rsidRPr="00A155C5">
              <w:rPr>
                <w:rFonts w:ascii="Times New Roman" w:hAnsi="Times New Roman" w:hint="default"/>
                <w:b/>
                <w:bCs/>
                <w:color w:val="000000"/>
                <w:kern w:val="2"/>
                <w:sz w:val="16"/>
                <w:szCs w:val="16"/>
              </w:rPr>
              <w:t xml:space="preserve">     2</w:t>
            </w:r>
            <w:r w:rsidRPr="00A155C5">
              <w:rPr>
                <w:rFonts w:ascii="Times New Roman" w:hAnsi="Times New Roman" w:hint="default"/>
                <w:b/>
                <w:bCs/>
                <w:color w:val="000000"/>
                <w:kern w:val="2"/>
                <w:sz w:val="16"/>
                <w:szCs w:val="16"/>
              </w:rPr>
              <w:t>．公务用车购置及运行维护费</w:t>
            </w:r>
          </w:p>
        </w:tc>
        <w:tc>
          <w:tcPr>
            <w:tcW w:w="854" w:type="pct"/>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bottom"/>
          </w:tcPr>
          <w:p w:rsidR="00FD6AD5" w:rsidRPr="00A155C5" w:rsidRDefault="00486FC7">
            <w:pPr>
              <w:spacing w:line="280" w:lineRule="exact"/>
              <w:ind w:rightChars="50" w:right="120"/>
              <w:jc w:val="right"/>
              <w:textAlignment w:val="bottom"/>
              <w:rPr>
                <w:rFonts w:ascii="Times New Roman" w:hAnsi="Times New Roman" w:hint="default"/>
                <w:color w:val="000000"/>
                <w:kern w:val="2"/>
                <w:sz w:val="18"/>
                <w:szCs w:val="18"/>
              </w:rPr>
            </w:pPr>
            <w:r w:rsidRPr="00A155C5">
              <w:rPr>
                <w:rFonts w:ascii="Times New Roman" w:hAnsi="Times New Roman" w:hint="default"/>
                <w:color w:val="000000"/>
                <w:sz w:val="18"/>
              </w:rPr>
              <w:t xml:space="preserve"> </w:t>
            </w:r>
          </w:p>
        </w:tc>
        <w:tc>
          <w:tcPr>
            <w:tcW w:w="840" w:type="pct"/>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bottom"/>
          </w:tcPr>
          <w:p w:rsidR="00FD6AD5" w:rsidRPr="00A155C5" w:rsidRDefault="00486FC7">
            <w:pPr>
              <w:spacing w:line="280" w:lineRule="exact"/>
              <w:ind w:rightChars="50" w:right="120"/>
              <w:jc w:val="right"/>
              <w:textAlignment w:val="bottom"/>
              <w:rPr>
                <w:rFonts w:ascii="Times New Roman" w:hAnsi="Times New Roman" w:hint="default"/>
                <w:color w:val="000000"/>
                <w:kern w:val="2"/>
                <w:sz w:val="18"/>
                <w:szCs w:val="18"/>
              </w:rPr>
            </w:pPr>
            <w:r w:rsidRPr="00A155C5">
              <w:rPr>
                <w:rFonts w:ascii="Times New Roman" w:hAnsi="Times New Roman" w:hint="default"/>
                <w:color w:val="000000"/>
                <w:sz w:val="18"/>
              </w:rPr>
              <w:t xml:space="preserve"> </w:t>
            </w:r>
          </w:p>
        </w:tc>
        <w:tc>
          <w:tcPr>
            <w:tcW w:w="1299" w:type="pct"/>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FD6AD5" w:rsidRPr="00A155C5" w:rsidRDefault="00486FC7">
            <w:pPr>
              <w:spacing w:line="280" w:lineRule="exact"/>
              <w:textAlignment w:val="center"/>
              <w:rPr>
                <w:rFonts w:ascii="Times New Roman" w:hAnsi="Times New Roman" w:hint="default"/>
                <w:b/>
                <w:bCs/>
                <w:color w:val="000000"/>
                <w:kern w:val="2"/>
                <w:sz w:val="16"/>
                <w:szCs w:val="16"/>
              </w:rPr>
            </w:pPr>
            <w:r w:rsidRPr="00A155C5">
              <w:rPr>
                <w:rFonts w:ascii="Times New Roman" w:hAnsi="Times New Roman" w:hint="default"/>
                <w:b/>
                <w:bCs/>
                <w:color w:val="000000"/>
                <w:kern w:val="2"/>
                <w:sz w:val="16"/>
                <w:szCs w:val="16"/>
              </w:rPr>
              <w:t>六、资产信息</w:t>
            </w:r>
          </w:p>
        </w:tc>
        <w:tc>
          <w:tcPr>
            <w:tcW w:w="879" w:type="pct"/>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FD6AD5" w:rsidRPr="00A155C5" w:rsidRDefault="00486FC7">
            <w:pPr>
              <w:spacing w:line="280" w:lineRule="exact"/>
              <w:ind w:rightChars="50" w:right="120"/>
              <w:jc w:val="center"/>
              <w:textAlignment w:val="center"/>
              <w:rPr>
                <w:rFonts w:ascii="Times New Roman" w:hAnsi="Times New Roman" w:hint="default"/>
                <w:color w:val="000000"/>
                <w:sz w:val="18"/>
                <w:szCs w:val="18"/>
              </w:rPr>
            </w:pPr>
            <w:r w:rsidRPr="00A155C5">
              <w:rPr>
                <w:rFonts w:ascii="Times New Roman" w:hAnsi="Times New Roman" w:hint="default"/>
                <w:color w:val="000000"/>
                <w:sz w:val="18"/>
                <w:szCs w:val="18"/>
              </w:rPr>
              <w:t>—</w:t>
            </w:r>
          </w:p>
        </w:tc>
      </w:tr>
      <w:tr w:rsidR="00FD6AD5" w:rsidRPr="00A155C5">
        <w:trPr>
          <w:trHeight w:val="292"/>
        </w:trPr>
        <w:tc>
          <w:tcPr>
            <w:tcW w:w="1124" w:type="pct"/>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FD6AD5" w:rsidRPr="00A155C5" w:rsidRDefault="00486FC7">
            <w:pPr>
              <w:spacing w:line="280" w:lineRule="exact"/>
              <w:textAlignment w:val="center"/>
              <w:rPr>
                <w:rFonts w:ascii="Times New Roman" w:hAnsi="Times New Roman" w:hint="default"/>
                <w:b/>
                <w:bCs/>
                <w:color w:val="000000"/>
                <w:kern w:val="2"/>
                <w:sz w:val="16"/>
                <w:szCs w:val="16"/>
              </w:rPr>
            </w:pPr>
            <w:r w:rsidRPr="00A155C5">
              <w:rPr>
                <w:rFonts w:ascii="Times New Roman" w:hAnsi="Times New Roman" w:hint="default"/>
                <w:b/>
                <w:bCs/>
                <w:color w:val="000000"/>
                <w:kern w:val="2"/>
                <w:sz w:val="16"/>
                <w:szCs w:val="16"/>
              </w:rPr>
              <w:t xml:space="preserve">      </w:t>
            </w:r>
            <w:r w:rsidRPr="00A155C5">
              <w:rPr>
                <w:rFonts w:ascii="Times New Roman" w:hAnsi="Times New Roman" w:hint="default"/>
                <w:b/>
                <w:bCs/>
                <w:color w:val="000000"/>
                <w:kern w:val="2"/>
                <w:sz w:val="16"/>
                <w:szCs w:val="16"/>
              </w:rPr>
              <w:t>（</w:t>
            </w:r>
            <w:r w:rsidRPr="00A155C5">
              <w:rPr>
                <w:rFonts w:ascii="Times New Roman" w:hAnsi="Times New Roman" w:hint="default"/>
                <w:b/>
                <w:bCs/>
                <w:color w:val="000000"/>
                <w:kern w:val="2"/>
                <w:sz w:val="16"/>
                <w:szCs w:val="16"/>
              </w:rPr>
              <w:t>1</w:t>
            </w:r>
            <w:r w:rsidRPr="00A155C5">
              <w:rPr>
                <w:rFonts w:ascii="Times New Roman" w:hAnsi="Times New Roman" w:hint="default"/>
                <w:b/>
                <w:bCs/>
                <w:color w:val="000000"/>
                <w:kern w:val="2"/>
                <w:sz w:val="16"/>
                <w:szCs w:val="16"/>
              </w:rPr>
              <w:t>）公务用车购置费</w:t>
            </w:r>
          </w:p>
        </w:tc>
        <w:tc>
          <w:tcPr>
            <w:tcW w:w="854" w:type="pct"/>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bottom"/>
          </w:tcPr>
          <w:p w:rsidR="00FD6AD5" w:rsidRPr="00A155C5" w:rsidRDefault="00486FC7">
            <w:pPr>
              <w:spacing w:line="280" w:lineRule="exact"/>
              <w:ind w:rightChars="50" w:right="120"/>
              <w:jc w:val="right"/>
              <w:textAlignment w:val="bottom"/>
              <w:rPr>
                <w:rFonts w:ascii="Times New Roman" w:hAnsi="Times New Roman" w:hint="default"/>
                <w:color w:val="000000"/>
                <w:kern w:val="2"/>
                <w:sz w:val="18"/>
                <w:szCs w:val="18"/>
              </w:rPr>
            </w:pPr>
            <w:r w:rsidRPr="00A155C5">
              <w:rPr>
                <w:rFonts w:ascii="Times New Roman" w:hAnsi="Times New Roman" w:hint="default"/>
                <w:color w:val="000000"/>
                <w:sz w:val="18"/>
              </w:rPr>
              <w:t xml:space="preserve"> </w:t>
            </w:r>
          </w:p>
        </w:tc>
        <w:tc>
          <w:tcPr>
            <w:tcW w:w="840" w:type="pct"/>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bottom"/>
          </w:tcPr>
          <w:p w:rsidR="00FD6AD5" w:rsidRPr="00A155C5" w:rsidRDefault="00486FC7">
            <w:pPr>
              <w:spacing w:line="280" w:lineRule="exact"/>
              <w:ind w:rightChars="50" w:right="120"/>
              <w:jc w:val="right"/>
              <w:textAlignment w:val="bottom"/>
              <w:rPr>
                <w:rFonts w:ascii="Times New Roman" w:hAnsi="Times New Roman" w:hint="default"/>
                <w:color w:val="000000"/>
                <w:kern w:val="2"/>
                <w:sz w:val="18"/>
                <w:szCs w:val="18"/>
              </w:rPr>
            </w:pPr>
            <w:r w:rsidRPr="00A155C5">
              <w:rPr>
                <w:rFonts w:ascii="Times New Roman" w:hAnsi="Times New Roman" w:hint="default"/>
                <w:color w:val="000000"/>
                <w:sz w:val="18"/>
              </w:rPr>
              <w:t xml:space="preserve"> </w:t>
            </w:r>
          </w:p>
        </w:tc>
        <w:tc>
          <w:tcPr>
            <w:tcW w:w="1299" w:type="pct"/>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FD6AD5" w:rsidRPr="00A155C5" w:rsidRDefault="00486FC7">
            <w:pPr>
              <w:spacing w:line="280" w:lineRule="exact"/>
              <w:textAlignment w:val="center"/>
              <w:rPr>
                <w:rFonts w:ascii="Times New Roman" w:hAnsi="Times New Roman" w:hint="default"/>
                <w:b/>
                <w:bCs/>
                <w:color w:val="000000"/>
                <w:kern w:val="2"/>
                <w:sz w:val="16"/>
                <w:szCs w:val="16"/>
              </w:rPr>
            </w:pPr>
            <w:r w:rsidRPr="00A155C5">
              <w:rPr>
                <w:rFonts w:ascii="Times New Roman" w:hAnsi="Times New Roman" w:hint="default"/>
                <w:b/>
                <w:bCs/>
                <w:color w:val="000000"/>
                <w:kern w:val="2"/>
                <w:sz w:val="16"/>
                <w:szCs w:val="16"/>
              </w:rPr>
              <w:t xml:space="preserve">  </w:t>
            </w:r>
            <w:r w:rsidRPr="00A155C5">
              <w:rPr>
                <w:rFonts w:ascii="Times New Roman" w:hAnsi="Times New Roman" w:hint="default"/>
                <w:b/>
                <w:bCs/>
                <w:color w:val="000000"/>
                <w:kern w:val="2"/>
                <w:sz w:val="16"/>
                <w:szCs w:val="16"/>
              </w:rPr>
              <w:t>（一）车辆数合计（辆）</w:t>
            </w:r>
          </w:p>
        </w:tc>
        <w:tc>
          <w:tcPr>
            <w:tcW w:w="879" w:type="pct"/>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bottom"/>
          </w:tcPr>
          <w:p w:rsidR="00FD6AD5" w:rsidRPr="00A155C5" w:rsidRDefault="00486FC7">
            <w:pPr>
              <w:spacing w:line="280" w:lineRule="exact"/>
              <w:ind w:rightChars="50" w:right="120"/>
              <w:jc w:val="right"/>
              <w:textAlignment w:val="bottom"/>
              <w:rPr>
                <w:rFonts w:ascii="Times New Roman" w:hAnsi="Times New Roman" w:hint="default"/>
                <w:color w:val="000000"/>
                <w:sz w:val="18"/>
                <w:szCs w:val="18"/>
              </w:rPr>
            </w:pPr>
            <w:r w:rsidRPr="00A155C5">
              <w:rPr>
                <w:rFonts w:ascii="Times New Roman" w:hAnsi="Times New Roman" w:hint="default"/>
                <w:color w:val="000000"/>
                <w:sz w:val="18"/>
                <w:szCs w:val="18"/>
              </w:rPr>
              <w:t>5</w:t>
            </w:r>
            <w:r w:rsidRPr="00A155C5">
              <w:rPr>
                <w:rFonts w:ascii="Times New Roman" w:hAnsi="Times New Roman" w:hint="default"/>
                <w:color w:val="000000"/>
                <w:sz w:val="18"/>
              </w:rPr>
              <w:t xml:space="preserve"> </w:t>
            </w:r>
          </w:p>
        </w:tc>
      </w:tr>
      <w:tr w:rsidR="00FD6AD5" w:rsidRPr="00A155C5">
        <w:trPr>
          <w:trHeight w:val="292"/>
        </w:trPr>
        <w:tc>
          <w:tcPr>
            <w:tcW w:w="1124" w:type="pct"/>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FD6AD5" w:rsidRPr="00A155C5" w:rsidRDefault="00486FC7">
            <w:pPr>
              <w:spacing w:line="280" w:lineRule="exact"/>
              <w:textAlignment w:val="center"/>
              <w:rPr>
                <w:rFonts w:ascii="Times New Roman" w:hAnsi="Times New Roman" w:hint="default"/>
                <w:b/>
                <w:bCs/>
                <w:color w:val="000000"/>
                <w:kern w:val="2"/>
                <w:sz w:val="16"/>
                <w:szCs w:val="16"/>
              </w:rPr>
            </w:pPr>
            <w:r w:rsidRPr="00A155C5">
              <w:rPr>
                <w:rFonts w:ascii="Times New Roman" w:hAnsi="Times New Roman" w:hint="default"/>
                <w:b/>
                <w:bCs/>
                <w:color w:val="000000"/>
                <w:kern w:val="2"/>
                <w:sz w:val="16"/>
                <w:szCs w:val="16"/>
              </w:rPr>
              <w:t xml:space="preserve">      </w:t>
            </w:r>
            <w:r w:rsidRPr="00A155C5">
              <w:rPr>
                <w:rFonts w:ascii="Times New Roman" w:hAnsi="Times New Roman" w:hint="default"/>
                <w:b/>
                <w:bCs/>
                <w:color w:val="000000"/>
                <w:kern w:val="2"/>
                <w:sz w:val="16"/>
                <w:szCs w:val="16"/>
              </w:rPr>
              <w:t>（</w:t>
            </w:r>
            <w:r w:rsidRPr="00A155C5">
              <w:rPr>
                <w:rFonts w:ascii="Times New Roman" w:hAnsi="Times New Roman" w:hint="default"/>
                <w:b/>
                <w:bCs/>
                <w:color w:val="000000"/>
                <w:kern w:val="2"/>
                <w:sz w:val="16"/>
                <w:szCs w:val="16"/>
              </w:rPr>
              <w:t>2</w:t>
            </w:r>
            <w:r w:rsidRPr="00A155C5">
              <w:rPr>
                <w:rFonts w:ascii="Times New Roman" w:hAnsi="Times New Roman" w:hint="default"/>
                <w:b/>
                <w:bCs/>
                <w:color w:val="000000"/>
                <w:kern w:val="2"/>
                <w:sz w:val="16"/>
                <w:szCs w:val="16"/>
              </w:rPr>
              <w:t>）公务用车运行维护费</w:t>
            </w:r>
          </w:p>
        </w:tc>
        <w:tc>
          <w:tcPr>
            <w:tcW w:w="854" w:type="pct"/>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bottom"/>
          </w:tcPr>
          <w:p w:rsidR="00FD6AD5" w:rsidRPr="00A155C5" w:rsidRDefault="00486FC7">
            <w:pPr>
              <w:spacing w:line="280" w:lineRule="exact"/>
              <w:ind w:rightChars="50" w:right="120"/>
              <w:jc w:val="right"/>
              <w:textAlignment w:val="bottom"/>
              <w:rPr>
                <w:rFonts w:ascii="Times New Roman" w:hAnsi="Times New Roman" w:hint="default"/>
                <w:color w:val="000000"/>
                <w:kern w:val="2"/>
                <w:sz w:val="18"/>
                <w:szCs w:val="18"/>
              </w:rPr>
            </w:pPr>
            <w:r w:rsidRPr="00A155C5">
              <w:rPr>
                <w:rFonts w:ascii="Times New Roman" w:hAnsi="Times New Roman" w:hint="default"/>
                <w:color w:val="000000"/>
                <w:sz w:val="18"/>
              </w:rPr>
              <w:t xml:space="preserve"> </w:t>
            </w:r>
          </w:p>
        </w:tc>
        <w:tc>
          <w:tcPr>
            <w:tcW w:w="840" w:type="pct"/>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bottom"/>
          </w:tcPr>
          <w:p w:rsidR="00FD6AD5" w:rsidRPr="00A155C5" w:rsidRDefault="00486FC7">
            <w:pPr>
              <w:spacing w:line="280" w:lineRule="exact"/>
              <w:ind w:rightChars="50" w:right="120"/>
              <w:jc w:val="right"/>
              <w:textAlignment w:val="bottom"/>
              <w:rPr>
                <w:rFonts w:ascii="Times New Roman" w:hAnsi="Times New Roman" w:hint="default"/>
                <w:color w:val="000000"/>
                <w:kern w:val="2"/>
                <w:sz w:val="18"/>
                <w:szCs w:val="18"/>
              </w:rPr>
            </w:pPr>
            <w:r w:rsidRPr="00A155C5">
              <w:rPr>
                <w:rFonts w:ascii="Times New Roman" w:hAnsi="Times New Roman" w:hint="default"/>
                <w:color w:val="000000"/>
                <w:sz w:val="18"/>
              </w:rPr>
              <w:t xml:space="preserve"> </w:t>
            </w:r>
          </w:p>
        </w:tc>
        <w:tc>
          <w:tcPr>
            <w:tcW w:w="1299" w:type="pct"/>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FD6AD5" w:rsidRPr="00A155C5" w:rsidRDefault="00486FC7">
            <w:pPr>
              <w:spacing w:line="280" w:lineRule="exact"/>
              <w:textAlignment w:val="center"/>
              <w:rPr>
                <w:rFonts w:ascii="Times New Roman" w:hAnsi="Times New Roman" w:hint="default"/>
                <w:b/>
                <w:bCs/>
                <w:color w:val="000000"/>
                <w:kern w:val="2"/>
                <w:sz w:val="16"/>
                <w:szCs w:val="16"/>
              </w:rPr>
            </w:pPr>
            <w:r w:rsidRPr="00A155C5">
              <w:rPr>
                <w:rFonts w:ascii="Times New Roman" w:hAnsi="Times New Roman" w:hint="default"/>
                <w:b/>
                <w:bCs/>
                <w:color w:val="000000"/>
                <w:kern w:val="2"/>
                <w:sz w:val="16"/>
                <w:szCs w:val="16"/>
              </w:rPr>
              <w:t xml:space="preserve">     1</w:t>
            </w:r>
            <w:r w:rsidRPr="00A155C5">
              <w:rPr>
                <w:rFonts w:ascii="Times New Roman" w:hAnsi="Times New Roman" w:hint="default"/>
                <w:b/>
                <w:bCs/>
                <w:color w:val="000000"/>
                <w:kern w:val="2"/>
                <w:sz w:val="16"/>
                <w:szCs w:val="16"/>
              </w:rPr>
              <w:t>．副部（省）级及以上领导用车</w:t>
            </w:r>
          </w:p>
        </w:tc>
        <w:tc>
          <w:tcPr>
            <w:tcW w:w="879" w:type="pct"/>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bottom"/>
          </w:tcPr>
          <w:p w:rsidR="00FD6AD5" w:rsidRPr="00A155C5" w:rsidRDefault="00486FC7">
            <w:pPr>
              <w:spacing w:line="280" w:lineRule="exact"/>
              <w:ind w:rightChars="50" w:right="120"/>
              <w:jc w:val="right"/>
              <w:textAlignment w:val="bottom"/>
              <w:rPr>
                <w:rFonts w:ascii="Times New Roman" w:hAnsi="Times New Roman" w:hint="default"/>
                <w:color w:val="000000"/>
                <w:sz w:val="18"/>
                <w:szCs w:val="18"/>
              </w:rPr>
            </w:pPr>
            <w:r w:rsidRPr="00A155C5">
              <w:rPr>
                <w:rFonts w:ascii="Times New Roman" w:hAnsi="Times New Roman" w:hint="default"/>
                <w:color w:val="000000"/>
                <w:sz w:val="18"/>
              </w:rPr>
              <w:t xml:space="preserve"> </w:t>
            </w:r>
          </w:p>
        </w:tc>
      </w:tr>
      <w:tr w:rsidR="00FD6AD5" w:rsidRPr="00A155C5">
        <w:trPr>
          <w:trHeight w:val="292"/>
        </w:trPr>
        <w:tc>
          <w:tcPr>
            <w:tcW w:w="1124" w:type="pct"/>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FD6AD5" w:rsidRPr="00A155C5" w:rsidRDefault="00486FC7">
            <w:pPr>
              <w:spacing w:line="280" w:lineRule="exact"/>
              <w:textAlignment w:val="center"/>
              <w:rPr>
                <w:rFonts w:ascii="Times New Roman" w:hAnsi="Times New Roman" w:hint="default"/>
                <w:b/>
                <w:bCs/>
                <w:color w:val="000000"/>
                <w:kern w:val="2"/>
                <w:sz w:val="16"/>
                <w:szCs w:val="16"/>
              </w:rPr>
            </w:pPr>
            <w:r w:rsidRPr="00A155C5">
              <w:rPr>
                <w:rFonts w:ascii="Times New Roman" w:hAnsi="Times New Roman" w:hint="default"/>
                <w:b/>
                <w:bCs/>
                <w:color w:val="000000"/>
                <w:kern w:val="2"/>
                <w:sz w:val="16"/>
                <w:szCs w:val="16"/>
              </w:rPr>
              <w:t xml:space="preserve">     3</w:t>
            </w:r>
            <w:r w:rsidRPr="00A155C5">
              <w:rPr>
                <w:rFonts w:ascii="Times New Roman" w:hAnsi="Times New Roman" w:hint="default"/>
                <w:b/>
                <w:bCs/>
                <w:color w:val="000000"/>
                <w:kern w:val="2"/>
                <w:sz w:val="16"/>
                <w:szCs w:val="16"/>
              </w:rPr>
              <w:t>．公务接待费</w:t>
            </w:r>
          </w:p>
        </w:tc>
        <w:tc>
          <w:tcPr>
            <w:tcW w:w="854" w:type="pct"/>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bottom"/>
          </w:tcPr>
          <w:p w:rsidR="00FD6AD5" w:rsidRPr="00A155C5" w:rsidRDefault="00486FC7">
            <w:pPr>
              <w:spacing w:line="280" w:lineRule="exact"/>
              <w:ind w:rightChars="50" w:right="120"/>
              <w:jc w:val="right"/>
              <w:textAlignment w:val="bottom"/>
              <w:rPr>
                <w:rFonts w:ascii="Times New Roman" w:hAnsi="Times New Roman" w:hint="default"/>
                <w:color w:val="000000"/>
                <w:kern w:val="2"/>
                <w:sz w:val="18"/>
                <w:szCs w:val="18"/>
              </w:rPr>
            </w:pPr>
            <w:r w:rsidRPr="00A155C5">
              <w:rPr>
                <w:rFonts w:ascii="Times New Roman" w:hAnsi="Times New Roman" w:hint="default"/>
                <w:color w:val="000000"/>
                <w:sz w:val="18"/>
              </w:rPr>
              <w:t xml:space="preserve"> </w:t>
            </w:r>
          </w:p>
        </w:tc>
        <w:tc>
          <w:tcPr>
            <w:tcW w:w="840" w:type="pct"/>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bottom"/>
          </w:tcPr>
          <w:p w:rsidR="00FD6AD5" w:rsidRPr="00A155C5" w:rsidRDefault="00486FC7">
            <w:pPr>
              <w:spacing w:line="280" w:lineRule="exact"/>
              <w:ind w:rightChars="50" w:right="120"/>
              <w:jc w:val="right"/>
              <w:textAlignment w:val="bottom"/>
              <w:rPr>
                <w:rFonts w:ascii="Times New Roman" w:hAnsi="Times New Roman" w:hint="default"/>
                <w:color w:val="000000"/>
                <w:kern w:val="2"/>
                <w:sz w:val="18"/>
                <w:szCs w:val="18"/>
              </w:rPr>
            </w:pPr>
            <w:r w:rsidRPr="00A155C5">
              <w:rPr>
                <w:rFonts w:ascii="Times New Roman" w:hAnsi="Times New Roman" w:hint="default"/>
                <w:color w:val="000000"/>
                <w:sz w:val="18"/>
              </w:rPr>
              <w:t xml:space="preserve"> </w:t>
            </w:r>
          </w:p>
        </w:tc>
        <w:tc>
          <w:tcPr>
            <w:tcW w:w="1299" w:type="pct"/>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FD6AD5" w:rsidRPr="00A155C5" w:rsidRDefault="00486FC7">
            <w:pPr>
              <w:spacing w:line="280" w:lineRule="exact"/>
              <w:textAlignment w:val="center"/>
              <w:rPr>
                <w:rFonts w:ascii="Times New Roman" w:hAnsi="Times New Roman" w:hint="default"/>
                <w:b/>
                <w:bCs/>
                <w:color w:val="000000"/>
                <w:kern w:val="2"/>
                <w:sz w:val="16"/>
                <w:szCs w:val="16"/>
              </w:rPr>
            </w:pPr>
            <w:r w:rsidRPr="00A155C5">
              <w:rPr>
                <w:rFonts w:ascii="Times New Roman" w:hAnsi="Times New Roman" w:hint="default"/>
                <w:b/>
                <w:bCs/>
                <w:color w:val="000000"/>
                <w:kern w:val="2"/>
                <w:sz w:val="16"/>
                <w:szCs w:val="16"/>
              </w:rPr>
              <w:t xml:space="preserve">     2</w:t>
            </w:r>
            <w:r w:rsidRPr="00A155C5">
              <w:rPr>
                <w:rFonts w:ascii="Times New Roman" w:hAnsi="Times New Roman" w:hint="default"/>
                <w:b/>
                <w:bCs/>
                <w:color w:val="000000"/>
                <w:kern w:val="2"/>
                <w:sz w:val="16"/>
                <w:szCs w:val="16"/>
              </w:rPr>
              <w:t>．主要领导干部用车</w:t>
            </w:r>
          </w:p>
        </w:tc>
        <w:tc>
          <w:tcPr>
            <w:tcW w:w="879" w:type="pct"/>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bottom"/>
          </w:tcPr>
          <w:p w:rsidR="00FD6AD5" w:rsidRPr="00A155C5" w:rsidRDefault="00486FC7">
            <w:pPr>
              <w:spacing w:line="280" w:lineRule="exact"/>
              <w:ind w:rightChars="50" w:right="120"/>
              <w:jc w:val="right"/>
              <w:textAlignment w:val="bottom"/>
              <w:rPr>
                <w:rFonts w:ascii="Times New Roman" w:hAnsi="Times New Roman" w:hint="default"/>
                <w:color w:val="000000"/>
                <w:sz w:val="18"/>
                <w:szCs w:val="18"/>
              </w:rPr>
            </w:pPr>
            <w:r w:rsidRPr="00A155C5">
              <w:rPr>
                <w:rFonts w:ascii="Times New Roman" w:hAnsi="Times New Roman" w:hint="default"/>
                <w:color w:val="000000"/>
                <w:sz w:val="18"/>
              </w:rPr>
              <w:t xml:space="preserve"> </w:t>
            </w:r>
          </w:p>
        </w:tc>
      </w:tr>
      <w:tr w:rsidR="00FD6AD5" w:rsidRPr="00A155C5">
        <w:trPr>
          <w:trHeight w:val="292"/>
        </w:trPr>
        <w:tc>
          <w:tcPr>
            <w:tcW w:w="1124" w:type="pct"/>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FD6AD5" w:rsidRPr="00A155C5" w:rsidRDefault="00486FC7">
            <w:pPr>
              <w:spacing w:line="280" w:lineRule="exact"/>
              <w:textAlignment w:val="center"/>
              <w:rPr>
                <w:rFonts w:ascii="Times New Roman" w:hAnsi="Times New Roman" w:hint="default"/>
                <w:b/>
                <w:bCs/>
                <w:color w:val="000000"/>
                <w:kern w:val="2"/>
                <w:sz w:val="16"/>
                <w:szCs w:val="16"/>
              </w:rPr>
            </w:pPr>
            <w:r w:rsidRPr="00A155C5">
              <w:rPr>
                <w:rFonts w:ascii="Times New Roman" w:hAnsi="Times New Roman" w:hint="default"/>
                <w:b/>
                <w:bCs/>
                <w:color w:val="000000"/>
                <w:kern w:val="2"/>
                <w:sz w:val="16"/>
                <w:szCs w:val="16"/>
              </w:rPr>
              <w:t xml:space="preserve">      </w:t>
            </w:r>
            <w:r w:rsidRPr="00A155C5">
              <w:rPr>
                <w:rFonts w:ascii="Times New Roman" w:hAnsi="Times New Roman" w:hint="default"/>
                <w:b/>
                <w:bCs/>
                <w:color w:val="000000"/>
                <w:kern w:val="2"/>
                <w:sz w:val="16"/>
                <w:szCs w:val="16"/>
              </w:rPr>
              <w:t>（</w:t>
            </w:r>
            <w:r w:rsidRPr="00A155C5">
              <w:rPr>
                <w:rFonts w:ascii="Times New Roman" w:hAnsi="Times New Roman" w:hint="default"/>
                <w:b/>
                <w:bCs/>
                <w:color w:val="000000"/>
                <w:kern w:val="2"/>
                <w:sz w:val="16"/>
                <w:szCs w:val="16"/>
              </w:rPr>
              <w:t>1</w:t>
            </w:r>
            <w:r w:rsidRPr="00A155C5">
              <w:rPr>
                <w:rFonts w:ascii="Times New Roman" w:hAnsi="Times New Roman" w:hint="default"/>
                <w:b/>
                <w:bCs/>
                <w:color w:val="000000"/>
                <w:kern w:val="2"/>
                <w:sz w:val="16"/>
                <w:szCs w:val="16"/>
              </w:rPr>
              <w:t>）国内接待费</w:t>
            </w:r>
          </w:p>
        </w:tc>
        <w:tc>
          <w:tcPr>
            <w:tcW w:w="854" w:type="pct"/>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FD6AD5" w:rsidRPr="00A155C5" w:rsidRDefault="00486FC7">
            <w:pPr>
              <w:spacing w:line="280" w:lineRule="exact"/>
              <w:jc w:val="center"/>
              <w:textAlignment w:val="center"/>
              <w:rPr>
                <w:rFonts w:ascii="Times New Roman" w:hAnsi="Times New Roman" w:hint="default"/>
                <w:color w:val="000000"/>
                <w:kern w:val="2"/>
                <w:sz w:val="18"/>
                <w:szCs w:val="18"/>
              </w:rPr>
            </w:pPr>
            <w:r w:rsidRPr="00A155C5">
              <w:rPr>
                <w:rFonts w:ascii="Times New Roman" w:hAnsi="Times New Roman" w:hint="default"/>
                <w:color w:val="000000"/>
                <w:kern w:val="2"/>
                <w:sz w:val="18"/>
                <w:szCs w:val="18"/>
              </w:rPr>
              <w:t>—</w:t>
            </w:r>
          </w:p>
        </w:tc>
        <w:tc>
          <w:tcPr>
            <w:tcW w:w="840" w:type="pct"/>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bottom"/>
          </w:tcPr>
          <w:p w:rsidR="00FD6AD5" w:rsidRPr="00A155C5" w:rsidRDefault="00486FC7">
            <w:pPr>
              <w:spacing w:line="280" w:lineRule="exact"/>
              <w:ind w:rightChars="50" w:right="120"/>
              <w:jc w:val="right"/>
              <w:textAlignment w:val="bottom"/>
              <w:rPr>
                <w:rFonts w:ascii="Times New Roman" w:hAnsi="Times New Roman" w:hint="default"/>
                <w:color w:val="000000"/>
                <w:kern w:val="2"/>
                <w:sz w:val="18"/>
                <w:szCs w:val="18"/>
              </w:rPr>
            </w:pPr>
            <w:r w:rsidRPr="00A155C5">
              <w:rPr>
                <w:rFonts w:ascii="Times New Roman" w:hAnsi="Times New Roman" w:hint="default"/>
                <w:color w:val="000000"/>
                <w:sz w:val="18"/>
              </w:rPr>
              <w:t xml:space="preserve"> </w:t>
            </w:r>
          </w:p>
        </w:tc>
        <w:tc>
          <w:tcPr>
            <w:tcW w:w="1299" w:type="pct"/>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FD6AD5" w:rsidRPr="00A155C5" w:rsidRDefault="00486FC7">
            <w:pPr>
              <w:spacing w:line="280" w:lineRule="exact"/>
              <w:textAlignment w:val="center"/>
              <w:rPr>
                <w:rFonts w:ascii="Times New Roman" w:hAnsi="Times New Roman" w:hint="default"/>
                <w:b/>
                <w:bCs/>
                <w:color w:val="000000"/>
                <w:kern w:val="2"/>
                <w:sz w:val="16"/>
                <w:szCs w:val="16"/>
              </w:rPr>
            </w:pPr>
            <w:r w:rsidRPr="00A155C5">
              <w:rPr>
                <w:rFonts w:ascii="Times New Roman" w:hAnsi="Times New Roman" w:hint="default"/>
                <w:b/>
                <w:bCs/>
                <w:color w:val="000000"/>
                <w:kern w:val="2"/>
                <w:sz w:val="16"/>
                <w:szCs w:val="16"/>
              </w:rPr>
              <w:t xml:space="preserve">     3</w:t>
            </w:r>
            <w:r w:rsidRPr="00A155C5">
              <w:rPr>
                <w:rFonts w:ascii="Times New Roman" w:hAnsi="Times New Roman" w:hint="default"/>
                <w:b/>
                <w:bCs/>
                <w:color w:val="000000"/>
                <w:kern w:val="2"/>
                <w:sz w:val="16"/>
                <w:szCs w:val="16"/>
              </w:rPr>
              <w:t>．机要通信用车</w:t>
            </w:r>
          </w:p>
        </w:tc>
        <w:tc>
          <w:tcPr>
            <w:tcW w:w="879" w:type="pct"/>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bottom"/>
          </w:tcPr>
          <w:p w:rsidR="00FD6AD5" w:rsidRPr="00A155C5" w:rsidRDefault="00486FC7">
            <w:pPr>
              <w:spacing w:line="280" w:lineRule="exact"/>
              <w:ind w:rightChars="50" w:right="120"/>
              <w:jc w:val="right"/>
              <w:textAlignment w:val="bottom"/>
              <w:rPr>
                <w:rFonts w:ascii="Times New Roman" w:hAnsi="Times New Roman" w:hint="default"/>
                <w:color w:val="000000"/>
                <w:sz w:val="18"/>
                <w:szCs w:val="18"/>
              </w:rPr>
            </w:pPr>
            <w:r w:rsidRPr="00A155C5">
              <w:rPr>
                <w:rFonts w:ascii="Times New Roman" w:hAnsi="Times New Roman" w:hint="default"/>
                <w:color w:val="000000"/>
                <w:sz w:val="18"/>
              </w:rPr>
              <w:t xml:space="preserve"> </w:t>
            </w:r>
          </w:p>
        </w:tc>
      </w:tr>
      <w:tr w:rsidR="00FD6AD5" w:rsidRPr="00A155C5">
        <w:trPr>
          <w:trHeight w:val="292"/>
        </w:trPr>
        <w:tc>
          <w:tcPr>
            <w:tcW w:w="1124" w:type="pct"/>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FD6AD5" w:rsidRPr="00A155C5" w:rsidRDefault="00486FC7">
            <w:pPr>
              <w:spacing w:line="280" w:lineRule="exact"/>
              <w:textAlignment w:val="center"/>
              <w:rPr>
                <w:rFonts w:ascii="Times New Roman" w:hAnsi="Times New Roman" w:hint="default"/>
                <w:b/>
                <w:bCs/>
                <w:color w:val="000000"/>
                <w:kern w:val="2"/>
                <w:sz w:val="16"/>
                <w:szCs w:val="16"/>
              </w:rPr>
            </w:pPr>
            <w:r w:rsidRPr="00A155C5">
              <w:rPr>
                <w:rFonts w:ascii="Times New Roman" w:hAnsi="Times New Roman" w:hint="default"/>
                <w:b/>
                <w:bCs/>
                <w:color w:val="000000"/>
                <w:kern w:val="2"/>
                <w:sz w:val="16"/>
                <w:szCs w:val="16"/>
              </w:rPr>
              <w:t xml:space="preserve">           </w:t>
            </w:r>
            <w:r w:rsidRPr="00A155C5">
              <w:rPr>
                <w:rFonts w:ascii="Times New Roman" w:hAnsi="Times New Roman" w:hint="default"/>
                <w:b/>
                <w:bCs/>
                <w:color w:val="000000"/>
                <w:kern w:val="2"/>
                <w:sz w:val="16"/>
                <w:szCs w:val="16"/>
              </w:rPr>
              <w:t>其中：外事接待费</w:t>
            </w:r>
          </w:p>
        </w:tc>
        <w:tc>
          <w:tcPr>
            <w:tcW w:w="854" w:type="pct"/>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FD6AD5" w:rsidRPr="00A155C5" w:rsidRDefault="00486FC7">
            <w:pPr>
              <w:spacing w:line="280" w:lineRule="exact"/>
              <w:jc w:val="center"/>
              <w:textAlignment w:val="center"/>
              <w:rPr>
                <w:rFonts w:ascii="Times New Roman" w:hAnsi="Times New Roman" w:hint="default"/>
                <w:color w:val="000000"/>
                <w:kern w:val="2"/>
                <w:sz w:val="18"/>
                <w:szCs w:val="18"/>
              </w:rPr>
            </w:pPr>
            <w:r w:rsidRPr="00A155C5">
              <w:rPr>
                <w:rFonts w:ascii="Times New Roman" w:hAnsi="Times New Roman" w:hint="default"/>
                <w:color w:val="000000"/>
                <w:kern w:val="2"/>
                <w:sz w:val="18"/>
                <w:szCs w:val="18"/>
              </w:rPr>
              <w:t>—</w:t>
            </w:r>
          </w:p>
        </w:tc>
        <w:tc>
          <w:tcPr>
            <w:tcW w:w="840" w:type="pct"/>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bottom"/>
          </w:tcPr>
          <w:p w:rsidR="00FD6AD5" w:rsidRPr="00A155C5" w:rsidRDefault="00486FC7">
            <w:pPr>
              <w:spacing w:line="280" w:lineRule="exact"/>
              <w:ind w:rightChars="50" w:right="120"/>
              <w:jc w:val="right"/>
              <w:textAlignment w:val="bottom"/>
              <w:rPr>
                <w:rFonts w:ascii="Times New Roman" w:hAnsi="Times New Roman" w:hint="default"/>
                <w:color w:val="000000"/>
                <w:kern w:val="2"/>
                <w:sz w:val="18"/>
                <w:szCs w:val="18"/>
              </w:rPr>
            </w:pPr>
            <w:r w:rsidRPr="00A155C5">
              <w:rPr>
                <w:rFonts w:ascii="Times New Roman" w:hAnsi="Times New Roman" w:hint="default"/>
                <w:color w:val="000000"/>
                <w:sz w:val="18"/>
              </w:rPr>
              <w:t xml:space="preserve"> </w:t>
            </w:r>
          </w:p>
        </w:tc>
        <w:tc>
          <w:tcPr>
            <w:tcW w:w="1299" w:type="pct"/>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FD6AD5" w:rsidRPr="00A155C5" w:rsidRDefault="00486FC7">
            <w:pPr>
              <w:spacing w:line="280" w:lineRule="exact"/>
              <w:textAlignment w:val="center"/>
              <w:rPr>
                <w:rFonts w:ascii="Times New Roman" w:hAnsi="Times New Roman" w:hint="default"/>
                <w:b/>
                <w:bCs/>
                <w:color w:val="000000"/>
                <w:kern w:val="2"/>
                <w:sz w:val="16"/>
                <w:szCs w:val="16"/>
              </w:rPr>
            </w:pPr>
            <w:r w:rsidRPr="00A155C5">
              <w:rPr>
                <w:rFonts w:ascii="Times New Roman" w:hAnsi="Times New Roman" w:hint="default"/>
                <w:b/>
                <w:bCs/>
                <w:color w:val="000000"/>
                <w:kern w:val="2"/>
                <w:sz w:val="16"/>
                <w:szCs w:val="16"/>
              </w:rPr>
              <w:t xml:space="preserve">     4</w:t>
            </w:r>
            <w:r w:rsidRPr="00A155C5">
              <w:rPr>
                <w:rFonts w:ascii="Times New Roman" w:hAnsi="Times New Roman" w:hint="default"/>
                <w:b/>
                <w:bCs/>
                <w:color w:val="000000"/>
                <w:kern w:val="2"/>
                <w:sz w:val="16"/>
                <w:szCs w:val="16"/>
              </w:rPr>
              <w:t>．应急保障用车</w:t>
            </w:r>
          </w:p>
        </w:tc>
        <w:tc>
          <w:tcPr>
            <w:tcW w:w="879" w:type="pct"/>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bottom"/>
          </w:tcPr>
          <w:p w:rsidR="00FD6AD5" w:rsidRPr="00A155C5" w:rsidRDefault="00486FC7">
            <w:pPr>
              <w:spacing w:line="280" w:lineRule="exact"/>
              <w:ind w:rightChars="50" w:right="120"/>
              <w:jc w:val="right"/>
              <w:textAlignment w:val="bottom"/>
              <w:rPr>
                <w:rFonts w:ascii="Times New Roman" w:hAnsi="Times New Roman" w:hint="default"/>
                <w:color w:val="000000"/>
                <w:sz w:val="18"/>
                <w:szCs w:val="18"/>
              </w:rPr>
            </w:pPr>
            <w:r w:rsidRPr="00A155C5">
              <w:rPr>
                <w:rFonts w:ascii="Times New Roman" w:hAnsi="Times New Roman" w:hint="default"/>
                <w:color w:val="000000"/>
                <w:sz w:val="18"/>
              </w:rPr>
              <w:t xml:space="preserve"> </w:t>
            </w:r>
          </w:p>
        </w:tc>
      </w:tr>
      <w:tr w:rsidR="00FD6AD5" w:rsidRPr="00A155C5">
        <w:trPr>
          <w:trHeight w:val="292"/>
        </w:trPr>
        <w:tc>
          <w:tcPr>
            <w:tcW w:w="1124" w:type="pct"/>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FD6AD5" w:rsidRPr="00A155C5" w:rsidRDefault="00486FC7">
            <w:pPr>
              <w:spacing w:line="280" w:lineRule="exact"/>
              <w:textAlignment w:val="center"/>
              <w:rPr>
                <w:rFonts w:ascii="Times New Roman" w:hAnsi="Times New Roman" w:hint="default"/>
                <w:b/>
                <w:bCs/>
                <w:color w:val="000000"/>
                <w:kern w:val="2"/>
                <w:sz w:val="16"/>
                <w:szCs w:val="16"/>
              </w:rPr>
            </w:pPr>
            <w:r w:rsidRPr="00A155C5">
              <w:rPr>
                <w:rFonts w:ascii="Times New Roman" w:hAnsi="Times New Roman" w:hint="default"/>
                <w:b/>
                <w:bCs/>
                <w:color w:val="000000"/>
                <w:kern w:val="2"/>
                <w:sz w:val="16"/>
                <w:szCs w:val="16"/>
              </w:rPr>
              <w:t xml:space="preserve">      </w:t>
            </w:r>
            <w:r w:rsidRPr="00A155C5">
              <w:rPr>
                <w:rFonts w:ascii="Times New Roman" w:hAnsi="Times New Roman" w:hint="default"/>
                <w:b/>
                <w:bCs/>
                <w:color w:val="000000"/>
                <w:kern w:val="2"/>
                <w:sz w:val="16"/>
                <w:szCs w:val="16"/>
              </w:rPr>
              <w:t>（</w:t>
            </w:r>
            <w:r w:rsidRPr="00A155C5">
              <w:rPr>
                <w:rFonts w:ascii="Times New Roman" w:hAnsi="Times New Roman" w:hint="default"/>
                <w:b/>
                <w:bCs/>
                <w:color w:val="000000"/>
                <w:kern w:val="2"/>
                <w:sz w:val="16"/>
                <w:szCs w:val="16"/>
              </w:rPr>
              <w:t>2</w:t>
            </w:r>
            <w:r w:rsidRPr="00A155C5">
              <w:rPr>
                <w:rFonts w:ascii="Times New Roman" w:hAnsi="Times New Roman" w:hint="default"/>
                <w:b/>
                <w:bCs/>
                <w:color w:val="000000"/>
                <w:kern w:val="2"/>
                <w:sz w:val="16"/>
                <w:szCs w:val="16"/>
              </w:rPr>
              <w:t>）国（境）外接待费</w:t>
            </w:r>
          </w:p>
        </w:tc>
        <w:tc>
          <w:tcPr>
            <w:tcW w:w="854" w:type="pct"/>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FD6AD5" w:rsidRPr="00A155C5" w:rsidRDefault="00486FC7">
            <w:pPr>
              <w:spacing w:line="280" w:lineRule="exact"/>
              <w:jc w:val="center"/>
              <w:textAlignment w:val="center"/>
              <w:rPr>
                <w:rFonts w:ascii="Times New Roman" w:hAnsi="Times New Roman" w:hint="default"/>
                <w:color w:val="000000"/>
                <w:kern w:val="2"/>
                <w:sz w:val="18"/>
                <w:szCs w:val="18"/>
              </w:rPr>
            </w:pPr>
            <w:r w:rsidRPr="00A155C5">
              <w:rPr>
                <w:rFonts w:ascii="Times New Roman" w:hAnsi="Times New Roman" w:hint="default"/>
                <w:color w:val="000000"/>
                <w:kern w:val="2"/>
                <w:sz w:val="18"/>
                <w:szCs w:val="18"/>
              </w:rPr>
              <w:t>—</w:t>
            </w:r>
          </w:p>
        </w:tc>
        <w:tc>
          <w:tcPr>
            <w:tcW w:w="840" w:type="pct"/>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bottom"/>
          </w:tcPr>
          <w:p w:rsidR="00FD6AD5" w:rsidRPr="00A155C5" w:rsidRDefault="00486FC7">
            <w:pPr>
              <w:spacing w:line="280" w:lineRule="exact"/>
              <w:ind w:rightChars="50" w:right="120"/>
              <w:jc w:val="right"/>
              <w:textAlignment w:val="bottom"/>
              <w:rPr>
                <w:rFonts w:ascii="Times New Roman" w:hAnsi="Times New Roman" w:hint="default"/>
                <w:color w:val="000000"/>
                <w:kern w:val="2"/>
                <w:sz w:val="18"/>
                <w:szCs w:val="18"/>
              </w:rPr>
            </w:pPr>
            <w:r w:rsidRPr="00A155C5">
              <w:rPr>
                <w:rFonts w:ascii="Times New Roman" w:hAnsi="Times New Roman" w:hint="default"/>
                <w:color w:val="000000"/>
                <w:sz w:val="18"/>
              </w:rPr>
              <w:t xml:space="preserve"> </w:t>
            </w:r>
          </w:p>
        </w:tc>
        <w:tc>
          <w:tcPr>
            <w:tcW w:w="1299" w:type="pct"/>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FD6AD5" w:rsidRPr="00A155C5" w:rsidRDefault="00486FC7">
            <w:pPr>
              <w:spacing w:line="280" w:lineRule="exact"/>
              <w:textAlignment w:val="center"/>
              <w:rPr>
                <w:rFonts w:ascii="Times New Roman" w:hAnsi="Times New Roman" w:hint="default"/>
                <w:b/>
                <w:bCs/>
                <w:color w:val="000000"/>
                <w:kern w:val="2"/>
                <w:sz w:val="16"/>
                <w:szCs w:val="16"/>
              </w:rPr>
            </w:pPr>
            <w:r w:rsidRPr="00A155C5">
              <w:rPr>
                <w:rFonts w:ascii="Times New Roman" w:hAnsi="Times New Roman" w:hint="default"/>
                <w:b/>
                <w:bCs/>
                <w:color w:val="000000"/>
                <w:kern w:val="2"/>
                <w:sz w:val="16"/>
                <w:szCs w:val="16"/>
              </w:rPr>
              <w:t xml:space="preserve">     5</w:t>
            </w:r>
            <w:r w:rsidRPr="00A155C5">
              <w:rPr>
                <w:rFonts w:ascii="Times New Roman" w:hAnsi="Times New Roman" w:hint="default"/>
                <w:b/>
                <w:bCs/>
                <w:color w:val="000000"/>
                <w:kern w:val="2"/>
                <w:sz w:val="16"/>
                <w:szCs w:val="16"/>
              </w:rPr>
              <w:t>．执法执勤用车</w:t>
            </w:r>
          </w:p>
        </w:tc>
        <w:tc>
          <w:tcPr>
            <w:tcW w:w="879" w:type="pct"/>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bottom"/>
          </w:tcPr>
          <w:p w:rsidR="00FD6AD5" w:rsidRPr="00A155C5" w:rsidRDefault="00486FC7">
            <w:pPr>
              <w:spacing w:line="280" w:lineRule="exact"/>
              <w:ind w:rightChars="50" w:right="120"/>
              <w:jc w:val="right"/>
              <w:textAlignment w:val="bottom"/>
              <w:rPr>
                <w:rFonts w:ascii="Times New Roman" w:hAnsi="Times New Roman" w:hint="default"/>
                <w:color w:val="000000"/>
                <w:sz w:val="18"/>
                <w:szCs w:val="18"/>
              </w:rPr>
            </w:pPr>
            <w:r w:rsidRPr="00A155C5">
              <w:rPr>
                <w:rFonts w:ascii="Times New Roman" w:hAnsi="Times New Roman" w:hint="default"/>
                <w:color w:val="000000"/>
                <w:sz w:val="18"/>
              </w:rPr>
              <w:t xml:space="preserve"> </w:t>
            </w:r>
          </w:p>
        </w:tc>
      </w:tr>
      <w:tr w:rsidR="00FD6AD5" w:rsidRPr="00A155C5">
        <w:trPr>
          <w:trHeight w:val="292"/>
        </w:trPr>
        <w:tc>
          <w:tcPr>
            <w:tcW w:w="1124" w:type="pct"/>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FD6AD5" w:rsidRPr="00A155C5" w:rsidRDefault="00486FC7">
            <w:pPr>
              <w:spacing w:line="280" w:lineRule="exact"/>
              <w:textAlignment w:val="center"/>
              <w:rPr>
                <w:rFonts w:ascii="Times New Roman" w:hAnsi="Times New Roman" w:hint="default"/>
                <w:b/>
                <w:bCs/>
                <w:color w:val="000000"/>
                <w:kern w:val="2"/>
                <w:sz w:val="16"/>
                <w:szCs w:val="16"/>
              </w:rPr>
            </w:pPr>
            <w:r w:rsidRPr="00A155C5">
              <w:rPr>
                <w:rFonts w:ascii="Times New Roman" w:hAnsi="Times New Roman" w:hint="default"/>
                <w:b/>
                <w:bCs/>
                <w:color w:val="000000"/>
                <w:kern w:val="2"/>
                <w:sz w:val="16"/>
                <w:szCs w:val="16"/>
              </w:rPr>
              <w:t xml:space="preserve">  </w:t>
            </w:r>
            <w:r w:rsidRPr="00A155C5">
              <w:rPr>
                <w:rFonts w:ascii="Times New Roman" w:hAnsi="Times New Roman" w:hint="default"/>
                <w:b/>
                <w:bCs/>
                <w:color w:val="000000"/>
                <w:kern w:val="2"/>
                <w:sz w:val="16"/>
                <w:szCs w:val="16"/>
              </w:rPr>
              <w:t>（二）相关统计数</w:t>
            </w:r>
          </w:p>
        </w:tc>
        <w:tc>
          <w:tcPr>
            <w:tcW w:w="854" w:type="pct"/>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FD6AD5" w:rsidRPr="00A155C5" w:rsidRDefault="00486FC7">
            <w:pPr>
              <w:spacing w:line="280" w:lineRule="exact"/>
              <w:jc w:val="center"/>
              <w:textAlignment w:val="center"/>
              <w:rPr>
                <w:rFonts w:ascii="Times New Roman" w:hAnsi="Times New Roman" w:hint="default"/>
                <w:color w:val="000000"/>
                <w:kern w:val="2"/>
                <w:sz w:val="18"/>
                <w:szCs w:val="18"/>
              </w:rPr>
            </w:pPr>
            <w:r w:rsidRPr="00A155C5">
              <w:rPr>
                <w:rFonts w:ascii="Times New Roman" w:hAnsi="Times New Roman" w:hint="default"/>
                <w:color w:val="000000"/>
                <w:kern w:val="2"/>
                <w:sz w:val="18"/>
                <w:szCs w:val="18"/>
              </w:rPr>
              <w:t>—</w:t>
            </w:r>
          </w:p>
        </w:tc>
        <w:tc>
          <w:tcPr>
            <w:tcW w:w="840" w:type="pct"/>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FD6AD5" w:rsidRPr="00A155C5" w:rsidRDefault="00486FC7">
            <w:pPr>
              <w:spacing w:line="280" w:lineRule="exact"/>
              <w:ind w:rightChars="50" w:right="120"/>
              <w:jc w:val="center"/>
              <w:textAlignment w:val="center"/>
              <w:rPr>
                <w:rFonts w:ascii="Times New Roman" w:hAnsi="Times New Roman" w:hint="default"/>
                <w:color w:val="000000"/>
                <w:kern w:val="2"/>
                <w:sz w:val="18"/>
                <w:szCs w:val="18"/>
              </w:rPr>
            </w:pPr>
            <w:r w:rsidRPr="00A155C5">
              <w:rPr>
                <w:rFonts w:ascii="Times New Roman" w:hAnsi="Times New Roman" w:hint="default"/>
                <w:color w:val="000000"/>
                <w:kern w:val="2"/>
                <w:sz w:val="18"/>
                <w:szCs w:val="18"/>
              </w:rPr>
              <w:t>—</w:t>
            </w:r>
          </w:p>
        </w:tc>
        <w:tc>
          <w:tcPr>
            <w:tcW w:w="1299" w:type="pct"/>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FD6AD5" w:rsidRPr="00A155C5" w:rsidRDefault="00486FC7">
            <w:pPr>
              <w:spacing w:line="280" w:lineRule="exact"/>
              <w:textAlignment w:val="center"/>
              <w:rPr>
                <w:rFonts w:ascii="Times New Roman" w:hAnsi="Times New Roman" w:hint="default"/>
                <w:b/>
                <w:bCs/>
                <w:color w:val="000000"/>
                <w:kern w:val="2"/>
                <w:sz w:val="16"/>
                <w:szCs w:val="16"/>
              </w:rPr>
            </w:pPr>
            <w:r w:rsidRPr="00A155C5">
              <w:rPr>
                <w:rFonts w:ascii="Times New Roman" w:hAnsi="Times New Roman" w:hint="default"/>
                <w:b/>
                <w:bCs/>
                <w:color w:val="000000"/>
                <w:kern w:val="2"/>
                <w:sz w:val="16"/>
                <w:szCs w:val="16"/>
              </w:rPr>
              <w:t xml:space="preserve">     6</w:t>
            </w:r>
            <w:r w:rsidRPr="00A155C5">
              <w:rPr>
                <w:rFonts w:ascii="Times New Roman" w:hAnsi="Times New Roman" w:hint="default"/>
                <w:b/>
                <w:bCs/>
                <w:color w:val="000000"/>
                <w:kern w:val="2"/>
                <w:sz w:val="16"/>
                <w:szCs w:val="16"/>
              </w:rPr>
              <w:t>．特种专业技术用车</w:t>
            </w:r>
          </w:p>
        </w:tc>
        <w:tc>
          <w:tcPr>
            <w:tcW w:w="879" w:type="pct"/>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bottom"/>
          </w:tcPr>
          <w:p w:rsidR="00FD6AD5" w:rsidRPr="00A155C5" w:rsidRDefault="00486FC7">
            <w:pPr>
              <w:spacing w:line="280" w:lineRule="exact"/>
              <w:ind w:rightChars="50" w:right="120"/>
              <w:jc w:val="right"/>
              <w:textAlignment w:val="bottom"/>
              <w:rPr>
                <w:rFonts w:ascii="Times New Roman" w:hAnsi="Times New Roman" w:hint="default"/>
                <w:color w:val="000000"/>
                <w:sz w:val="18"/>
                <w:szCs w:val="18"/>
              </w:rPr>
            </w:pPr>
            <w:r w:rsidRPr="00A155C5">
              <w:rPr>
                <w:rFonts w:ascii="Times New Roman" w:hAnsi="Times New Roman" w:hint="default"/>
                <w:color w:val="000000"/>
                <w:sz w:val="18"/>
                <w:szCs w:val="18"/>
              </w:rPr>
              <w:t>5</w:t>
            </w:r>
            <w:r w:rsidRPr="00A155C5">
              <w:rPr>
                <w:rFonts w:ascii="Times New Roman" w:hAnsi="Times New Roman" w:hint="default"/>
                <w:color w:val="000000"/>
                <w:sz w:val="18"/>
              </w:rPr>
              <w:t xml:space="preserve"> </w:t>
            </w:r>
          </w:p>
        </w:tc>
      </w:tr>
      <w:tr w:rsidR="00FD6AD5" w:rsidRPr="00A155C5">
        <w:trPr>
          <w:trHeight w:val="292"/>
        </w:trPr>
        <w:tc>
          <w:tcPr>
            <w:tcW w:w="1124" w:type="pct"/>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FD6AD5" w:rsidRPr="00A155C5" w:rsidRDefault="00486FC7">
            <w:pPr>
              <w:spacing w:line="280" w:lineRule="exact"/>
              <w:textAlignment w:val="center"/>
              <w:rPr>
                <w:rFonts w:ascii="Times New Roman" w:hAnsi="Times New Roman" w:hint="default"/>
                <w:b/>
                <w:bCs/>
                <w:color w:val="000000"/>
                <w:kern w:val="2"/>
                <w:sz w:val="16"/>
                <w:szCs w:val="16"/>
              </w:rPr>
            </w:pPr>
            <w:r w:rsidRPr="00A155C5">
              <w:rPr>
                <w:rFonts w:ascii="Times New Roman" w:hAnsi="Times New Roman" w:hint="default"/>
                <w:b/>
                <w:bCs/>
                <w:color w:val="000000"/>
                <w:kern w:val="2"/>
                <w:sz w:val="16"/>
                <w:szCs w:val="16"/>
              </w:rPr>
              <w:t xml:space="preserve">     1</w:t>
            </w:r>
            <w:r w:rsidRPr="00A155C5">
              <w:rPr>
                <w:rFonts w:ascii="Times New Roman" w:hAnsi="Times New Roman" w:hint="default"/>
                <w:b/>
                <w:bCs/>
                <w:color w:val="000000"/>
                <w:kern w:val="2"/>
                <w:sz w:val="16"/>
                <w:szCs w:val="16"/>
              </w:rPr>
              <w:t>．因公出国（境）团组数（</w:t>
            </w:r>
            <w:proofErr w:type="gramStart"/>
            <w:r w:rsidRPr="00A155C5">
              <w:rPr>
                <w:rFonts w:ascii="Times New Roman" w:hAnsi="Times New Roman" w:hint="default"/>
                <w:b/>
                <w:bCs/>
                <w:color w:val="000000"/>
                <w:kern w:val="2"/>
                <w:sz w:val="16"/>
                <w:szCs w:val="16"/>
              </w:rPr>
              <w:t>个</w:t>
            </w:r>
            <w:proofErr w:type="gramEnd"/>
            <w:r w:rsidRPr="00A155C5">
              <w:rPr>
                <w:rFonts w:ascii="Times New Roman" w:hAnsi="Times New Roman" w:hint="default"/>
                <w:b/>
                <w:bCs/>
                <w:color w:val="000000"/>
                <w:kern w:val="2"/>
                <w:sz w:val="16"/>
                <w:szCs w:val="16"/>
              </w:rPr>
              <w:t>）</w:t>
            </w:r>
          </w:p>
        </w:tc>
        <w:tc>
          <w:tcPr>
            <w:tcW w:w="854" w:type="pct"/>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FD6AD5" w:rsidRPr="00A155C5" w:rsidRDefault="00486FC7">
            <w:pPr>
              <w:spacing w:line="280" w:lineRule="exact"/>
              <w:jc w:val="center"/>
              <w:textAlignment w:val="center"/>
              <w:rPr>
                <w:rFonts w:ascii="Times New Roman" w:hAnsi="Times New Roman" w:hint="default"/>
                <w:color w:val="000000"/>
                <w:kern w:val="2"/>
                <w:sz w:val="18"/>
                <w:szCs w:val="18"/>
              </w:rPr>
            </w:pPr>
            <w:r w:rsidRPr="00A155C5">
              <w:rPr>
                <w:rFonts w:ascii="Times New Roman" w:hAnsi="Times New Roman" w:hint="default"/>
                <w:color w:val="000000"/>
                <w:kern w:val="2"/>
                <w:sz w:val="18"/>
                <w:szCs w:val="18"/>
              </w:rPr>
              <w:t>—</w:t>
            </w:r>
          </w:p>
        </w:tc>
        <w:tc>
          <w:tcPr>
            <w:tcW w:w="840" w:type="pct"/>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bottom"/>
          </w:tcPr>
          <w:p w:rsidR="00FD6AD5" w:rsidRPr="00A155C5" w:rsidRDefault="00486FC7">
            <w:pPr>
              <w:spacing w:line="280" w:lineRule="exact"/>
              <w:ind w:rightChars="50" w:right="120"/>
              <w:jc w:val="right"/>
              <w:textAlignment w:val="bottom"/>
              <w:rPr>
                <w:rFonts w:ascii="Times New Roman" w:hAnsi="Times New Roman" w:hint="default"/>
                <w:color w:val="000000"/>
                <w:kern w:val="2"/>
                <w:sz w:val="18"/>
                <w:szCs w:val="18"/>
              </w:rPr>
            </w:pPr>
            <w:r w:rsidRPr="00A155C5">
              <w:rPr>
                <w:rFonts w:ascii="Times New Roman" w:hAnsi="Times New Roman" w:hint="default"/>
                <w:color w:val="000000"/>
                <w:sz w:val="18"/>
              </w:rPr>
              <w:t xml:space="preserve"> </w:t>
            </w:r>
          </w:p>
        </w:tc>
        <w:tc>
          <w:tcPr>
            <w:tcW w:w="1299" w:type="pct"/>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FD6AD5" w:rsidRPr="00A155C5" w:rsidRDefault="00486FC7">
            <w:pPr>
              <w:spacing w:line="280" w:lineRule="exact"/>
              <w:textAlignment w:val="center"/>
              <w:rPr>
                <w:rFonts w:ascii="Times New Roman" w:hAnsi="Times New Roman" w:hint="default"/>
                <w:b/>
                <w:bCs/>
                <w:color w:val="000000"/>
                <w:kern w:val="2"/>
                <w:sz w:val="16"/>
                <w:szCs w:val="16"/>
              </w:rPr>
            </w:pPr>
            <w:r w:rsidRPr="00A155C5">
              <w:rPr>
                <w:rFonts w:ascii="Times New Roman" w:hAnsi="Times New Roman" w:hint="default"/>
                <w:b/>
                <w:bCs/>
                <w:color w:val="000000"/>
                <w:kern w:val="2"/>
                <w:sz w:val="16"/>
                <w:szCs w:val="16"/>
              </w:rPr>
              <w:t xml:space="preserve">     7</w:t>
            </w:r>
            <w:r w:rsidRPr="00A155C5">
              <w:rPr>
                <w:rFonts w:ascii="Times New Roman" w:hAnsi="Times New Roman" w:hint="default"/>
                <w:b/>
                <w:bCs/>
                <w:color w:val="000000"/>
                <w:kern w:val="2"/>
                <w:sz w:val="16"/>
                <w:szCs w:val="16"/>
              </w:rPr>
              <w:t>．离退休干部用车</w:t>
            </w:r>
          </w:p>
        </w:tc>
        <w:tc>
          <w:tcPr>
            <w:tcW w:w="879" w:type="pct"/>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bottom"/>
          </w:tcPr>
          <w:p w:rsidR="00FD6AD5" w:rsidRPr="00A155C5" w:rsidRDefault="00486FC7">
            <w:pPr>
              <w:spacing w:line="280" w:lineRule="exact"/>
              <w:ind w:rightChars="50" w:right="120"/>
              <w:jc w:val="right"/>
              <w:textAlignment w:val="bottom"/>
              <w:rPr>
                <w:rFonts w:ascii="Times New Roman" w:hAnsi="Times New Roman" w:hint="default"/>
                <w:color w:val="000000"/>
                <w:sz w:val="18"/>
                <w:szCs w:val="18"/>
              </w:rPr>
            </w:pPr>
            <w:r w:rsidRPr="00A155C5">
              <w:rPr>
                <w:rFonts w:ascii="Times New Roman" w:hAnsi="Times New Roman" w:hint="default"/>
                <w:color w:val="000000"/>
                <w:sz w:val="18"/>
              </w:rPr>
              <w:t xml:space="preserve"> </w:t>
            </w:r>
          </w:p>
        </w:tc>
      </w:tr>
      <w:tr w:rsidR="00FD6AD5" w:rsidRPr="00A155C5">
        <w:trPr>
          <w:trHeight w:val="292"/>
        </w:trPr>
        <w:tc>
          <w:tcPr>
            <w:tcW w:w="1124" w:type="pct"/>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FD6AD5" w:rsidRPr="00A155C5" w:rsidRDefault="00486FC7">
            <w:pPr>
              <w:spacing w:line="280" w:lineRule="exact"/>
              <w:textAlignment w:val="center"/>
              <w:rPr>
                <w:rFonts w:ascii="Times New Roman" w:hAnsi="Times New Roman" w:hint="default"/>
                <w:b/>
                <w:bCs/>
                <w:color w:val="000000"/>
                <w:kern w:val="2"/>
                <w:sz w:val="16"/>
                <w:szCs w:val="16"/>
              </w:rPr>
            </w:pPr>
            <w:r w:rsidRPr="00A155C5">
              <w:rPr>
                <w:rFonts w:ascii="Times New Roman" w:hAnsi="Times New Roman" w:hint="default"/>
                <w:b/>
                <w:bCs/>
                <w:color w:val="000000"/>
                <w:kern w:val="2"/>
                <w:sz w:val="16"/>
                <w:szCs w:val="16"/>
              </w:rPr>
              <w:t xml:space="preserve">     2</w:t>
            </w:r>
            <w:r w:rsidRPr="00A155C5">
              <w:rPr>
                <w:rFonts w:ascii="Times New Roman" w:hAnsi="Times New Roman" w:hint="default"/>
                <w:b/>
                <w:bCs/>
                <w:color w:val="000000"/>
                <w:kern w:val="2"/>
                <w:sz w:val="16"/>
                <w:szCs w:val="16"/>
              </w:rPr>
              <w:t>．因公出国（境）人次数（人）</w:t>
            </w:r>
          </w:p>
        </w:tc>
        <w:tc>
          <w:tcPr>
            <w:tcW w:w="854" w:type="pct"/>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FD6AD5" w:rsidRPr="00A155C5" w:rsidRDefault="00486FC7">
            <w:pPr>
              <w:spacing w:line="280" w:lineRule="exact"/>
              <w:jc w:val="center"/>
              <w:textAlignment w:val="center"/>
              <w:rPr>
                <w:rFonts w:ascii="Times New Roman" w:hAnsi="Times New Roman" w:hint="default"/>
                <w:color w:val="000000"/>
                <w:kern w:val="2"/>
                <w:sz w:val="18"/>
                <w:szCs w:val="18"/>
              </w:rPr>
            </w:pPr>
            <w:r w:rsidRPr="00A155C5">
              <w:rPr>
                <w:rFonts w:ascii="Times New Roman" w:hAnsi="Times New Roman" w:hint="default"/>
                <w:color w:val="000000"/>
                <w:kern w:val="2"/>
                <w:sz w:val="18"/>
                <w:szCs w:val="18"/>
              </w:rPr>
              <w:t>—</w:t>
            </w:r>
          </w:p>
        </w:tc>
        <w:tc>
          <w:tcPr>
            <w:tcW w:w="840" w:type="pct"/>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bottom"/>
          </w:tcPr>
          <w:p w:rsidR="00FD6AD5" w:rsidRPr="00A155C5" w:rsidRDefault="00486FC7">
            <w:pPr>
              <w:spacing w:line="280" w:lineRule="exact"/>
              <w:ind w:rightChars="50" w:right="120"/>
              <w:jc w:val="right"/>
              <w:textAlignment w:val="bottom"/>
              <w:rPr>
                <w:rFonts w:ascii="Times New Roman" w:hAnsi="Times New Roman" w:hint="default"/>
                <w:color w:val="000000"/>
                <w:kern w:val="2"/>
                <w:sz w:val="18"/>
                <w:szCs w:val="18"/>
              </w:rPr>
            </w:pPr>
            <w:r w:rsidRPr="00A155C5">
              <w:rPr>
                <w:rFonts w:ascii="Times New Roman" w:hAnsi="Times New Roman" w:hint="default"/>
                <w:color w:val="000000"/>
                <w:sz w:val="18"/>
              </w:rPr>
              <w:t xml:space="preserve"> </w:t>
            </w:r>
          </w:p>
        </w:tc>
        <w:tc>
          <w:tcPr>
            <w:tcW w:w="1299" w:type="pct"/>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FD6AD5" w:rsidRPr="00A155C5" w:rsidRDefault="00486FC7">
            <w:pPr>
              <w:spacing w:line="280" w:lineRule="exact"/>
              <w:textAlignment w:val="center"/>
              <w:rPr>
                <w:rFonts w:ascii="Times New Roman" w:hAnsi="Times New Roman" w:hint="default"/>
                <w:b/>
                <w:bCs/>
                <w:color w:val="000000"/>
                <w:kern w:val="2"/>
                <w:sz w:val="16"/>
                <w:szCs w:val="16"/>
              </w:rPr>
            </w:pPr>
            <w:r w:rsidRPr="00A155C5">
              <w:rPr>
                <w:rFonts w:ascii="Times New Roman" w:hAnsi="Times New Roman" w:hint="default"/>
                <w:b/>
                <w:bCs/>
                <w:color w:val="000000"/>
                <w:kern w:val="2"/>
                <w:sz w:val="16"/>
                <w:szCs w:val="16"/>
              </w:rPr>
              <w:t xml:space="preserve">     8</w:t>
            </w:r>
            <w:r w:rsidRPr="00A155C5">
              <w:rPr>
                <w:rFonts w:ascii="Times New Roman" w:hAnsi="Times New Roman" w:hint="default"/>
                <w:b/>
                <w:bCs/>
                <w:color w:val="000000"/>
                <w:kern w:val="2"/>
                <w:sz w:val="16"/>
                <w:szCs w:val="16"/>
              </w:rPr>
              <w:t>．其他用车</w:t>
            </w:r>
          </w:p>
        </w:tc>
        <w:tc>
          <w:tcPr>
            <w:tcW w:w="879" w:type="pct"/>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bottom"/>
          </w:tcPr>
          <w:p w:rsidR="00FD6AD5" w:rsidRPr="00A155C5" w:rsidRDefault="00486FC7">
            <w:pPr>
              <w:spacing w:line="280" w:lineRule="exact"/>
              <w:ind w:rightChars="50" w:right="120"/>
              <w:jc w:val="right"/>
              <w:textAlignment w:val="bottom"/>
              <w:rPr>
                <w:rFonts w:ascii="Times New Roman" w:hAnsi="Times New Roman" w:hint="default"/>
                <w:color w:val="000000"/>
                <w:sz w:val="18"/>
                <w:szCs w:val="18"/>
              </w:rPr>
            </w:pPr>
            <w:r w:rsidRPr="00A155C5">
              <w:rPr>
                <w:rFonts w:ascii="Times New Roman" w:hAnsi="Times New Roman" w:hint="default"/>
                <w:color w:val="000000"/>
                <w:sz w:val="18"/>
              </w:rPr>
              <w:t xml:space="preserve"> </w:t>
            </w:r>
          </w:p>
        </w:tc>
      </w:tr>
      <w:tr w:rsidR="00FD6AD5" w:rsidRPr="00A155C5">
        <w:trPr>
          <w:trHeight w:val="292"/>
        </w:trPr>
        <w:tc>
          <w:tcPr>
            <w:tcW w:w="1124" w:type="pct"/>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FD6AD5" w:rsidRPr="00A155C5" w:rsidRDefault="00486FC7">
            <w:pPr>
              <w:spacing w:line="280" w:lineRule="exact"/>
              <w:textAlignment w:val="center"/>
              <w:rPr>
                <w:rFonts w:ascii="Times New Roman" w:hAnsi="Times New Roman" w:hint="default"/>
                <w:b/>
                <w:bCs/>
                <w:color w:val="000000"/>
                <w:kern w:val="2"/>
                <w:sz w:val="16"/>
                <w:szCs w:val="16"/>
              </w:rPr>
            </w:pPr>
            <w:r w:rsidRPr="00A155C5">
              <w:rPr>
                <w:rFonts w:ascii="Times New Roman" w:hAnsi="Times New Roman" w:hint="default"/>
                <w:b/>
                <w:bCs/>
                <w:color w:val="000000"/>
                <w:kern w:val="2"/>
                <w:sz w:val="16"/>
                <w:szCs w:val="16"/>
              </w:rPr>
              <w:t xml:space="preserve">     3</w:t>
            </w:r>
            <w:r w:rsidRPr="00A155C5">
              <w:rPr>
                <w:rFonts w:ascii="Times New Roman" w:hAnsi="Times New Roman" w:hint="default"/>
                <w:b/>
                <w:bCs/>
                <w:color w:val="000000"/>
                <w:kern w:val="2"/>
                <w:sz w:val="16"/>
                <w:szCs w:val="16"/>
              </w:rPr>
              <w:t>．公务用车购置数（辆）</w:t>
            </w:r>
          </w:p>
        </w:tc>
        <w:tc>
          <w:tcPr>
            <w:tcW w:w="854" w:type="pct"/>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FD6AD5" w:rsidRPr="00A155C5" w:rsidRDefault="00486FC7">
            <w:pPr>
              <w:spacing w:line="280" w:lineRule="exact"/>
              <w:jc w:val="center"/>
              <w:textAlignment w:val="center"/>
              <w:rPr>
                <w:rFonts w:ascii="Times New Roman" w:hAnsi="Times New Roman" w:hint="default"/>
                <w:color w:val="000000"/>
                <w:kern w:val="2"/>
                <w:sz w:val="18"/>
                <w:szCs w:val="18"/>
              </w:rPr>
            </w:pPr>
            <w:r w:rsidRPr="00A155C5">
              <w:rPr>
                <w:rFonts w:ascii="Times New Roman" w:hAnsi="Times New Roman" w:hint="default"/>
                <w:color w:val="000000"/>
                <w:kern w:val="2"/>
                <w:sz w:val="18"/>
                <w:szCs w:val="18"/>
              </w:rPr>
              <w:t>—</w:t>
            </w:r>
          </w:p>
        </w:tc>
        <w:tc>
          <w:tcPr>
            <w:tcW w:w="840" w:type="pct"/>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bottom"/>
          </w:tcPr>
          <w:p w:rsidR="00FD6AD5" w:rsidRPr="00A155C5" w:rsidRDefault="00486FC7">
            <w:pPr>
              <w:spacing w:line="280" w:lineRule="exact"/>
              <w:ind w:rightChars="50" w:right="120"/>
              <w:jc w:val="right"/>
              <w:textAlignment w:val="bottom"/>
              <w:rPr>
                <w:rFonts w:ascii="Times New Roman" w:hAnsi="Times New Roman" w:hint="default"/>
                <w:color w:val="000000"/>
                <w:kern w:val="2"/>
                <w:sz w:val="18"/>
                <w:szCs w:val="18"/>
              </w:rPr>
            </w:pPr>
            <w:r w:rsidRPr="00A155C5">
              <w:rPr>
                <w:rFonts w:ascii="Times New Roman" w:hAnsi="Times New Roman" w:hint="default"/>
                <w:color w:val="000000"/>
                <w:sz w:val="18"/>
              </w:rPr>
              <w:t xml:space="preserve"> </w:t>
            </w:r>
          </w:p>
        </w:tc>
        <w:tc>
          <w:tcPr>
            <w:tcW w:w="1299" w:type="pct"/>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FD6AD5" w:rsidRPr="00A155C5" w:rsidRDefault="00486FC7">
            <w:pPr>
              <w:spacing w:line="280" w:lineRule="exact"/>
              <w:textAlignment w:val="center"/>
              <w:rPr>
                <w:rFonts w:ascii="Times New Roman" w:hAnsi="Times New Roman" w:hint="default"/>
                <w:b/>
                <w:bCs/>
                <w:color w:val="000000"/>
                <w:kern w:val="2"/>
                <w:sz w:val="16"/>
                <w:szCs w:val="16"/>
              </w:rPr>
            </w:pPr>
            <w:r w:rsidRPr="00A155C5">
              <w:rPr>
                <w:rFonts w:ascii="Times New Roman" w:hAnsi="Times New Roman" w:hint="default"/>
                <w:b/>
                <w:bCs/>
                <w:color w:val="000000"/>
                <w:kern w:val="2"/>
                <w:sz w:val="16"/>
                <w:szCs w:val="16"/>
              </w:rPr>
              <w:t xml:space="preserve">  </w:t>
            </w:r>
            <w:r w:rsidRPr="00A155C5">
              <w:rPr>
                <w:rFonts w:ascii="Times New Roman" w:hAnsi="Times New Roman" w:hint="default"/>
                <w:b/>
                <w:bCs/>
                <w:color w:val="000000"/>
                <w:kern w:val="2"/>
                <w:sz w:val="16"/>
                <w:szCs w:val="16"/>
              </w:rPr>
              <w:t>（二）单价</w:t>
            </w:r>
            <w:r w:rsidRPr="00A155C5">
              <w:rPr>
                <w:rFonts w:ascii="Times New Roman" w:hAnsi="Times New Roman" w:hint="default"/>
                <w:b/>
                <w:bCs/>
                <w:color w:val="000000"/>
                <w:kern w:val="2"/>
                <w:sz w:val="16"/>
                <w:szCs w:val="16"/>
              </w:rPr>
              <w:t>100</w:t>
            </w:r>
            <w:r w:rsidRPr="00A155C5">
              <w:rPr>
                <w:rFonts w:ascii="Times New Roman" w:hAnsi="Times New Roman" w:hint="default"/>
                <w:b/>
                <w:bCs/>
                <w:color w:val="000000"/>
                <w:kern w:val="2"/>
                <w:sz w:val="16"/>
                <w:szCs w:val="16"/>
              </w:rPr>
              <w:t>万元（含）以上设备（不含车辆）</w:t>
            </w:r>
          </w:p>
        </w:tc>
        <w:tc>
          <w:tcPr>
            <w:tcW w:w="879" w:type="pct"/>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bottom"/>
          </w:tcPr>
          <w:p w:rsidR="00FD6AD5" w:rsidRPr="00A155C5" w:rsidRDefault="00486FC7">
            <w:pPr>
              <w:spacing w:line="280" w:lineRule="exact"/>
              <w:ind w:rightChars="50" w:right="120"/>
              <w:jc w:val="right"/>
              <w:textAlignment w:val="bottom"/>
              <w:rPr>
                <w:rFonts w:ascii="Times New Roman" w:hAnsi="Times New Roman" w:hint="default"/>
                <w:color w:val="000000"/>
                <w:sz w:val="18"/>
                <w:szCs w:val="18"/>
              </w:rPr>
            </w:pPr>
            <w:r w:rsidRPr="00A155C5">
              <w:rPr>
                <w:rFonts w:ascii="Times New Roman" w:hAnsi="Times New Roman" w:hint="default"/>
                <w:color w:val="000000"/>
                <w:sz w:val="18"/>
                <w:szCs w:val="18"/>
              </w:rPr>
              <w:t>10</w:t>
            </w:r>
            <w:r w:rsidRPr="00A155C5">
              <w:rPr>
                <w:rFonts w:ascii="Times New Roman" w:hAnsi="Times New Roman" w:hint="default"/>
                <w:color w:val="000000"/>
                <w:sz w:val="18"/>
              </w:rPr>
              <w:t xml:space="preserve"> </w:t>
            </w:r>
          </w:p>
        </w:tc>
      </w:tr>
      <w:tr w:rsidR="00FD6AD5" w:rsidRPr="00A155C5">
        <w:trPr>
          <w:trHeight w:val="292"/>
        </w:trPr>
        <w:tc>
          <w:tcPr>
            <w:tcW w:w="1124" w:type="pct"/>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FD6AD5" w:rsidRPr="00A155C5" w:rsidRDefault="00486FC7">
            <w:pPr>
              <w:spacing w:line="280" w:lineRule="exact"/>
              <w:textAlignment w:val="center"/>
              <w:rPr>
                <w:rFonts w:ascii="Times New Roman" w:hAnsi="Times New Roman" w:hint="default"/>
                <w:b/>
                <w:bCs/>
                <w:color w:val="000000"/>
                <w:kern w:val="2"/>
                <w:sz w:val="16"/>
                <w:szCs w:val="16"/>
              </w:rPr>
            </w:pPr>
            <w:r w:rsidRPr="00A155C5">
              <w:rPr>
                <w:rFonts w:ascii="Times New Roman" w:hAnsi="Times New Roman" w:hint="default"/>
                <w:b/>
                <w:bCs/>
                <w:color w:val="000000"/>
                <w:kern w:val="2"/>
                <w:sz w:val="16"/>
                <w:szCs w:val="16"/>
              </w:rPr>
              <w:t xml:space="preserve">     4</w:t>
            </w:r>
            <w:r w:rsidRPr="00A155C5">
              <w:rPr>
                <w:rFonts w:ascii="Times New Roman" w:hAnsi="Times New Roman" w:hint="default"/>
                <w:b/>
                <w:bCs/>
                <w:color w:val="000000"/>
                <w:kern w:val="2"/>
                <w:sz w:val="16"/>
                <w:szCs w:val="16"/>
              </w:rPr>
              <w:t>．公务用车保有量（辆）</w:t>
            </w:r>
          </w:p>
        </w:tc>
        <w:tc>
          <w:tcPr>
            <w:tcW w:w="854" w:type="pct"/>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FD6AD5" w:rsidRPr="00A155C5" w:rsidRDefault="00486FC7">
            <w:pPr>
              <w:spacing w:line="280" w:lineRule="exact"/>
              <w:jc w:val="center"/>
              <w:textAlignment w:val="center"/>
              <w:rPr>
                <w:rFonts w:ascii="Times New Roman" w:hAnsi="Times New Roman" w:hint="default"/>
                <w:color w:val="000000"/>
                <w:kern w:val="2"/>
                <w:sz w:val="18"/>
                <w:szCs w:val="18"/>
              </w:rPr>
            </w:pPr>
            <w:r w:rsidRPr="00A155C5">
              <w:rPr>
                <w:rFonts w:ascii="Times New Roman" w:hAnsi="Times New Roman" w:hint="default"/>
                <w:color w:val="000000"/>
                <w:kern w:val="2"/>
                <w:sz w:val="18"/>
                <w:szCs w:val="18"/>
              </w:rPr>
              <w:t>—</w:t>
            </w:r>
          </w:p>
        </w:tc>
        <w:tc>
          <w:tcPr>
            <w:tcW w:w="840" w:type="pct"/>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bottom"/>
          </w:tcPr>
          <w:p w:rsidR="00FD6AD5" w:rsidRPr="00A155C5" w:rsidRDefault="00486FC7">
            <w:pPr>
              <w:spacing w:line="280" w:lineRule="exact"/>
              <w:ind w:rightChars="50" w:right="120"/>
              <w:jc w:val="right"/>
              <w:textAlignment w:val="bottom"/>
              <w:rPr>
                <w:rFonts w:ascii="Times New Roman" w:hAnsi="Times New Roman" w:hint="default"/>
                <w:color w:val="000000"/>
                <w:kern w:val="2"/>
                <w:sz w:val="18"/>
                <w:szCs w:val="18"/>
              </w:rPr>
            </w:pPr>
            <w:r w:rsidRPr="00A155C5">
              <w:rPr>
                <w:rFonts w:ascii="Times New Roman" w:hAnsi="Times New Roman" w:hint="default"/>
                <w:color w:val="000000"/>
                <w:sz w:val="18"/>
              </w:rPr>
              <w:t xml:space="preserve"> </w:t>
            </w:r>
          </w:p>
        </w:tc>
        <w:tc>
          <w:tcPr>
            <w:tcW w:w="1299" w:type="pct"/>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FD6AD5" w:rsidRPr="00A155C5" w:rsidRDefault="00486FC7">
            <w:pPr>
              <w:spacing w:line="280" w:lineRule="exact"/>
              <w:textAlignment w:val="center"/>
              <w:rPr>
                <w:rFonts w:ascii="Times New Roman" w:hAnsi="Times New Roman" w:hint="default"/>
                <w:b/>
                <w:bCs/>
                <w:color w:val="000000"/>
                <w:kern w:val="2"/>
                <w:sz w:val="16"/>
                <w:szCs w:val="16"/>
              </w:rPr>
            </w:pPr>
            <w:r w:rsidRPr="00A155C5">
              <w:rPr>
                <w:rFonts w:ascii="Times New Roman" w:hAnsi="Times New Roman" w:hint="default"/>
                <w:b/>
                <w:bCs/>
                <w:color w:val="000000"/>
                <w:kern w:val="2"/>
                <w:sz w:val="16"/>
                <w:szCs w:val="16"/>
              </w:rPr>
              <w:t>七、政府采购支出信息</w:t>
            </w:r>
          </w:p>
        </w:tc>
        <w:tc>
          <w:tcPr>
            <w:tcW w:w="879" w:type="pct"/>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FD6AD5" w:rsidRPr="00A155C5" w:rsidRDefault="00486FC7">
            <w:pPr>
              <w:spacing w:line="280" w:lineRule="exact"/>
              <w:ind w:rightChars="50" w:right="120"/>
              <w:jc w:val="center"/>
              <w:textAlignment w:val="center"/>
              <w:rPr>
                <w:rFonts w:ascii="Times New Roman" w:hAnsi="Times New Roman" w:hint="default"/>
                <w:color w:val="000000"/>
                <w:sz w:val="18"/>
                <w:szCs w:val="18"/>
              </w:rPr>
            </w:pPr>
            <w:r w:rsidRPr="00A155C5">
              <w:rPr>
                <w:rFonts w:ascii="Times New Roman" w:hAnsi="Times New Roman" w:hint="default"/>
                <w:color w:val="000000"/>
                <w:sz w:val="18"/>
                <w:szCs w:val="18"/>
              </w:rPr>
              <w:t>—</w:t>
            </w:r>
          </w:p>
        </w:tc>
      </w:tr>
      <w:tr w:rsidR="00FD6AD5" w:rsidRPr="00A155C5">
        <w:trPr>
          <w:trHeight w:val="292"/>
        </w:trPr>
        <w:tc>
          <w:tcPr>
            <w:tcW w:w="1124" w:type="pct"/>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FD6AD5" w:rsidRPr="00A155C5" w:rsidRDefault="00486FC7">
            <w:pPr>
              <w:spacing w:line="280" w:lineRule="exact"/>
              <w:textAlignment w:val="center"/>
              <w:rPr>
                <w:rFonts w:ascii="Times New Roman" w:hAnsi="Times New Roman" w:hint="default"/>
                <w:b/>
                <w:bCs/>
                <w:color w:val="000000"/>
                <w:kern w:val="2"/>
                <w:sz w:val="16"/>
                <w:szCs w:val="16"/>
              </w:rPr>
            </w:pPr>
            <w:r w:rsidRPr="00A155C5">
              <w:rPr>
                <w:rFonts w:ascii="Times New Roman" w:hAnsi="Times New Roman" w:hint="default"/>
                <w:b/>
                <w:bCs/>
                <w:color w:val="000000"/>
                <w:kern w:val="2"/>
                <w:sz w:val="16"/>
                <w:szCs w:val="16"/>
              </w:rPr>
              <w:t xml:space="preserve">     5</w:t>
            </w:r>
            <w:r w:rsidRPr="00A155C5">
              <w:rPr>
                <w:rFonts w:ascii="Times New Roman" w:hAnsi="Times New Roman" w:hint="default"/>
                <w:b/>
                <w:bCs/>
                <w:color w:val="000000"/>
                <w:kern w:val="2"/>
                <w:sz w:val="16"/>
                <w:szCs w:val="16"/>
              </w:rPr>
              <w:t>．国内公务接待批次（</w:t>
            </w:r>
            <w:proofErr w:type="gramStart"/>
            <w:r w:rsidRPr="00A155C5">
              <w:rPr>
                <w:rFonts w:ascii="Times New Roman" w:hAnsi="Times New Roman" w:hint="default"/>
                <w:b/>
                <w:bCs/>
                <w:color w:val="000000"/>
                <w:kern w:val="2"/>
                <w:sz w:val="16"/>
                <w:szCs w:val="16"/>
              </w:rPr>
              <w:t>个</w:t>
            </w:r>
            <w:proofErr w:type="gramEnd"/>
            <w:r w:rsidRPr="00A155C5">
              <w:rPr>
                <w:rFonts w:ascii="Times New Roman" w:hAnsi="Times New Roman" w:hint="default"/>
                <w:b/>
                <w:bCs/>
                <w:color w:val="000000"/>
                <w:kern w:val="2"/>
                <w:sz w:val="16"/>
                <w:szCs w:val="16"/>
              </w:rPr>
              <w:t>）</w:t>
            </w:r>
          </w:p>
        </w:tc>
        <w:tc>
          <w:tcPr>
            <w:tcW w:w="854" w:type="pct"/>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FD6AD5" w:rsidRPr="00A155C5" w:rsidRDefault="00486FC7">
            <w:pPr>
              <w:spacing w:line="280" w:lineRule="exact"/>
              <w:jc w:val="center"/>
              <w:textAlignment w:val="center"/>
              <w:rPr>
                <w:rFonts w:ascii="Times New Roman" w:hAnsi="Times New Roman" w:hint="default"/>
                <w:color w:val="000000"/>
                <w:kern w:val="2"/>
                <w:sz w:val="18"/>
                <w:szCs w:val="18"/>
              </w:rPr>
            </w:pPr>
            <w:r w:rsidRPr="00A155C5">
              <w:rPr>
                <w:rFonts w:ascii="Times New Roman" w:hAnsi="Times New Roman" w:hint="default"/>
                <w:color w:val="000000"/>
                <w:kern w:val="2"/>
                <w:sz w:val="18"/>
                <w:szCs w:val="18"/>
              </w:rPr>
              <w:t>—</w:t>
            </w:r>
          </w:p>
        </w:tc>
        <w:tc>
          <w:tcPr>
            <w:tcW w:w="840" w:type="pct"/>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bottom"/>
          </w:tcPr>
          <w:p w:rsidR="00FD6AD5" w:rsidRPr="00A155C5" w:rsidRDefault="00486FC7">
            <w:pPr>
              <w:spacing w:line="280" w:lineRule="exact"/>
              <w:ind w:rightChars="50" w:right="120"/>
              <w:jc w:val="right"/>
              <w:textAlignment w:val="bottom"/>
              <w:rPr>
                <w:rFonts w:ascii="Times New Roman" w:hAnsi="Times New Roman" w:hint="default"/>
                <w:color w:val="000000"/>
                <w:kern w:val="2"/>
                <w:sz w:val="18"/>
                <w:szCs w:val="18"/>
              </w:rPr>
            </w:pPr>
            <w:r w:rsidRPr="00A155C5">
              <w:rPr>
                <w:rFonts w:ascii="Times New Roman" w:hAnsi="Times New Roman" w:hint="default"/>
                <w:color w:val="000000"/>
                <w:sz w:val="18"/>
              </w:rPr>
              <w:t xml:space="preserve"> </w:t>
            </w:r>
          </w:p>
        </w:tc>
        <w:tc>
          <w:tcPr>
            <w:tcW w:w="1299" w:type="pct"/>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FD6AD5" w:rsidRPr="00A155C5" w:rsidRDefault="00486FC7">
            <w:pPr>
              <w:spacing w:line="280" w:lineRule="exact"/>
              <w:textAlignment w:val="center"/>
              <w:rPr>
                <w:rFonts w:ascii="Times New Roman" w:hAnsi="Times New Roman" w:hint="default"/>
                <w:b/>
                <w:bCs/>
                <w:color w:val="000000"/>
                <w:kern w:val="2"/>
                <w:sz w:val="16"/>
                <w:szCs w:val="16"/>
              </w:rPr>
            </w:pPr>
            <w:r w:rsidRPr="00A155C5">
              <w:rPr>
                <w:rFonts w:ascii="Times New Roman" w:hAnsi="Times New Roman" w:hint="default"/>
                <w:b/>
                <w:bCs/>
                <w:color w:val="000000"/>
                <w:kern w:val="2"/>
                <w:sz w:val="16"/>
                <w:szCs w:val="16"/>
              </w:rPr>
              <w:t xml:space="preserve">  </w:t>
            </w:r>
            <w:r w:rsidRPr="00A155C5">
              <w:rPr>
                <w:rFonts w:ascii="Times New Roman" w:hAnsi="Times New Roman" w:hint="default"/>
                <w:b/>
                <w:bCs/>
                <w:color w:val="000000"/>
                <w:kern w:val="2"/>
                <w:sz w:val="16"/>
                <w:szCs w:val="16"/>
              </w:rPr>
              <w:t>（一）政府采购支出合计</w:t>
            </w:r>
          </w:p>
        </w:tc>
        <w:tc>
          <w:tcPr>
            <w:tcW w:w="879" w:type="pct"/>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bottom"/>
          </w:tcPr>
          <w:p w:rsidR="00FD6AD5" w:rsidRPr="00A155C5" w:rsidRDefault="00486FC7">
            <w:pPr>
              <w:spacing w:line="280" w:lineRule="exact"/>
              <w:ind w:rightChars="50" w:right="120"/>
              <w:jc w:val="right"/>
              <w:textAlignment w:val="bottom"/>
              <w:rPr>
                <w:rFonts w:ascii="Times New Roman" w:hAnsi="Times New Roman" w:hint="default"/>
                <w:color w:val="000000"/>
                <w:sz w:val="18"/>
                <w:szCs w:val="18"/>
              </w:rPr>
            </w:pPr>
            <w:r w:rsidRPr="00A155C5">
              <w:rPr>
                <w:rFonts w:ascii="Times New Roman" w:hAnsi="Times New Roman" w:hint="default"/>
                <w:color w:val="000000"/>
                <w:sz w:val="18"/>
                <w:szCs w:val="18"/>
              </w:rPr>
              <w:t>63.36</w:t>
            </w:r>
            <w:r w:rsidRPr="00A155C5">
              <w:rPr>
                <w:rFonts w:ascii="Times New Roman" w:hAnsi="Times New Roman" w:hint="default"/>
                <w:color w:val="000000"/>
                <w:sz w:val="18"/>
              </w:rPr>
              <w:t xml:space="preserve"> </w:t>
            </w:r>
          </w:p>
        </w:tc>
      </w:tr>
      <w:tr w:rsidR="00FD6AD5" w:rsidRPr="00A155C5">
        <w:trPr>
          <w:trHeight w:val="292"/>
        </w:trPr>
        <w:tc>
          <w:tcPr>
            <w:tcW w:w="1124" w:type="pct"/>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FD6AD5" w:rsidRPr="00A155C5" w:rsidRDefault="00486FC7">
            <w:pPr>
              <w:spacing w:line="280" w:lineRule="exact"/>
              <w:textAlignment w:val="center"/>
              <w:rPr>
                <w:rFonts w:ascii="Times New Roman" w:hAnsi="Times New Roman" w:hint="default"/>
                <w:b/>
                <w:bCs/>
                <w:color w:val="000000"/>
                <w:kern w:val="2"/>
                <w:sz w:val="16"/>
                <w:szCs w:val="16"/>
              </w:rPr>
            </w:pPr>
            <w:r w:rsidRPr="00A155C5">
              <w:rPr>
                <w:rFonts w:ascii="Times New Roman" w:hAnsi="Times New Roman" w:hint="default"/>
                <w:b/>
                <w:bCs/>
                <w:color w:val="000000"/>
                <w:kern w:val="2"/>
                <w:sz w:val="16"/>
                <w:szCs w:val="16"/>
              </w:rPr>
              <w:t xml:space="preserve">        </w:t>
            </w:r>
            <w:r w:rsidRPr="00A155C5">
              <w:rPr>
                <w:rFonts w:ascii="Times New Roman" w:hAnsi="Times New Roman" w:hint="default"/>
                <w:b/>
                <w:bCs/>
                <w:color w:val="000000"/>
                <w:kern w:val="2"/>
                <w:sz w:val="16"/>
                <w:szCs w:val="16"/>
              </w:rPr>
              <w:t>其中：外事接待批次（</w:t>
            </w:r>
            <w:proofErr w:type="gramStart"/>
            <w:r w:rsidRPr="00A155C5">
              <w:rPr>
                <w:rFonts w:ascii="Times New Roman" w:hAnsi="Times New Roman" w:hint="default"/>
                <w:b/>
                <w:bCs/>
                <w:color w:val="000000"/>
                <w:kern w:val="2"/>
                <w:sz w:val="16"/>
                <w:szCs w:val="16"/>
              </w:rPr>
              <w:t>个</w:t>
            </w:r>
            <w:proofErr w:type="gramEnd"/>
            <w:r w:rsidRPr="00A155C5">
              <w:rPr>
                <w:rFonts w:ascii="Times New Roman" w:hAnsi="Times New Roman" w:hint="default"/>
                <w:b/>
                <w:bCs/>
                <w:color w:val="000000"/>
                <w:kern w:val="2"/>
                <w:sz w:val="16"/>
                <w:szCs w:val="16"/>
              </w:rPr>
              <w:t>）</w:t>
            </w:r>
          </w:p>
        </w:tc>
        <w:tc>
          <w:tcPr>
            <w:tcW w:w="854" w:type="pct"/>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FD6AD5" w:rsidRPr="00A155C5" w:rsidRDefault="00486FC7">
            <w:pPr>
              <w:spacing w:line="280" w:lineRule="exact"/>
              <w:jc w:val="center"/>
              <w:textAlignment w:val="center"/>
              <w:rPr>
                <w:rFonts w:ascii="Times New Roman" w:hAnsi="Times New Roman" w:hint="default"/>
                <w:color w:val="000000"/>
                <w:kern w:val="2"/>
                <w:sz w:val="18"/>
                <w:szCs w:val="18"/>
              </w:rPr>
            </w:pPr>
            <w:r w:rsidRPr="00A155C5">
              <w:rPr>
                <w:rFonts w:ascii="Times New Roman" w:hAnsi="Times New Roman" w:hint="default"/>
                <w:color w:val="000000"/>
                <w:kern w:val="2"/>
                <w:sz w:val="18"/>
                <w:szCs w:val="18"/>
              </w:rPr>
              <w:t>—</w:t>
            </w:r>
          </w:p>
        </w:tc>
        <w:tc>
          <w:tcPr>
            <w:tcW w:w="840" w:type="pct"/>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bottom"/>
          </w:tcPr>
          <w:p w:rsidR="00FD6AD5" w:rsidRPr="00A155C5" w:rsidRDefault="00486FC7">
            <w:pPr>
              <w:spacing w:line="280" w:lineRule="exact"/>
              <w:ind w:rightChars="50" w:right="120"/>
              <w:jc w:val="right"/>
              <w:textAlignment w:val="bottom"/>
              <w:rPr>
                <w:rFonts w:ascii="Times New Roman" w:hAnsi="Times New Roman" w:hint="default"/>
                <w:color w:val="000000"/>
                <w:kern w:val="2"/>
                <w:sz w:val="18"/>
                <w:szCs w:val="18"/>
              </w:rPr>
            </w:pPr>
            <w:r w:rsidRPr="00A155C5">
              <w:rPr>
                <w:rFonts w:ascii="Times New Roman" w:hAnsi="Times New Roman" w:hint="default"/>
                <w:color w:val="000000"/>
                <w:sz w:val="18"/>
              </w:rPr>
              <w:t xml:space="preserve"> </w:t>
            </w:r>
          </w:p>
        </w:tc>
        <w:tc>
          <w:tcPr>
            <w:tcW w:w="1299" w:type="pct"/>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FD6AD5" w:rsidRPr="00A155C5" w:rsidRDefault="00486FC7">
            <w:pPr>
              <w:spacing w:line="280" w:lineRule="exact"/>
              <w:textAlignment w:val="center"/>
              <w:rPr>
                <w:rFonts w:ascii="Times New Roman" w:hAnsi="Times New Roman" w:hint="default"/>
                <w:b/>
                <w:bCs/>
                <w:color w:val="000000"/>
                <w:kern w:val="2"/>
                <w:sz w:val="16"/>
                <w:szCs w:val="16"/>
              </w:rPr>
            </w:pPr>
            <w:r w:rsidRPr="00A155C5">
              <w:rPr>
                <w:rFonts w:ascii="Times New Roman" w:hAnsi="Times New Roman" w:hint="default"/>
                <w:b/>
                <w:bCs/>
                <w:color w:val="000000"/>
                <w:kern w:val="2"/>
                <w:sz w:val="16"/>
                <w:szCs w:val="16"/>
              </w:rPr>
              <w:t xml:space="preserve">     1</w:t>
            </w:r>
            <w:r w:rsidRPr="00A155C5">
              <w:rPr>
                <w:rFonts w:ascii="Times New Roman" w:hAnsi="Times New Roman" w:hint="default"/>
                <w:b/>
                <w:bCs/>
                <w:color w:val="000000"/>
                <w:kern w:val="2"/>
                <w:sz w:val="16"/>
                <w:szCs w:val="16"/>
              </w:rPr>
              <w:t>．政府采购货物支出</w:t>
            </w:r>
          </w:p>
        </w:tc>
        <w:tc>
          <w:tcPr>
            <w:tcW w:w="879" w:type="pct"/>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bottom"/>
          </w:tcPr>
          <w:p w:rsidR="00FD6AD5" w:rsidRPr="00A155C5" w:rsidRDefault="00486FC7">
            <w:pPr>
              <w:spacing w:line="280" w:lineRule="exact"/>
              <w:ind w:rightChars="50" w:right="120"/>
              <w:jc w:val="right"/>
              <w:textAlignment w:val="bottom"/>
              <w:rPr>
                <w:rFonts w:ascii="Times New Roman" w:hAnsi="Times New Roman" w:hint="default"/>
                <w:color w:val="000000"/>
                <w:sz w:val="18"/>
                <w:szCs w:val="18"/>
              </w:rPr>
            </w:pPr>
            <w:r w:rsidRPr="00A155C5">
              <w:rPr>
                <w:rFonts w:ascii="Times New Roman" w:hAnsi="Times New Roman" w:hint="default"/>
                <w:color w:val="000000"/>
                <w:sz w:val="18"/>
                <w:szCs w:val="18"/>
              </w:rPr>
              <w:t>1.92</w:t>
            </w:r>
            <w:r w:rsidRPr="00A155C5">
              <w:rPr>
                <w:rFonts w:ascii="Times New Roman" w:hAnsi="Times New Roman" w:hint="default"/>
                <w:color w:val="000000"/>
                <w:sz w:val="18"/>
              </w:rPr>
              <w:t xml:space="preserve"> </w:t>
            </w:r>
          </w:p>
        </w:tc>
      </w:tr>
      <w:tr w:rsidR="00FD6AD5" w:rsidRPr="00A155C5">
        <w:trPr>
          <w:trHeight w:val="292"/>
        </w:trPr>
        <w:tc>
          <w:tcPr>
            <w:tcW w:w="1124" w:type="pct"/>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FD6AD5" w:rsidRPr="00A155C5" w:rsidRDefault="00486FC7">
            <w:pPr>
              <w:spacing w:line="280" w:lineRule="exact"/>
              <w:textAlignment w:val="center"/>
              <w:rPr>
                <w:rFonts w:ascii="Times New Roman" w:hAnsi="Times New Roman" w:hint="default"/>
                <w:b/>
                <w:bCs/>
                <w:color w:val="000000"/>
                <w:kern w:val="2"/>
                <w:sz w:val="16"/>
                <w:szCs w:val="16"/>
              </w:rPr>
            </w:pPr>
            <w:r w:rsidRPr="00A155C5">
              <w:rPr>
                <w:rFonts w:ascii="Times New Roman" w:hAnsi="Times New Roman" w:hint="default"/>
                <w:b/>
                <w:bCs/>
                <w:color w:val="000000"/>
                <w:kern w:val="2"/>
                <w:sz w:val="16"/>
                <w:szCs w:val="16"/>
              </w:rPr>
              <w:t xml:space="preserve">     6</w:t>
            </w:r>
            <w:r w:rsidRPr="00A155C5">
              <w:rPr>
                <w:rFonts w:ascii="Times New Roman" w:hAnsi="Times New Roman" w:hint="default"/>
                <w:b/>
                <w:bCs/>
                <w:color w:val="000000"/>
                <w:kern w:val="2"/>
                <w:sz w:val="16"/>
                <w:szCs w:val="16"/>
              </w:rPr>
              <w:t>．国内公务接待人次（人）</w:t>
            </w:r>
          </w:p>
        </w:tc>
        <w:tc>
          <w:tcPr>
            <w:tcW w:w="854" w:type="pct"/>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FD6AD5" w:rsidRPr="00A155C5" w:rsidRDefault="00486FC7">
            <w:pPr>
              <w:spacing w:line="280" w:lineRule="exact"/>
              <w:jc w:val="center"/>
              <w:textAlignment w:val="center"/>
              <w:rPr>
                <w:rFonts w:ascii="Times New Roman" w:hAnsi="Times New Roman" w:hint="default"/>
                <w:color w:val="000000"/>
                <w:kern w:val="2"/>
                <w:sz w:val="18"/>
                <w:szCs w:val="18"/>
              </w:rPr>
            </w:pPr>
            <w:r w:rsidRPr="00A155C5">
              <w:rPr>
                <w:rFonts w:ascii="Times New Roman" w:hAnsi="Times New Roman" w:hint="default"/>
                <w:color w:val="000000"/>
                <w:kern w:val="2"/>
                <w:sz w:val="18"/>
                <w:szCs w:val="18"/>
              </w:rPr>
              <w:t>—</w:t>
            </w:r>
          </w:p>
        </w:tc>
        <w:tc>
          <w:tcPr>
            <w:tcW w:w="840" w:type="pct"/>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bottom"/>
          </w:tcPr>
          <w:p w:rsidR="00FD6AD5" w:rsidRPr="00A155C5" w:rsidRDefault="00486FC7">
            <w:pPr>
              <w:spacing w:line="280" w:lineRule="exact"/>
              <w:ind w:rightChars="50" w:right="120"/>
              <w:jc w:val="right"/>
              <w:textAlignment w:val="bottom"/>
              <w:rPr>
                <w:rFonts w:ascii="Times New Roman" w:hAnsi="Times New Roman" w:hint="default"/>
                <w:color w:val="000000"/>
                <w:kern w:val="2"/>
                <w:sz w:val="18"/>
                <w:szCs w:val="18"/>
              </w:rPr>
            </w:pPr>
            <w:r w:rsidRPr="00A155C5">
              <w:rPr>
                <w:rFonts w:ascii="Times New Roman" w:hAnsi="Times New Roman" w:hint="default"/>
                <w:color w:val="000000"/>
                <w:sz w:val="18"/>
              </w:rPr>
              <w:t xml:space="preserve"> </w:t>
            </w:r>
          </w:p>
        </w:tc>
        <w:tc>
          <w:tcPr>
            <w:tcW w:w="1299" w:type="pct"/>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FD6AD5" w:rsidRPr="00A155C5" w:rsidRDefault="00486FC7">
            <w:pPr>
              <w:spacing w:line="280" w:lineRule="exact"/>
              <w:textAlignment w:val="center"/>
              <w:rPr>
                <w:rFonts w:ascii="Times New Roman" w:hAnsi="Times New Roman" w:hint="default"/>
                <w:b/>
                <w:bCs/>
                <w:color w:val="000000"/>
                <w:kern w:val="2"/>
                <w:sz w:val="16"/>
                <w:szCs w:val="16"/>
              </w:rPr>
            </w:pPr>
            <w:r w:rsidRPr="00A155C5">
              <w:rPr>
                <w:rFonts w:ascii="Times New Roman" w:hAnsi="Times New Roman" w:hint="default"/>
                <w:b/>
                <w:bCs/>
                <w:color w:val="000000"/>
                <w:kern w:val="2"/>
                <w:sz w:val="16"/>
                <w:szCs w:val="16"/>
              </w:rPr>
              <w:t xml:space="preserve">     2</w:t>
            </w:r>
            <w:r w:rsidRPr="00A155C5">
              <w:rPr>
                <w:rFonts w:ascii="Times New Roman" w:hAnsi="Times New Roman" w:hint="default"/>
                <w:b/>
                <w:bCs/>
                <w:color w:val="000000"/>
                <w:kern w:val="2"/>
                <w:sz w:val="16"/>
                <w:szCs w:val="16"/>
              </w:rPr>
              <w:t>．政府采购工程支出</w:t>
            </w:r>
          </w:p>
        </w:tc>
        <w:tc>
          <w:tcPr>
            <w:tcW w:w="879" w:type="pct"/>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bottom"/>
          </w:tcPr>
          <w:p w:rsidR="00FD6AD5" w:rsidRPr="00A155C5" w:rsidRDefault="00486FC7">
            <w:pPr>
              <w:spacing w:line="280" w:lineRule="exact"/>
              <w:ind w:rightChars="50" w:right="120"/>
              <w:jc w:val="right"/>
              <w:textAlignment w:val="bottom"/>
              <w:rPr>
                <w:rFonts w:ascii="Times New Roman" w:hAnsi="Times New Roman" w:hint="default"/>
                <w:color w:val="000000"/>
                <w:sz w:val="18"/>
                <w:szCs w:val="18"/>
              </w:rPr>
            </w:pPr>
            <w:r w:rsidRPr="00A155C5">
              <w:rPr>
                <w:rFonts w:ascii="Times New Roman" w:hAnsi="Times New Roman" w:hint="default"/>
                <w:color w:val="000000"/>
                <w:sz w:val="18"/>
              </w:rPr>
              <w:t xml:space="preserve"> </w:t>
            </w:r>
          </w:p>
        </w:tc>
      </w:tr>
      <w:tr w:rsidR="00FD6AD5" w:rsidRPr="00A155C5">
        <w:trPr>
          <w:trHeight w:val="292"/>
        </w:trPr>
        <w:tc>
          <w:tcPr>
            <w:tcW w:w="1124" w:type="pct"/>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FD6AD5" w:rsidRPr="00A155C5" w:rsidRDefault="00486FC7">
            <w:pPr>
              <w:spacing w:line="280" w:lineRule="exact"/>
              <w:textAlignment w:val="center"/>
              <w:rPr>
                <w:rFonts w:ascii="Times New Roman" w:hAnsi="Times New Roman" w:hint="default"/>
                <w:b/>
                <w:bCs/>
                <w:color w:val="000000"/>
                <w:kern w:val="2"/>
                <w:sz w:val="16"/>
                <w:szCs w:val="16"/>
              </w:rPr>
            </w:pPr>
            <w:r w:rsidRPr="00A155C5">
              <w:rPr>
                <w:rFonts w:ascii="Times New Roman" w:hAnsi="Times New Roman" w:hint="default"/>
                <w:b/>
                <w:bCs/>
                <w:color w:val="000000"/>
                <w:kern w:val="2"/>
                <w:sz w:val="16"/>
                <w:szCs w:val="16"/>
              </w:rPr>
              <w:t xml:space="preserve">        </w:t>
            </w:r>
            <w:r w:rsidRPr="00A155C5">
              <w:rPr>
                <w:rFonts w:ascii="Times New Roman" w:hAnsi="Times New Roman" w:hint="default"/>
                <w:b/>
                <w:bCs/>
                <w:color w:val="000000"/>
                <w:kern w:val="2"/>
                <w:sz w:val="16"/>
                <w:szCs w:val="16"/>
              </w:rPr>
              <w:t>其中：外事接待人次（人）</w:t>
            </w:r>
          </w:p>
        </w:tc>
        <w:tc>
          <w:tcPr>
            <w:tcW w:w="854" w:type="pct"/>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FD6AD5" w:rsidRPr="00A155C5" w:rsidRDefault="00486FC7">
            <w:pPr>
              <w:spacing w:line="280" w:lineRule="exact"/>
              <w:jc w:val="center"/>
              <w:textAlignment w:val="center"/>
              <w:rPr>
                <w:rFonts w:ascii="Times New Roman" w:hAnsi="Times New Roman" w:hint="default"/>
                <w:color w:val="000000"/>
                <w:kern w:val="2"/>
                <w:sz w:val="18"/>
                <w:szCs w:val="18"/>
              </w:rPr>
            </w:pPr>
            <w:r w:rsidRPr="00A155C5">
              <w:rPr>
                <w:rFonts w:ascii="Times New Roman" w:hAnsi="Times New Roman" w:hint="default"/>
                <w:color w:val="000000"/>
                <w:kern w:val="2"/>
                <w:sz w:val="18"/>
                <w:szCs w:val="18"/>
              </w:rPr>
              <w:t>—</w:t>
            </w:r>
          </w:p>
        </w:tc>
        <w:tc>
          <w:tcPr>
            <w:tcW w:w="840" w:type="pct"/>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bottom"/>
          </w:tcPr>
          <w:p w:rsidR="00FD6AD5" w:rsidRPr="00A155C5" w:rsidRDefault="00486FC7">
            <w:pPr>
              <w:spacing w:line="280" w:lineRule="exact"/>
              <w:ind w:rightChars="50" w:right="120"/>
              <w:jc w:val="right"/>
              <w:textAlignment w:val="bottom"/>
              <w:rPr>
                <w:rFonts w:ascii="Times New Roman" w:hAnsi="Times New Roman" w:hint="default"/>
                <w:color w:val="000000"/>
                <w:kern w:val="2"/>
                <w:sz w:val="18"/>
                <w:szCs w:val="18"/>
              </w:rPr>
            </w:pPr>
            <w:r w:rsidRPr="00A155C5">
              <w:rPr>
                <w:rFonts w:ascii="Times New Roman" w:hAnsi="Times New Roman" w:hint="default"/>
                <w:color w:val="000000"/>
                <w:sz w:val="18"/>
              </w:rPr>
              <w:t xml:space="preserve"> </w:t>
            </w:r>
          </w:p>
        </w:tc>
        <w:tc>
          <w:tcPr>
            <w:tcW w:w="1299" w:type="pct"/>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FD6AD5" w:rsidRPr="00A155C5" w:rsidRDefault="00486FC7">
            <w:pPr>
              <w:spacing w:line="280" w:lineRule="exact"/>
              <w:textAlignment w:val="center"/>
              <w:rPr>
                <w:rFonts w:ascii="Times New Roman" w:hAnsi="Times New Roman" w:hint="default"/>
                <w:b/>
                <w:bCs/>
                <w:color w:val="000000"/>
                <w:kern w:val="2"/>
                <w:sz w:val="16"/>
                <w:szCs w:val="16"/>
              </w:rPr>
            </w:pPr>
            <w:r w:rsidRPr="00A155C5">
              <w:rPr>
                <w:rFonts w:ascii="Times New Roman" w:hAnsi="Times New Roman" w:hint="default"/>
                <w:b/>
                <w:bCs/>
                <w:color w:val="000000"/>
                <w:kern w:val="2"/>
                <w:sz w:val="16"/>
                <w:szCs w:val="16"/>
              </w:rPr>
              <w:t xml:space="preserve">     3</w:t>
            </w:r>
            <w:r w:rsidRPr="00A155C5">
              <w:rPr>
                <w:rFonts w:ascii="Times New Roman" w:hAnsi="Times New Roman" w:hint="default"/>
                <w:b/>
                <w:bCs/>
                <w:color w:val="000000"/>
                <w:kern w:val="2"/>
                <w:sz w:val="16"/>
                <w:szCs w:val="16"/>
              </w:rPr>
              <w:t>．政府采购服务支出</w:t>
            </w:r>
          </w:p>
        </w:tc>
        <w:tc>
          <w:tcPr>
            <w:tcW w:w="879" w:type="pct"/>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bottom"/>
          </w:tcPr>
          <w:p w:rsidR="00FD6AD5" w:rsidRPr="00A155C5" w:rsidRDefault="00486FC7">
            <w:pPr>
              <w:spacing w:line="280" w:lineRule="exact"/>
              <w:ind w:rightChars="50" w:right="120"/>
              <w:jc w:val="right"/>
              <w:textAlignment w:val="bottom"/>
              <w:rPr>
                <w:rFonts w:ascii="Times New Roman" w:hAnsi="Times New Roman" w:hint="default"/>
                <w:color w:val="000000"/>
                <w:sz w:val="18"/>
                <w:szCs w:val="18"/>
              </w:rPr>
            </w:pPr>
            <w:r w:rsidRPr="00A155C5">
              <w:rPr>
                <w:rFonts w:ascii="Times New Roman" w:hAnsi="Times New Roman" w:hint="default"/>
                <w:color w:val="000000"/>
                <w:sz w:val="18"/>
                <w:szCs w:val="18"/>
              </w:rPr>
              <w:t>61.44</w:t>
            </w:r>
            <w:r w:rsidRPr="00A155C5">
              <w:rPr>
                <w:rFonts w:ascii="Times New Roman" w:hAnsi="Times New Roman" w:hint="default"/>
                <w:color w:val="000000"/>
                <w:sz w:val="18"/>
              </w:rPr>
              <w:t xml:space="preserve"> </w:t>
            </w:r>
          </w:p>
        </w:tc>
      </w:tr>
      <w:tr w:rsidR="00FD6AD5" w:rsidRPr="00A155C5">
        <w:trPr>
          <w:trHeight w:val="292"/>
        </w:trPr>
        <w:tc>
          <w:tcPr>
            <w:tcW w:w="1124" w:type="pct"/>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FD6AD5" w:rsidRPr="00A155C5" w:rsidRDefault="00486FC7">
            <w:pPr>
              <w:spacing w:line="280" w:lineRule="exact"/>
              <w:textAlignment w:val="center"/>
              <w:rPr>
                <w:rFonts w:ascii="Times New Roman" w:hAnsi="Times New Roman" w:hint="default"/>
                <w:b/>
                <w:bCs/>
                <w:color w:val="000000"/>
                <w:kern w:val="2"/>
                <w:sz w:val="16"/>
                <w:szCs w:val="16"/>
              </w:rPr>
            </w:pPr>
            <w:r w:rsidRPr="00A155C5">
              <w:rPr>
                <w:rFonts w:ascii="Times New Roman" w:hAnsi="Times New Roman" w:hint="default"/>
                <w:b/>
                <w:bCs/>
                <w:color w:val="000000"/>
                <w:kern w:val="2"/>
                <w:sz w:val="16"/>
                <w:szCs w:val="16"/>
              </w:rPr>
              <w:t xml:space="preserve">     7</w:t>
            </w:r>
            <w:r w:rsidRPr="00A155C5">
              <w:rPr>
                <w:rFonts w:ascii="Times New Roman" w:hAnsi="Times New Roman" w:hint="default"/>
                <w:b/>
                <w:bCs/>
                <w:color w:val="000000"/>
                <w:kern w:val="2"/>
                <w:sz w:val="16"/>
                <w:szCs w:val="16"/>
              </w:rPr>
              <w:t>．国（境）外公务接待批次（</w:t>
            </w:r>
            <w:proofErr w:type="gramStart"/>
            <w:r w:rsidRPr="00A155C5">
              <w:rPr>
                <w:rFonts w:ascii="Times New Roman" w:hAnsi="Times New Roman" w:hint="default"/>
                <w:b/>
                <w:bCs/>
                <w:color w:val="000000"/>
                <w:kern w:val="2"/>
                <w:sz w:val="16"/>
                <w:szCs w:val="16"/>
              </w:rPr>
              <w:t>个</w:t>
            </w:r>
            <w:proofErr w:type="gramEnd"/>
            <w:r w:rsidRPr="00A155C5">
              <w:rPr>
                <w:rFonts w:ascii="Times New Roman" w:hAnsi="Times New Roman" w:hint="default"/>
                <w:b/>
                <w:bCs/>
                <w:color w:val="000000"/>
                <w:kern w:val="2"/>
                <w:sz w:val="16"/>
                <w:szCs w:val="16"/>
              </w:rPr>
              <w:t>）</w:t>
            </w:r>
          </w:p>
        </w:tc>
        <w:tc>
          <w:tcPr>
            <w:tcW w:w="854" w:type="pct"/>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FD6AD5" w:rsidRPr="00A155C5" w:rsidRDefault="00486FC7">
            <w:pPr>
              <w:spacing w:line="280" w:lineRule="exact"/>
              <w:jc w:val="center"/>
              <w:textAlignment w:val="center"/>
              <w:rPr>
                <w:rFonts w:ascii="Times New Roman" w:hAnsi="Times New Roman" w:hint="default"/>
                <w:color w:val="000000"/>
                <w:kern w:val="2"/>
                <w:sz w:val="18"/>
                <w:szCs w:val="18"/>
              </w:rPr>
            </w:pPr>
            <w:r w:rsidRPr="00A155C5">
              <w:rPr>
                <w:rFonts w:ascii="Times New Roman" w:hAnsi="Times New Roman" w:hint="default"/>
                <w:color w:val="000000"/>
                <w:kern w:val="2"/>
                <w:sz w:val="18"/>
                <w:szCs w:val="18"/>
              </w:rPr>
              <w:t>—</w:t>
            </w:r>
          </w:p>
        </w:tc>
        <w:tc>
          <w:tcPr>
            <w:tcW w:w="840" w:type="pct"/>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bottom"/>
          </w:tcPr>
          <w:p w:rsidR="00FD6AD5" w:rsidRPr="00A155C5" w:rsidRDefault="00486FC7">
            <w:pPr>
              <w:spacing w:line="280" w:lineRule="exact"/>
              <w:ind w:rightChars="50" w:right="120"/>
              <w:jc w:val="right"/>
              <w:textAlignment w:val="bottom"/>
              <w:rPr>
                <w:rFonts w:ascii="Times New Roman" w:hAnsi="Times New Roman" w:hint="default"/>
                <w:color w:val="000000"/>
                <w:kern w:val="2"/>
                <w:sz w:val="18"/>
                <w:szCs w:val="18"/>
              </w:rPr>
            </w:pPr>
            <w:r w:rsidRPr="00A155C5">
              <w:rPr>
                <w:rFonts w:ascii="Times New Roman" w:hAnsi="Times New Roman" w:hint="default"/>
                <w:color w:val="000000"/>
                <w:sz w:val="18"/>
              </w:rPr>
              <w:t xml:space="preserve"> </w:t>
            </w:r>
          </w:p>
        </w:tc>
        <w:tc>
          <w:tcPr>
            <w:tcW w:w="1299" w:type="pct"/>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FD6AD5" w:rsidRPr="00A155C5" w:rsidRDefault="00486FC7">
            <w:pPr>
              <w:spacing w:line="280" w:lineRule="exact"/>
              <w:textAlignment w:val="center"/>
              <w:rPr>
                <w:rFonts w:ascii="Times New Roman" w:hAnsi="Times New Roman" w:hint="default"/>
                <w:b/>
                <w:bCs/>
                <w:color w:val="000000"/>
                <w:kern w:val="2"/>
                <w:sz w:val="16"/>
                <w:szCs w:val="16"/>
              </w:rPr>
            </w:pPr>
            <w:r w:rsidRPr="00A155C5">
              <w:rPr>
                <w:rFonts w:ascii="Times New Roman" w:hAnsi="Times New Roman" w:hint="default"/>
                <w:b/>
                <w:bCs/>
                <w:color w:val="000000"/>
                <w:kern w:val="2"/>
                <w:sz w:val="16"/>
                <w:szCs w:val="16"/>
              </w:rPr>
              <w:t xml:space="preserve">  </w:t>
            </w:r>
            <w:r w:rsidRPr="00A155C5">
              <w:rPr>
                <w:rFonts w:ascii="Times New Roman" w:hAnsi="Times New Roman" w:hint="default"/>
                <w:b/>
                <w:bCs/>
                <w:color w:val="000000"/>
                <w:kern w:val="2"/>
                <w:sz w:val="16"/>
                <w:szCs w:val="16"/>
              </w:rPr>
              <w:t>（二）政府采购授予中小企业合同金额</w:t>
            </w:r>
          </w:p>
        </w:tc>
        <w:tc>
          <w:tcPr>
            <w:tcW w:w="879" w:type="pct"/>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bottom"/>
          </w:tcPr>
          <w:p w:rsidR="00FD6AD5" w:rsidRPr="00A155C5" w:rsidRDefault="00486FC7">
            <w:pPr>
              <w:spacing w:line="280" w:lineRule="exact"/>
              <w:ind w:rightChars="50" w:right="120"/>
              <w:jc w:val="right"/>
              <w:textAlignment w:val="bottom"/>
              <w:rPr>
                <w:rFonts w:ascii="Times New Roman" w:hAnsi="Times New Roman" w:hint="default"/>
                <w:color w:val="000000"/>
                <w:sz w:val="18"/>
                <w:szCs w:val="18"/>
              </w:rPr>
            </w:pPr>
            <w:r w:rsidRPr="00A155C5">
              <w:rPr>
                <w:rFonts w:ascii="Times New Roman" w:hAnsi="Times New Roman" w:hint="default"/>
                <w:color w:val="000000"/>
                <w:sz w:val="18"/>
                <w:szCs w:val="18"/>
              </w:rPr>
              <w:t>63.36</w:t>
            </w:r>
            <w:r w:rsidRPr="00A155C5">
              <w:rPr>
                <w:rFonts w:ascii="Times New Roman" w:hAnsi="Times New Roman" w:hint="default"/>
                <w:color w:val="000000"/>
                <w:sz w:val="18"/>
              </w:rPr>
              <w:t xml:space="preserve"> </w:t>
            </w:r>
          </w:p>
        </w:tc>
      </w:tr>
      <w:tr w:rsidR="00FD6AD5" w:rsidRPr="00A155C5">
        <w:trPr>
          <w:trHeight w:val="292"/>
        </w:trPr>
        <w:tc>
          <w:tcPr>
            <w:tcW w:w="1124" w:type="pct"/>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FD6AD5" w:rsidRPr="00A155C5" w:rsidRDefault="00486FC7">
            <w:pPr>
              <w:spacing w:line="280" w:lineRule="exact"/>
              <w:textAlignment w:val="center"/>
              <w:rPr>
                <w:rFonts w:ascii="Times New Roman" w:hAnsi="Times New Roman" w:hint="default"/>
                <w:b/>
                <w:bCs/>
                <w:color w:val="000000"/>
                <w:kern w:val="2"/>
                <w:sz w:val="16"/>
                <w:szCs w:val="16"/>
              </w:rPr>
            </w:pPr>
            <w:r w:rsidRPr="00A155C5">
              <w:rPr>
                <w:rFonts w:ascii="Times New Roman" w:hAnsi="Times New Roman" w:hint="default"/>
                <w:b/>
                <w:bCs/>
                <w:color w:val="000000"/>
                <w:kern w:val="2"/>
                <w:sz w:val="16"/>
                <w:szCs w:val="16"/>
              </w:rPr>
              <w:t xml:space="preserve">     8</w:t>
            </w:r>
            <w:r w:rsidRPr="00A155C5">
              <w:rPr>
                <w:rFonts w:ascii="Times New Roman" w:hAnsi="Times New Roman" w:hint="default"/>
                <w:b/>
                <w:bCs/>
                <w:color w:val="000000"/>
                <w:kern w:val="2"/>
                <w:sz w:val="16"/>
                <w:szCs w:val="16"/>
              </w:rPr>
              <w:t>．国（境）外公务接待人次（人）</w:t>
            </w:r>
          </w:p>
        </w:tc>
        <w:tc>
          <w:tcPr>
            <w:tcW w:w="854" w:type="pct"/>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FD6AD5" w:rsidRPr="00A155C5" w:rsidRDefault="00486FC7">
            <w:pPr>
              <w:spacing w:line="280" w:lineRule="exact"/>
              <w:jc w:val="center"/>
              <w:textAlignment w:val="center"/>
              <w:rPr>
                <w:rFonts w:ascii="Times New Roman" w:hAnsi="Times New Roman" w:hint="default"/>
                <w:color w:val="000000"/>
                <w:kern w:val="2"/>
                <w:sz w:val="18"/>
                <w:szCs w:val="18"/>
              </w:rPr>
            </w:pPr>
            <w:r w:rsidRPr="00A155C5">
              <w:rPr>
                <w:rFonts w:ascii="Times New Roman" w:hAnsi="Times New Roman" w:hint="default"/>
                <w:color w:val="000000"/>
                <w:kern w:val="2"/>
                <w:sz w:val="18"/>
                <w:szCs w:val="18"/>
              </w:rPr>
              <w:t>—</w:t>
            </w:r>
          </w:p>
        </w:tc>
        <w:tc>
          <w:tcPr>
            <w:tcW w:w="840" w:type="pct"/>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bottom"/>
          </w:tcPr>
          <w:p w:rsidR="00FD6AD5" w:rsidRPr="00A155C5" w:rsidRDefault="00486FC7">
            <w:pPr>
              <w:spacing w:line="280" w:lineRule="exact"/>
              <w:ind w:rightChars="50" w:right="120"/>
              <w:jc w:val="right"/>
              <w:textAlignment w:val="bottom"/>
              <w:rPr>
                <w:rFonts w:ascii="Times New Roman" w:hAnsi="Times New Roman" w:hint="default"/>
                <w:color w:val="000000"/>
                <w:kern w:val="2"/>
                <w:sz w:val="18"/>
                <w:szCs w:val="18"/>
              </w:rPr>
            </w:pPr>
            <w:r w:rsidRPr="00A155C5">
              <w:rPr>
                <w:rFonts w:ascii="Times New Roman" w:hAnsi="Times New Roman" w:hint="default"/>
                <w:color w:val="000000"/>
                <w:sz w:val="18"/>
              </w:rPr>
              <w:t xml:space="preserve"> </w:t>
            </w:r>
          </w:p>
        </w:tc>
        <w:tc>
          <w:tcPr>
            <w:tcW w:w="1299" w:type="pct"/>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FD6AD5" w:rsidRPr="00A155C5" w:rsidRDefault="00486FC7">
            <w:pPr>
              <w:spacing w:line="280" w:lineRule="exact"/>
              <w:textAlignment w:val="center"/>
              <w:rPr>
                <w:rFonts w:ascii="Times New Roman" w:hAnsi="Times New Roman" w:hint="default"/>
                <w:b/>
                <w:bCs/>
                <w:color w:val="000000"/>
                <w:kern w:val="2"/>
                <w:sz w:val="16"/>
                <w:szCs w:val="16"/>
              </w:rPr>
            </w:pPr>
            <w:r w:rsidRPr="00A155C5">
              <w:rPr>
                <w:rFonts w:ascii="Times New Roman" w:hAnsi="Times New Roman" w:hint="default"/>
                <w:b/>
                <w:bCs/>
                <w:color w:val="000000"/>
                <w:kern w:val="2"/>
                <w:sz w:val="16"/>
                <w:szCs w:val="16"/>
              </w:rPr>
              <w:t xml:space="preserve">        </w:t>
            </w:r>
            <w:r w:rsidRPr="00A155C5">
              <w:rPr>
                <w:rFonts w:ascii="Times New Roman" w:hAnsi="Times New Roman" w:hint="default"/>
                <w:b/>
                <w:bCs/>
                <w:color w:val="000000"/>
                <w:kern w:val="2"/>
                <w:sz w:val="16"/>
                <w:szCs w:val="16"/>
              </w:rPr>
              <w:t>其中：授予小</w:t>
            </w:r>
            <w:proofErr w:type="gramStart"/>
            <w:r w:rsidRPr="00A155C5">
              <w:rPr>
                <w:rFonts w:ascii="Times New Roman" w:hAnsi="Times New Roman" w:hint="default"/>
                <w:b/>
                <w:bCs/>
                <w:color w:val="000000"/>
                <w:kern w:val="2"/>
                <w:sz w:val="16"/>
                <w:szCs w:val="16"/>
              </w:rPr>
              <w:t>微企业</w:t>
            </w:r>
            <w:proofErr w:type="gramEnd"/>
            <w:r w:rsidRPr="00A155C5">
              <w:rPr>
                <w:rFonts w:ascii="Times New Roman" w:hAnsi="Times New Roman" w:hint="default"/>
                <w:b/>
                <w:bCs/>
                <w:color w:val="000000"/>
                <w:kern w:val="2"/>
                <w:sz w:val="16"/>
                <w:szCs w:val="16"/>
              </w:rPr>
              <w:t>合同金额</w:t>
            </w:r>
          </w:p>
        </w:tc>
        <w:tc>
          <w:tcPr>
            <w:tcW w:w="879" w:type="pct"/>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bottom"/>
          </w:tcPr>
          <w:p w:rsidR="00FD6AD5" w:rsidRPr="00A155C5" w:rsidRDefault="00486FC7">
            <w:pPr>
              <w:spacing w:line="280" w:lineRule="exact"/>
              <w:ind w:rightChars="50" w:right="120"/>
              <w:jc w:val="right"/>
              <w:textAlignment w:val="bottom"/>
              <w:rPr>
                <w:rFonts w:ascii="Times New Roman" w:hAnsi="Times New Roman" w:hint="default"/>
                <w:color w:val="000000"/>
                <w:sz w:val="18"/>
                <w:szCs w:val="18"/>
              </w:rPr>
            </w:pPr>
            <w:r w:rsidRPr="00A155C5">
              <w:rPr>
                <w:rFonts w:ascii="Times New Roman" w:hAnsi="Times New Roman" w:hint="default"/>
                <w:color w:val="000000"/>
                <w:sz w:val="18"/>
                <w:szCs w:val="18"/>
              </w:rPr>
              <w:t>1.92</w:t>
            </w:r>
            <w:r w:rsidRPr="00A155C5">
              <w:rPr>
                <w:rFonts w:ascii="Times New Roman" w:hAnsi="Times New Roman" w:hint="default"/>
                <w:color w:val="000000"/>
                <w:sz w:val="18"/>
              </w:rPr>
              <w:t xml:space="preserve"> </w:t>
            </w:r>
          </w:p>
        </w:tc>
      </w:tr>
      <w:tr w:rsidR="00FD6AD5" w:rsidRPr="00A155C5">
        <w:trPr>
          <w:trHeight w:val="286"/>
        </w:trPr>
        <w:tc>
          <w:tcPr>
            <w:tcW w:w="1124" w:type="pct"/>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FD6AD5" w:rsidRPr="00A155C5" w:rsidRDefault="00486FC7">
            <w:pPr>
              <w:spacing w:line="280" w:lineRule="exact"/>
              <w:textAlignment w:val="center"/>
              <w:rPr>
                <w:rFonts w:ascii="Times New Roman" w:hAnsi="Times New Roman" w:hint="default"/>
                <w:b/>
                <w:color w:val="000000"/>
                <w:kern w:val="2"/>
                <w:sz w:val="16"/>
                <w:szCs w:val="16"/>
              </w:rPr>
            </w:pPr>
            <w:r w:rsidRPr="00A155C5">
              <w:rPr>
                <w:rFonts w:ascii="Times New Roman" w:hAnsi="Times New Roman" w:hint="default"/>
                <w:b/>
                <w:color w:val="000000"/>
                <w:kern w:val="2"/>
                <w:sz w:val="16"/>
                <w:szCs w:val="16"/>
              </w:rPr>
              <w:t>二、会议费</w:t>
            </w:r>
          </w:p>
        </w:tc>
        <w:tc>
          <w:tcPr>
            <w:tcW w:w="854" w:type="pct"/>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FD6AD5" w:rsidRPr="00A155C5" w:rsidRDefault="00486FC7">
            <w:pPr>
              <w:spacing w:line="280" w:lineRule="exact"/>
              <w:jc w:val="center"/>
              <w:textAlignment w:val="center"/>
              <w:rPr>
                <w:rFonts w:ascii="Times New Roman" w:hAnsi="Times New Roman" w:hint="default"/>
                <w:color w:val="000000"/>
                <w:kern w:val="2"/>
                <w:sz w:val="18"/>
                <w:szCs w:val="18"/>
              </w:rPr>
            </w:pPr>
            <w:r w:rsidRPr="00A155C5">
              <w:rPr>
                <w:rFonts w:ascii="Times New Roman" w:hAnsi="Times New Roman" w:hint="default"/>
                <w:color w:val="000000"/>
                <w:kern w:val="2"/>
                <w:sz w:val="18"/>
                <w:szCs w:val="18"/>
              </w:rPr>
              <w:t>—</w:t>
            </w:r>
          </w:p>
        </w:tc>
        <w:tc>
          <w:tcPr>
            <w:tcW w:w="840" w:type="pct"/>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bottom"/>
          </w:tcPr>
          <w:p w:rsidR="00FD6AD5" w:rsidRPr="00A155C5" w:rsidRDefault="00486FC7">
            <w:pPr>
              <w:spacing w:line="280" w:lineRule="exact"/>
              <w:ind w:rightChars="50" w:right="120"/>
              <w:jc w:val="right"/>
              <w:textAlignment w:val="bottom"/>
              <w:rPr>
                <w:rFonts w:ascii="Times New Roman" w:hAnsi="Times New Roman" w:hint="default"/>
                <w:color w:val="000000"/>
                <w:kern w:val="2"/>
                <w:sz w:val="18"/>
                <w:szCs w:val="18"/>
              </w:rPr>
            </w:pPr>
            <w:r w:rsidRPr="00A155C5">
              <w:rPr>
                <w:rFonts w:ascii="Times New Roman" w:hAnsi="Times New Roman" w:hint="default"/>
                <w:color w:val="000000"/>
                <w:sz w:val="18"/>
              </w:rPr>
              <w:t xml:space="preserve"> </w:t>
            </w:r>
          </w:p>
        </w:tc>
        <w:tc>
          <w:tcPr>
            <w:tcW w:w="1299" w:type="pct"/>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FD6AD5" w:rsidRPr="00A155C5" w:rsidRDefault="00FD6AD5">
            <w:pPr>
              <w:spacing w:line="280" w:lineRule="exact"/>
              <w:rPr>
                <w:rFonts w:ascii="Times New Roman" w:hAnsi="Times New Roman" w:hint="default"/>
                <w:color w:val="000000"/>
                <w:kern w:val="2"/>
                <w:sz w:val="16"/>
                <w:szCs w:val="16"/>
              </w:rPr>
            </w:pPr>
          </w:p>
        </w:tc>
        <w:tc>
          <w:tcPr>
            <w:tcW w:w="879" w:type="pct"/>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bottom"/>
          </w:tcPr>
          <w:p w:rsidR="00FD6AD5" w:rsidRPr="00A155C5" w:rsidRDefault="00FD6AD5">
            <w:pPr>
              <w:spacing w:line="280" w:lineRule="exact"/>
              <w:jc w:val="right"/>
              <w:rPr>
                <w:rFonts w:ascii="Times New Roman" w:hAnsi="Times New Roman" w:hint="default"/>
                <w:color w:val="000000"/>
                <w:kern w:val="2"/>
                <w:sz w:val="16"/>
                <w:szCs w:val="16"/>
              </w:rPr>
            </w:pPr>
          </w:p>
        </w:tc>
      </w:tr>
      <w:tr w:rsidR="00FD6AD5" w:rsidRPr="00A155C5">
        <w:trPr>
          <w:trHeight w:val="389"/>
        </w:trPr>
        <w:tc>
          <w:tcPr>
            <w:tcW w:w="1124" w:type="pct"/>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FD6AD5" w:rsidRPr="00A155C5" w:rsidRDefault="00486FC7">
            <w:pPr>
              <w:spacing w:line="280" w:lineRule="exact"/>
              <w:textAlignment w:val="center"/>
              <w:rPr>
                <w:rFonts w:ascii="Times New Roman" w:hAnsi="Times New Roman" w:hint="default"/>
                <w:b/>
                <w:color w:val="000000"/>
                <w:kern w:val="2"/>
                <w:sz w:val="16"/>
                <w:szCs w:val="16"/>
              </w:rPr>
            </w:pPr>
            <w:r w:rsidRPr="00A155C5">
              <w:rPr>
                <w:rFonts w:ascii="Times New Roman" w:hAnsi="Times New Roman" w:hint="default"/>
                <w:b/>
                <w:color w:val="000000"/>
                <w:kern w:val="2"/>
                <w:sz w:val="16"/>
                <w:szCs w:val="16"/>
              </w:rPr>
              <w:t>三、培训费</w:t>
            </w:r>
          </w:p>
        </w:tc>
        <w:tc>
          <w:tcPr>
            <w:tcW w:w="854" w:type="pct"/>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FD6AD5" w:rsidRPr="00A155C5" w:rsidRDefault="00486FC7">
            <w:pPr>
              <w:spacing w:line="280" w:lineRule="exact"/>
              <w:jc w:val="center"/>
              <w:textAlignment w:val="center"/>
              <w:rPr>
                <w:rFonts w:ascii="Times New Roman" w:hAnsi="Times New Roman" w:hint="default"/>
                <w:color w:val="000000"/>
                <w:kern w:val="2"/>
                <w:sz w:val="18"/>
                <w:szCs w:val="18"/>
              </w:rPr>
            </w:pPr>
            <w:r w:rsidRPr="00A155C5">
              <w:rPr>
                <w:rFonts w:ascii="Times New Roman" w:hAnsi="Times New Roman" w:hint="default"/>
                <w:color w:val="000000"/>
                <w:kern w:val="2"/>
                <w:sz w:val="18"/>
                <w:szCs w:val="18"/>
              </w:rPr>
              <w:t>—</w:t>
            </w:r>
          </w:p>
        </w:tc>
        <w:tc>
          <w:tcPr>
            <w:tcW w:w="840" w:type="pct"/>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bottom"/>
          </w:tcPr>
          <w:p w:rsidR="00FD6AD5" w:rsidRPr="00A155C5" w:rsidRDefault="00486FC7">
            <w:pPr>
              <w:spacing w:line="280" w:lineRule="exact"/>
              <w:ind w:rightChars="50" w:right="120"/>
              <w:jc w:val="right"/>
              <w:textAlignment w:val="bottom"/>
              <w:rPr>
                <w:rFonts w:ascii="Times New Roman" w:hAnsi="Times New Roman" w:hint="default"/>
                <w:color w:val="000000"/>
                <w:kern w:val="2"/>
                <w:sz w:val="18"/>
                <w:szCs w:val="18"/>
              </w:rPr>
            </w:pPr>
            <w:r w:rsidRPr="00A155C5">
              <w:rPr>
                <w:rFonts w:ascii="Times New Roman" w:hAnsi="Times New Roman" w:hint="default"/>
                <w:color w:val="000000"/>
                <w:kern w:val="2"/>
                <w:sz w:val="18"/>
                <w:szCs w:val="18"/>
              </w:rPr>
              <w:t>5.24</w:t>
            </w:r>
            <w:r w:rsidRPr="00A155C5">
              <w:rPr>
                <w:rFonts w:ascii="Times New Roman" w:hAnsi="Times New Roman" w:hint="default"/>
                <w:color w:val="000000"/>
                <w:sz w:val="18"/>
              </w:rPr>
              <w:t xml:space="preserve"> </w:t>
            </w:r>
          </w:p>
        </w:tc>
        <w:tc>
          <w:tcPr>
            <w:tcW w:w="1299" w:type="pct"/>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FD6AD5" w:rsidRPr="00A155C5" w:rsidRDefault="00FD6AD5">
            <w:pPr>
              <w:spacing w:line="280" w:lineRule="exact"/>
              <w:rPr>
                <w:rFonts w:ascii="Times New Roman" w:hAnsi="Times New Roman" w:hint="default"/>
                <w:color w:val="000000"/>
                <w:kern w:val="2"/>
                <w:sz w:val="16"/>
                <w:szCs w:val="16"/>
              </w:rPr>
            </w:pPr>
          </w:p>
        </w:tc>
        <w:tc>
          <w:tcPr>
            <w:tcW w:w="879" w:type="pct"/>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bottom"/>
          </w:tcPr>
          <w:p w:rsidR="00FD6AD5" w:rsidRPr="00A155C5" w:rsidRDefault="00FD6AD5">
            <w:pPr>
              <w:spacing w:line="280" w:lineRule="exact"/>
              <w:jc w:val="right"/>
              <w:rPr>
                <w:rFonts w:ascii="Times New Roman" w:hAnsi="Times New Roman" w:hint="default"/>
                <w:color w:val="000000"/>
                <w:kern w:val="2"/>
                <w:sz w:val="16"/>
                <w:szCs w:val="16"/>
              </w:rPr>
            </w:pPr>
          </w:p>
        </w:tc>
      </w:tr>
      <w:tr w:rsidR="00FD6AD5" w:rsidRPr="00A155C5">
        <w:trPr>
          <w:trHeight w:val="389"/>
        </w:trPr>
        <w:tc>
          <w:tcPr>
            <w:tcW w:w="1124" w:type="pct"/>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FD6AD5" w:rsidRPr="00A155C5" w:rsidRDefault="00486FC7">
            <w:pPr>
              <w:spacing w:line="280" w:lineRule="exact"/>
              <w:textAlignment w:val="center"/>
              <w:rPr>
                <w:rFonts w:ascii="Times New Roman" w:hAnsi="Times New Roman" w:hint="default"/>
                <w:b/>
                <w:bCs/>
                <w:color w:val="000000"/>
                <w:sz w:val="16"/>
                <w:szCs w:val="16"/>
              </w:rPr>
            </w:pPr>
            <w:r w:rsidRPr="00A155C5">
              <w:rPr>
                <w:rFonts w:ascii="Times New Roman" w:hAnsi="Times New Roman" w:hint="default"/>
                <w:b/>
                <w:bCs/>
                <w:color w:val="000000"/>
                <w:sz w:val="16"/>
                <w:szCs w:val="16"/>
              </w:rPr>
              <w:t>四、差旅费</w:t>
            </w:r>
          </w:p>
        </w:tc>
        <w:tc>
          <w:tcPr>
            <w:tcW w:w="854" w:type="pct"/>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FD6AD5" w:rsidRPr="00A155C5" w:rsidRDefault="00486FC7">
            <w:pPr>
              <w:spacing w:line="280" w:lineRule="exact"/>
              <w:jc w:val="center"/>
              <w:textAlignment w:val="center"/>
              <w:rPr>
                <w:rFonts w:ascii="Times New Roman" w:hAnsi="Times New Roman" w:hint="default"/>
                <w:color w:val="000000"/>
                <w:sz w:val="18"/>
                <w:szCs w:val="18"/>
              </w:rPr>
            </w:pPr>
            <w:r w:rsidRPr="00A155C5">
              <w:rPr>
                <w:rFonts w:ascii="Times New Roman" w:hAnsi="Times New Roman" w:hint="default"/>
                <w:color w:val="000000"/>
                <w:sz w:val="18"/>
                <w:szCs w:val="18"/>
              </w:rPr>
              <w:t>—</w:t>
            </w:r>
          </w:p>
        </w:tc>
        <w:tc>
          <w:tcPr>
            <w:tcW w:w="840" w:type="pct"/>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bottom"/>
          </w:tcPr>
          <w:p w:rsidR="00FD6AD5" w:rsidRPr="00A155C5" w:rsidRDefault="00486FC7">
            <w:pPr>
              <w:spacing w:line="280" w:lineRule="exact"/>
              <w:ind w:rightChars="50" w:right="120"/>
              <w:jc w:val="right"/>
              <w:textAlignment w:val="bottom"/>
              <w:rPr>
                <w:rFonts w:ascii="Times New Roman" w:hAnsi="Times New Roman" w:hint="default"/>
                <w:color w:val="000000"/>
                <w:sz w:val="18"/>
                <w:szCs w:val="18"/>
              </w:rPr>
            </w:pPr>
            <w:r w:rsidRPr="00A155C5">
              <w:rPr>
                <w:rFonts w:ascii="Times New Roman" w:hAnsi="Times New Roman" w:hint="default"/>
                <w:color w:val="000000"/>
                <w:sz w:val="18"/>
              </w:rPr>
              <w:t xml:space="preserve"> </w:t>
            </w:r>
          </w:p>
        </w:tc>
        <w:tc>
          <w:tcPr>
            <w:tcW w:w="1299" w:type="pct"/>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FD6AD5" w:rsidRPr="00A155C5" w:rsidRDefault="00FD6AD5">
            <w:pPr>
              <w:spacing w:line="280" w:lineRule="exact"/>
              <w:rPr>
                <w:rFonts w:ascii="Times New Roman" w:hAnsi="Times New Roman" w:hint="default"/>
                <w:color w:val="000000"/>
                <w:sz w:val="16"/>
                <w:szCs w:val="16"/>
              </w:rPr>
            </w:pPr>
          </w:p>
        </w:tc>
        <w:tc>
          <w:tcPr>
            <w:tcW w:w="879" w:type="pct"/>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bottom"/>
          </w:tcPr>
          <w:p w:rsidR="00FD6AD5" w:rsidRPr="00A155C5" w:rsidRDefault="00FD6AD5">
            <w:pPr>
              <w:spacing w:line="280" w:lineRule="exact"/>
              <w:jc w:val="right"/>
              <w:rPr>
                <w:rFonts w:ascii="Times New Roman" w:hAnsi="Times New Roman" w:hint="default"/>
                <w:color w:val="000000"/>
                <w:sz w:val="16"/>
                <w:szCs w:val="16"/>
              </w:rPr>
            </w:pPr>
          </w:p>
        </w:tc>
      </w:tr>
    </w:tbl>
    <w:p w:rsidR="00FD6AD5" w:rsidRPr="00A155C5" w:rsidRDefault="00486FC7">
      <w:pPr>
        <w:rPr>
          <w:rFonts w:ascii="Times New Roman" w:hAnsi="Times New Roman" w:hint="default"/>
          <w:sz w:val="18"/>
          <w:szCs w:val="18"/>
        </w:rPr>
      </w:pPr>
      <w:r w:rsidRPr="00A155C5">
        <w:rPr>
          <w:rFonts w:ascii="Times New Roman" w:hAnsi="Times New Roman" w:hint="default"/>
          <w:sz w:val="18"/>
          <w:szCs w:val="18"/>
        </w:rPr>
        <w:t>备注：</w:t>
      </w:r>
      <w:r w:rsidRPr="00A155C5">
        <w:rPr>
          <w:rFonts w:ascii="Times New Roman" w:hAnsi="Times New Roman" w:hint="default"/>
          <w:sz w:val="18"/>
          <w:szCs w:val="18"/>
        </w:rPr>
        <w:t>1.</w:t>
      </w:r>
      <w:r w:rsidRPr="00A155C5">
        <w:rPr>
          <w:rFonts w:ascii="Times New Roman" w:hAnsi="Times New Roman" w:hint="default"/>
          <w:sz w:val="18"/>
          <w:szCs w:val="18"/>
        </w:rPr>
        <w:t>本表反映单位本年度财政拨款</w:t>
      </w:r>
      <w:r w:rsidRPr="00A155C5">
        <w:rPr>
          <w:rFonts w:ascii="Times New Roman" w:hAnsi="Times New Roman" w:hint="default"/>
          <w:sz w:val="18"/>
          <w:szCs w:val="18"/>
        </w:rPr>
        <w:t>“</w:t>
      </w:r>
      <w:r w:rsidRPr="00A155C5">
        <w:rPr>
          <w:rFonts w:ascii="Times New Roman" w:hAnsi="Times New Roman" w:hint="default"/>
          <w:sz w:val="18"/>
          <w:szCs w:val="18"/>
        </w:rPr>
        <w:t>三公</w:t>
      </w:r>
      <w:r w:rsidRPr="00A155C5">
        <w:rPr>
          <w:rFonts w:ascii="Times New Roman" w:hAnsi="Times New Roman" w:hint="default"/>
          <w:sz w:val="18"/>
          <w:szCs w:val="18"/>
        </w:rPr>
        <w:t>”</w:t>
      </w:r>
      <w:r w:rsidRPr="00A155C5">
        <w:rPr>
          <w:rFonts w:ascii="Times New Roman" w:hAnsi="Times New Roman" w:hint="default"/>
          <w:sz w:val="18"/>
          <w:szCs w:val="18"/>
        </w:rPr>
        <w:t>经费支出预决算情况。其中，预算数为</w:t>
      </w:r>
      <w:r w:rsidRPr="00A155C5">
        <w:rPr>
          <w:rFonts w:ascii="Times New Roman" w:hAnsi="Times New Roman" w:hint="default"/>
          <w:sz w:val="18"/>
          <w:szCs w:val="18"/>
        </w:rPr>
        <w:t>“</w:t>
      </w:r>
      <w:r w:rsidRPr="00A155C5">
        <w:rPr>
          <w:rFonts w:ascii="Times New Roman" w:hAnsi="Times New Roman" w:hint="default"/>
          <w:sz w:val="18"/>
          <w:szCs w:val="18"/>
        </w:rPr>
        <w:t>三公</w:t>
      </w:r>
      <w:r w:rsidRPr="00A155C5">
        <w:rPr>
          <w:rFonts w:ascii="Times New Roman" w:hAnsi="Times New Roman" w:hint="default"/>
          <w:sz w:val="18"/>
          <w:szCs w:val="18"/>
        </w:rPr>
        <w:t>”</w:t>
      </w:r>
      <w:r w:rsidRPr="00A155C5">
        <w:rPr>
          <w:rFonts w:ascii="Times New Roman" w:hAnsi="Times New Roman" w:hint="default"/>
          <w:sz w:val="18"/>
          <w:szCs w:val="18"/>
        </w:rPr>
        <w:t>经费全年预算数，反映按规定程序调整后的预算数；决算数为包括本年度财政拨款和以前年度结转资金安排的实际支出。</w:t>
      </w:r>
      <w:r w:rsidRPr="00A155C5">
        <w:rPr>
          <w:rFonts w:ascii="Times New Roman" w:hAnsi="Times New Roman" w:hint="default"/>
          <w:sz w:val="18"/>
          <w:szCs w:val="18"/>
        </w:rPr>
        <w:br/>
        <w:t xml:space="preserve">      2.</w:t>
      </w:r>
      <w:r w:rsidRPr="00A155C5">
        <w:rPr>
          <w:rFonts w:ascii="Times New Roman" w:hAnsi="Times New Roman" w:hint="default"/>
          <w:sz w:val="18"/>
          <w:szCs w:val="18"/>
        </w:rPr>
        <w:t>本套报表金额单位转换时可能存在尾数误差。</w:t>
      </w:r>
      <w:r w:rsidRPr="00A155C5">
        <w:rPr>
          <w:rFonts w:ascii="Times New Roman" w:hAnsi="Times New Roman" w:hint="default"/>
          <w:sz w:val="18"/>
          <w:szCs w:val="18"/>
        </w:rPr>
        <w:br/>
      </w:r>
      <w:r w:rsidRPr="00A155C5">
        <w:rPr>
          <w:rFonts w:ascii="Times New Roman" w:hAnsi="Times New Roman" w:hint="default"/>
          <w:sz w:val="18"/>
          <w:szCs w:val="18"/>
        </w:rPr>
        <w:br/>
      </w:r>
    </w:p>
    <w:sectPr w:rsidR="00FD6AD5" w:rsidRPr="00A155C5">
      <w:headerReference w:type="default" r:id="rId10"/>
      <w:footerReference w:type="default" r:id="rId11"/>
      <w:pgSz w:w="16783" w:h="11850" w:orient="landscape"/>
      <w:pgMar w:top="567" w:right="454" w:bottom="567" w:left="1037" w:header="0" w:footer="283" w:gutter="0"/>
      <w:pgNumType w:fmt="numberInDash"/>
      <w:cols w:space="720"/>
      <w:docGrid w:type="lines"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B76CD" w:rsidRDefault="00DB76CD">
      <w:pPr>
        <w:rPr>
          <w:rFonts w:hint="default"/>
        </w:rPr>
      </w:pPr>
      <w:r>
        <w:separator/>
      </w:r>
    </w:p>
  </w:endnote>
  <w:endnote w:type="continuationSeparator" w:id="0">
    <w:p w:rsidR="00DB76CD" w:rsidRDefault="00DB76CD">
      <w:pPr>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方正小标宋_GBK">
    <w:panose1 w:val="03000509000000000000"/>
    <w:charset w:val="86"/>
    <w:family w:val="script"/>
    <w:pitch w:val="fixed"/>
    <w:sig w:usb0="00000001" w:usb1="080E0000" w:usb2="00000010" w:usb3="00000000" w:csb0="00040000" w:csb1="00000000"/>
  </w:font>
  <w:font w:name="方正黑体_GBK">
    <w:panose1 w:val="03000509000000000000"/>
    <w:charset w:val="86"/>
    <w:family w:val="script"/>
    <w:pitch w:val="fixed"/>
    <w:sig w:usb0="00000001" w:usb1="080E0000" w:usb2="00000010" w:usb3="00000000" w:csb0="00040000" w:csb1="00000000"/>
  </w:font>
  <w:font w:name="方正楷体_GBK">
    <w:panose1 w:val="03000509000000000000"/>
    <w:charset w:val="86"/>
    <w:family w:val="script"/>
    <w:pitch w:val="fixed"/>
    <w:sig w:usb0="00000001" w:usb1="080E0000" w:usb2="00000010" w:usb3="00000000" w:csb0="00040000" w:csb1="00000000"/>
  </w:font>
  <w:font w:name="方正仿宋_GBK">
    <w:panose1 w:val="03000509000000000000"/>
    <w:charset w:val="86"/>
    <w:family w:val="script"/>
    <w:pitch w:val="fixed"/>
    <w:sig w:usb0="00000001" w:usb1="080E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6AD5" w:rsidRDefault="008F6B3D">
    <w:pPr>
      <w:pStyle w:val="a4"/>
      <w:rPr>
        <w:rFonts w:hint="default"/>
      </w:rPr>
    </w:pPr>
    <w:r>
      <w:rPr>
        <w:rFonts w:hint="default"/>
        <w:noProof/>
      </w:rPr>
      <mc:AlternateContent>
        <mc:Choice Requires="wps">
          <w:drawing>
            <wp:anchor distT="0" distB="0" distL="114300" distR="114300" simplePos="0" relativeHeight="251659264" behindDoc="0" locked="0" layoutInCell="1" allowOverlap="1" wp14:anchorId="7604B28E" wp14:editId="2D42F696">
              <wp:simplePos x="0" y="0"/>
              <wp:positionH relativeFrom="margin">
                <wp:align>center</wp:align>
              </wp:positionH>
              <wp:positionV relativeFrom="paragraph">
                <wp:posOffset>0</wp:posOffset>
              </wp:positionV>
              <wp:extent cx="286385" cy="147955"/>
              <wp:effectExtent l="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6385" cy="1479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FD6AD5" w:rsidRDefault="00486FC7">
                          <w:pPr>
                            <w:pStyle w:val="a4"/>
                            <w:rPr>
                              <w:rFonts w:hint="default"/>
                            </w:rPr>
                          </w:pPr>
                          <w:r>
                            <w:fldChar w:fldCharType="begin"/>
                          </w:r>
                          <w:r>
                            <w:instrText xml:space="preserve"> PAGE  \* MERGEFORMAT </w:instrText>
                          </w:r>
                          <w:r>
                            <w:fldChar w:fldCharType="separate"/>
                          </w:r>
                          <w:r w:rsidR="000B3D37">
                            <w:rPr>
                              <w:rFonts w:hint="default"/>
                              <w:noProof/>
                            </w:rPr>
                            <w:t>- 7 -</w:t>
                          </w:r>
                          <w: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0;margin-top:0;width:22.55pt;height:11.65pt;z-index:251659264;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" filled="f" stroked="f" strokeweight=".5pt">
              <v:textbox style="mso-fit-shape-to-text:t" inset="0,0,0,0">
                <w:txbxContent>
                  <w:p w:rsidR="00FD6AD5" w:rsidRDefault="00486FC7">
                    <w:pPr>
                      <w:pStyle w:val="a4"/>
                      <w:rPr>
                        <w:rFonts w:hint="default"/>
                      </w:rPr>
                    </w:pPr>
                    <w:r>
                      <w:fldChar w:fldCharType="begin"/>
                    </w:r>
                    <w:r>
                      <w:instrText xml:space="preserve"> PAGE  \* MERGEFORMAT </w:instrText>
                    </w:r>
                    <w:r>
                      <w:fldChar w:fldCharType="separate"/>
                    </w:r>
                    <w:r w:rsidR="000B3D37">
                      <w:rPr>
                        <w:rFonts w:hint="default"/>
                        <w:noProof/>
                      </w:rPr>
                      <w:t>- 7 -</w:t>
                    </w:r>
                    <w:r>
                      <w:fldChar w:fldCharType="end"/>
                    </w:r>
                  </w:p>
                </w:txbxContent>
              </v:textbox>
              <w10:wrap anchorx="margin"/>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6AD5" w:rsidRDefault="008F6B3D">
    <w:pPr>
      <w:pStyle w:val="a4"/>
      <w:jc w:val="both"/>
      <w:rPr>
        <w:rFonts w:hint="default"/>
      </w:rPr>
    </w:pPr>
    <w:r>
      <w:rPr>
        <w:rFonts w:hint="default"/>
        <w:noProof/>
      </w:rPr>
      <mc:AlternateContent>
        <mc:Choice Requires="wps">
          <w:drawing>
            <wp:anchor distT="0" distB="0" distL="114300" distR="114300" simplePos="0" relativeHeight="251661312" behindDoc="0" locked="0" layoutInCell="1" allowOverlap="0">
              <wp:simplePos x="0" y="0"/>
              <wp:positionH relativeFrom="margin">
                <wp:align>center</wp:align>
              </wp:positionH>
              <wp:positionV relativeFrom="paragraph">
                <wp:posOffset>0</wp:posOffset>
              </wp:positionV>
              <wp:extent cx="400685" cy="147955"/>
              <wp:effectExtent l="0" t="0" r="0" b="0"/>
              <wp:wrapNone/>
              <wp:docPr id="2"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685" cy="1479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FD6AD5" w:rsidRDefault="00486FC7">
                          <w:pPr>
                            <w:pStyle w:val="a4"/>
                            <w:rPr>
                              <w:rFonts w:hint="default"/>
                            </w:rPr>
                          </w:pPr>
                          <w:r>
                            <w:t xml:space="preserve"> </w:t>
                          </w:r>
                          <w:r>
                            <w:fldChar w:fldCharType="begin"/>
                          </w:r>
                          <w:r>
                            <w:instrText>PAGE   \* MERGEFORMAT</w:instrText>
                          </w:r>
                          <w:r>
                            <w:fldChar w:fldCharType="separate"/>
                          </w:r>
                          <w:r w:rsidR="000B3D37" w:rsidRPr="000B3D37">
                            <w:rPr>
                              <w:rFonts w:hint="default"/>
                              <w:noProof/>
                              <w:lang w:val="zh-CN"/>
                            </w:rPr>
                            <w:t>-</w:t>
                          </w:r>
                          <w:r w:rsidR="000B3D37">
                            <w:rPr>
                              <w:rFonts w:hint="default"/>
                              <w:noProof/>
                            </w:rPr>
                            <w:t xml:space="preserve"> 22 -</w:t>
                          </w:r>
                          <w:r>
                            <w:fldChar w:fldCharType="end"/>
                          </w:r>
                          <w:r>
                            <w:t xml:space="preserve"> </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 o:spid="_x0000_s1027" type="#_x0000_t202" style="position:absolute;left:0;text-align:left;margin-left:0;margin-top:0;width:31.55pt;height:11.65pt;z-index:251661312;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" o:allowoverlap="f" filled="f" stroked="f" strokeweight=".5pt">
              <v:textbox style="mso-fit-shape-to-text:t" inset="0,0,0,0">
                <w:txbxContent>
                  <w:p w:rsidR="00FD6AD5" w:rsidRDefault="00486FC7">
                    <w:pPr>
                      <w:pStyle w:val="a4"/>
                      <w:rPr>
                        <w:rFonts w:hint="default"/>
                      </w:rPr>
                    </w:pPr>
                    <w:r>
                      <w:t xml:space="preserve"> </w:t>
                    </w:r>
                    <w:r>
                      <w:fldChar w:fldCharType="begin"/>
                    </w:r>
                    <w:r>
                      <w:instrText>PAGE   \* MERGEFORMAT</w:instrText>
                    </w:r>
                    <w:r>
                      <w:fldChar w:fldCharType="separate"/>
                    </w:r>
                    <w:r w:rsidR="000B3D37" w:rsidRPr="000B3D37">
                      <w:rPr>
                        <w:rFonts w:hint="default"/>
                        <w:noProof/>
                        <w:lang w:val="zh-CN"/>
                      </w:rPr>
                      <w:t>-</w:t>
                    </w:r>
                    <w:r w:rsidR="000B3D37">
                      <w:rPr>
                        <w:rFonts w:hint="default"/>
                        <w:noProof/>
                      </w:rPr>
                      <w:t xml:space="preserve"> 22 -</w:t>
                    </w:r>
                    <w:r>
                      <w:fldChar w:fldCharType="end"/>
                    </w:r>
                    <w:r>
                      <w:t xml:space="preserve"> </w:t>
                    </w:r>
                  </w:p>
                </w:txbxContent>
              </v:textbox>
              <w10:wrap anchorx="margin"/>
            </v:shape>
          </w:pict>
        </mc:Fallback>
      </mc:AlternateContent>
    </w:r>
    <w:r>
      <w:rPr>
        <w:rFonts w:hint="default"/>
        <w:noProof/>
      </w:rPr>
      <mc:AlternateContent>
        <mc:Choice Requires="wps">
          <w:drawing>
            <wp:anchor distT="0" distB="0" distL="114300" distR="114300" simplePos="0" relativeHeight="251660288" behindDoc="0" locked="0" layoutInCell="1" allowOverlap="0">
              <wp:simplePos x="0" y="0"/>
              <wp:positionH relativeFrom="margin">
                <wp:align>center</wp:align>
              </wp:positionH>
              <wp:positionV relativeFrom="page">
                <wp:posOffset>14737080</wp:posOffset>
              </wp:positionV>
              <wp:extent cx="572135" cy="220980"/>
              <wp:effectExtent l="0" t="1905" r="0" b="0"/>
              <wp:wrapNone/>
              <wp:docPr id="1"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135"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FD6AD5" w:rsidRDefault="00486FC7">
                          <w:pPr>
                            <w:pStyle w:val="a4"/>
                            <w:jc w:val="both"/>
                            <w:rPr>
                              <w:rFonts w:cs="宋体" w:hint="default"/>
                            </w:rPr>
                          </w:pPr>
                          <w:r>
                            <w:rPr>
                              <w:rFonts w:cs="宋体"/>
                            </w:rPr>
                            <w:t>— 27.1 —</w:t>
                          </w:r>
                        </w:p>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 o:spid="_x0000_s1028" type="#_x0000_t202" style="position:absolute;left:0;text-align:left;margin-left:0;margin-top:1160.4pt;width:45.05pt;height:17.4pt;z-index:251660288;visibility:visible;mso-wrap-style:non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" o:allowoverlap="f" filled="f" stroked="f" strokeweight=".5pt">
              <v:textbox inset="0,0,0,0">
                <w:txbxContent>
                  <w:p w:rsidR="00FD6AD5" w:rsidRDefault="00486FC7">
                    <w:pPr>
                      <w:pStyle w:val="a4"/>
                      <w:jc w:val="both"/>
                      <w:rPr>
                        <w:rFonts w:cs="宋体" w:hint="default"/>
                      </w:rPr>
                    </w:pPr>
                    <w:r>
                      <w:rPr>
                        <w:rFonts w:cs="宋体"/>
                      </w:rPr>
                      <w:t>— 27.1 —</w:t>
                    </w:r>
                  </w:p>
                </w:txbxContent>
              </v:textbox>
              <w10:wrap anchorx="margin"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B76CD" w:rsidRDefault="00DB76CD">
      <w:pPr>
        <w:rPr>
          <w:rFonts w:hint="default"/>
        </w:rPr>
      </w:pPr>
      <w:r>
        <w:separator/>
      </w:r>
    </w:p>
  </w:footnote>
  <w:footnote w:type="continuationSeparator" w:id="0">
    <w:p w:rsidR="00DB76CD" w:rsidRDefault="00DB76CD">
      <w:pPr>
        <w:rPr>
          <w:rFonts w:hint="default"/>
        </w:rPr>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6AD5" w:rsidRDefault="00FD6AD5">
    <w:pPr>
      <w:pStyle w:val="a5"/>
      <w:tabs>
        <w:tab w:val="clear" w:pos="4153"/>
        <w:tab w:val="clear" w:pos="8306"/>
        <w:tab w:val="left" w:pos="1758"/>
      </w:tabs>
      <w:rPr>
        <w:rFonts w:hint="default"/>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E6215F82"/>
    <w:multiLevelType w:val="singleLevel"/>
    <w:tmpl w:val="E6215F82"/>
    <w:lvl w:ilvl="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bordersDoNotSurroundFooter/>
  <w:proofState w:spelling="clean" w:grammar="clean"/>
  <w:defaultTabStop w:val="420"/>
  <w:drawingGridHorizontalSpacing w:val="120"/>
  <w:drawingGridVerticalSpacing w:val="163"/>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RiYmFkZjU3ZWZjZDY5NmU5MDlkMGRjZTY2MTQ4NTgifQ=="/>
  </w:docVars>
  <w:rsids>
    <w:rsidRoot w:val="00B03CCD"/>
    <w:rsid w:val="000239C6"/>
    <w:rsid w:val="000B3D37"/>
    <w:rsid w:val="001D3BB7"/>
    <w:rsid w:val="002B254B"/>
    <w:rsid w:val="0034050A"/>
    <w:rsid w:val="00380FB7"/>
    <w:rsid w:val="0044504F"/>
    <w:rsid w:val="00466C9B"/>
    <w:rsid w:val="00486CFC"/>
    <w:rsid w:val="00486FC7"/>
    <w:rsid w:val="00491DDD"/>
    <w:rsid w:val="00550ABE"/>
    <w:rsid w:val="00590DA6"/>
    <w:rsid w:val="00623A85"/>
    <w:rsid w:val="00766480"/>
    <w:rsid w:val="00770383"/>
    <w:rsid w:val="007819D4"/>
    <w:rsid w:val="007B419D"/>
    <w:rsid w:val="007B7C4B"/>
    <w:rsid w:val="007D3D39"/>
    <w:rsid w:val="00852327"/>
    <w:rsid w:val="008F6B3D"/>
    <w:rsid w:val="00984C6A"/>
    <w:rsid w:val="00994AF7"/>
    <w:rsid w:val="009B67B8"/>
    <w:rsid w:val="009C14C9"/>
    <w:rsid w:val="009D2B67"/>
    <w:rsid w:val="009E1452"/>
    <w:rsid w:val="00A155C5"/>
    <w:rsid w:val="00A566F9"/>
    <w:rsid w:val="00AD0A4E"/>
    <w:rsid w:val="00AF2751"/>
    <w:rsid w:val="00B03CCD"/>
    <w:rsid w:val="00BE2B89"/>
    <w:rsid w:val="00BF0D89"/>
    <w:rsid w:val="00C10E9E"/>
    <w:rsid w:val="00C20C3E"/>
    <w:rsid w:val="00C5163E"/>
    <w:rsid w:val="00CF2ACF"/>
    <w:rsid w:val="00D03AAF"/>
    <w:rsid w:val="00DB76CD"/>
    <w:rsid w:val="00DD0539"/>
    <w:rsid w:val="00E07662"/>
    <w:rsid w:val="00E368E9"/>
    <w:rsid w:val="00EE1E33"/>
    <w:rsid w:val="00F73F90"/>
    <w:rsid w:val="00FB4B3B"/>
    <w:rsid w:val="00FD6AD5"/>
    <w:rsid w:val="01474EBF"/>
    <w:rsid w:val="01F3521E"/>
    <w:rsid w:val="03B87EA0"/>
    <w:rsid w:val="03E3214F"/>
    <w:rsid w:val="044C50BA"/>
    <w:rsid w:val="05BC6D49"/>
    <w:rsid w:val="06194FF1"/>
    <w:rsid w:val="06A2550B"/>
    <w:rsid w:val="06F80EE2"/>
    <w:rsid w:val="07001CCA"/>
    <w:rsid w:val="075678DB"/>
    <w:rsid w:val="077B465F"/>
    <w:rsid w:val="079D7CC7"/>
    <w:rsid w:val="08051BCA"/>
    <w:rsid w:val="086C12F4"/>
    <w:rsid w:val="08705944"/>
    <w:rsid w:val="08BA052C"/>
    <w:rsid w:val="08DB07BA"/>
    <w:rsid w:val="0969353F"/>
    <w:rsid w:val="098305D0"/>
    <w:rsid w:val="09B1218B"/>
    <w:rsid w:val="0A3317EA"/>
    <w:rsid w:val="0A5C4B69"/>
    <w:rsid w:val="0A86124A"/>
    <w:rsid w:val="0AB54CC0"/>
    <w:rsid w:val="0B9335CE"/>
    <w:rsid w:val="0BF2311A"/>
    <w:rsid w:val="0C7927C4"/>
    <w:rsid w:val="0C9B098C"/>
    <w:rsid w:val="0D673E11"/>
    <w:rsid w:val="0DDA54E4"/>
    <w:rsid w:val="0E3A5F83"/>
    <w:rsid w:val="0F836721"/>
    <w:rsid w:val="0FA25D96"/>
    <w:rsid w:val="0FED5CD5"/>
    <w:rsid w:val="107B59E5"/>
    <w:rsid w:val="10EC0126"/>
    <w:rsid w:val="10F70B9A"/>
    <w:rsid w:val="111445C7"/>
    <w:rsid w:val="114278C6"/>
    <w:rsid w:val="1158083A"/>
    <w:rsid w:val="11643A4B"/>
    <w:rsid w:val="11ED0F98"/>
    <w:rsid w:val="11F03528"/>
    <w:rsid w:val="12C921C4"/>
    <w:rsid w:val="13871C70"/>
    <w:rsid w:val="13A71CB4"/>
    <w:rsid w:val="13AF1D43"/>
    <w:rsid w:val="13CE1647"/>
    <w:rsid w:val="13FD55AB"/>
    <w:rsid w:val="14200702"/>
    <w:rsid w:val="14370EA1"/>
    <w:rsid w:val="163A6CEE"/>
    <w:rsid w:val="173708E3"/>
    <w:rsid w:val="17C374FC"/>
    <w:rsid w:val="182E4AB6"/>
    <w:rsid w:val="189079DC"/>
    <w:rsid w:val="189B0D0B"/>
    <w:rsid w:val="18B43F7C"/>
    <w:rsid w:val="191C433B"/>
    <w:rsid w:val="194A1770"/>
    <w:rsid w:val="19B906A4"/>
    <w:rsid w:val="1B6F15B6"/>
    <w:rsid w:val="1BAA2EDC"/>
    <w:rsid w:val="1CA55E64"/>
    <w:rsid w:val="1D014A01"/>
    <w:rsid w:val="1D022362"/>
    <w:rsid w:val="1D1B04B0"/>
    <w:rsid w:val="1DA52501"/>
    <w:rsid w:val="1DBD6767"/>
    <w:rsid w:val="1DC52125"/>
    <w:rsid w:val="1DD26311"/>
    <w:rsid w:val="1E374ACB"/>
    <w:rsid w:val="1ECF0A66"/>
    <w:rsid w:val="1EF67CA4"/>
    <w:rsid w:val="1F020D3A"/>
    <w:rsid w:val="1F2C5189"/>
    <w:rsid w:val="1F4B0B02"/>
    <w:rsid w:val="1FBB35CD"/>
    <w:rsid w:val="1FCD26AF"/>
    <w:rsid w:val="20642787"/>
    <w:rsid w:val="21556F04"/>
    <w:rsid w:val="22403BD3"/>
    <w:rsid w:val="22AD3177"/>
    <w:rsid w:val="235417B6"/>
    <w:rsid w:val="2358717F"/>
    <w:rsid w:val="24B92327"/>
    <w:rsid w:val="24C14514"/>
    <w:rsid w:val="252D4D73"/>
    <w:rsid w:val="2533755C"/>
    <w:rsid w:val="25791755"/>
    <w:rsid w:val="26396DF4"/>
    <w:rsid w:val="27167136"/>
    <w:rsid w:val="271B442C"/>
    <w:rsid w:val="27B23302"/>
    <w:rsid w:val="29310A5F"/>
    <w:rsid w:val="29C37A35"/>
    <w:rsid w:val="2A076083"/>
    <w:rsid w:val="2A73162E"/>
    <w:rsid w:val="2B167953"/>
    <w:rsid w:val="2B200583"/>
    <w:rsid w:val="2B2729C0"/>
    <w:rsid w:val="2B8209DE"/>
    <w:rsid w:val="2B821C91"/>
    <w:rsid w:val="2BF81A22"/>
    <w:rsid w:val="2C636760"/>
    <w:rsid w:val="2C6762A3"/>
    <w:rsid w:val="2FCA4B37"/>
    <w:rsid w:val="2FE029D7"/>
    <w:rsid w:val="2FF06E00"/>
    <w:rsid w:val="30586FEC"/>
    <w:rsid w:val="30BE67FD"/>
    <w:rsid w:val="315F0B22"/>
    <w:rsid w:val="31A15828"/>
    <w:rsid w:val="31D84415"/>
    <w:rsid w:val="32285F6F"/>
    <w:rsid w:val="32770556"/>
    <w:rsid w:val="329C0913"/>
    <w:rsid w:val="32AA0460"/>
    <w:rsid w:val="3337290D"/>
    <w:rsid w:val="33E31118"/>
    <w:rsid w:val="33EF7674"/>
    <w:rsid w:val="342D7BC6"/>
    <w:rsid w:val="352930DB"/>
    <w:rsid w:val="35573069"/>
    <w:rsid w:val="355F6038"/>
    <w:rsid w:val="358C217E"/>
    <w:rsid w:val="36C9128A"/>
    <w:rsid w:val="37841E99"/>
    <w:rsid w:val="37BF1123"/>
    <w:rsid w:val="383C3F15"/>
    <w:rsid w:val="38BE4696"/>
    <w:rsid w:val="3939115E"/>
    <w:rsid w:val="39B82A39"/>
    <w:rsid w:val="39C42CA8"/>
    <w:rsid w:val="39DC4FD6"/>
    <w:rsid w:val="39F03D7A"/>
    <w:rsid w:val="39F33306"/>
    <w:rsid w:val="3A2C1C67"/>
    <w:rsid w:val="3A6A77C9"/>
    <w:rsid w:val="3ADD7F09"/>
    <w:rsid w:val="3B1705E5"/>
    <w:rsid w:val="3B18334B"/>
    <w:rsid w:val="3B36794F"/>
    <w:rsid w:val="3B6F6EE0"/>
    <w:rsid w:val="3C566AD6"/>
    <w:rsid w:val="3C594871"/>
    <w:rsid w:val="3C6A5B02"/>
    <w:rsid w:val="3D083B3A"/>
    <w:rsid w:val="3D2757A1"/>
    <w:rsid w:val="3D3D4FC4"/>
    <w:rsid w:val="3DDF3AB1"/>
    <w:rsid w:val="3E1D0952"/>
    <w:rsid w:val="3E42660A"/>
    <w:rsid w:val="3E7555B1"/>
    <w:rsid w:val="3E787ED9"/>
    <w:rsid w:val="3F032E93"/>
    <w:rsid w:val="3F0527E5"/>
    <w:rsid w:val="3F4C52C6"/>
    <w:rsid w:val="3F694D83"/>
    <w:rsid w:val="3F885DCC"/>
    <w:rsid w:val="3FCD675E"/>
    <w:rsid w:val="4004000C"/>
    <w:rsid w:val="40760DD1"/>
    <w:rsid w:val="40BD5482"/>
    <w:rsid w:val="411B6CE5"/>
    <w:rsid w:val="412070D7"/>
    <w:rsid w:val="41314E40"/>
    <w:rsid w:val="41E0734B"/>
    <w:rsid w:val="426C1EA8"/>
    <w:rsid w:val="42736402"/>
    <w:rsid w:val="42E86A87"/>
    <w:rsid w:val="43307B09"/>
    <w:rsid w:val="439A3EB9"/>
    <w:rsid w:val="43BB152F"/>
    <w:rsid w:val="44C37687"/>
    <w:rsid w:val="45CB699A"/>
    <w:rsid w:val="46423C66"/>
    <w:rsid w:val="465B470D"/>
    <w:rsid w:val="469D6AD4"/>
    <w:rsid w:val="471E6C84"/>
    <w:rsid w:val="4748792B"/>
    <w:rsid w:val="475D719D"/>
    <w:rsid w:val="47674801"/>
    <w:rsid w:val="47A44D3E"/>
    <w:rsid w:val="48225EF7"/>
    <w:rsid w:val="488F422B"/>
    <w:rsid w:val="48E36915"/>
    <w:rsid w:val="48EB6572"/>
    <w:rsid w:val="495C4A24"/>
    <w:rsid w:val="497135DF"/>
    <w:rsid w:val="4A263DF2"/>
    <w:rsid w:val="4A2F278B"/>
    <w:rsid w:val="4A6F6675"/>
    <w:rsid w:val="4B135857"/>
    <w:rsid w:val="4B7951CB"/>
    <w:rsid w:val="4B7C315C"/>
    <w:rsid w:val="4D1F53CA"/>
    <w:rsid w:val="4DAC4ACA"/>
    <w:rsid w:val="4DBE01D2"/>
    <w:rsid w:val="4EFD467F"/>
    <w:rsid w:val="4F0C6BA3"/>
    <w:rsid w:val="4F186D58"/>
    <w:rsid w:val="504B6EAA"/>
    <w:rsid w:val="50F06B6E"/>
    <w:rsid w:val="51D21804"/>
    <w:rsid w:val="52234D33"/>
    <w:rsid w:val="522F6E0C"/>
    <w:rsid w:val="52463BA1"/>
    <w:rsid w:val="52F163D4"/>
    <w:rsid w:val="531A2DB4"/>
    <w:rsid w:val="53C0244D"/>
    <w:rsid w:val="53DD4D4E"/>
    <w:rsid w:val="53E578CE"/>
    <w:rsid w:val="541330F0"/>
    <w:rsid w:val="54272666"/>
    <w:rsid w:val="543B029D"/>
    <w:rsid w:val="54861779"/>
    <w:rsid w:val="55084A4C"/>
    <w:rsid w:val="552256E1"/>
    <w:rsid w:val="554E5773"/>
    <w:rsid w:val="555829E0"/>
    <w:rsid w:val="555A3CBC"/>
    <w:rsid w:val="5582012B"/>
    <w:rsid w:val="558E4E05"/>
    <w:rsid w:val="55BE2E85"/>
    <w:rsid w:val="56530F5D"/>
    <w:rsid w:val="567700D3"/>
    <w:rsid w:val="56FF7E9E"/>
    <w:rsid w:val="578867FC"/>
    <w:rsid w:val="5842572D"/>
    <w:rsid w:val="5A3B59D6"/>
    <w:rsid w:val="5AD134D8"/>
    <w:rsid w:val="5BF41F67"/>
    <w:rsid w:val="5C263CE4"/>
    <w:rsid w:val="5C5D2777"/>
    <w:rsid w:val="5CF66BF3"/>
    <w:rsid w:val="5D290C69"/>
    <w:rsid w:val="5DA80C2C"/>
    <w:rsid w:val="5F2D4A41"/>
    <w:rsid w:val="60C74F6C"/>
    <w:rsid w:val="61015958"/>
    <w:rsid w:val="61025A59"/>
    <w:rsid w:val="613D5BBC"/>
    <w:rsid w:val="61536C39"/>
    <w:rsid w:val="62944DD7"/>
    <w:rsid w:val="6319381F"/>
    <w:rsid w:val="63C25DC5"/>
    <w:rsid w:val="63C62057"/>
    <w:rsid w:val="64571EF5"/>
    <w:rsid w:val="64FB113D"/>
    <w:rsid w:val="656152C6"/>
    <w:rsid w:val="6587477F"/>
    <w:rsid w:val="658C3A08"/>
    <w:rsid w:val="65C031CA"/>
    <w:rsid w:val="65CE6852"/>
    <w:rsid w:val="66267C04"/>
    <w:rsid w:val="663F505A"/>
    <w:rsid w:val="666C2D2F"/>
    <w:rsid w:val="66AF5D7C"/>
    <w:rsid w:val="66EE5541"/>
    <w:rsid w:val="67924660"/>
    <w:rsid w:val="68407834"/>
    <w:rsid w:val="6883293E"/>
    <w:rsid w:val="688412AD"/>
    <w:rsid w:val="68EB1B71"/>
    <w:rsid w:val="696C0310"/>
    <w:rsid w:val="6A6C7940"/>
    <w:rsid w:val="6A9F1565"/>
    <w:rsid w:val="6AAD2300"/>
    <w:rsid w:val="6B474EF5"/>
    <w:rsid w:val="6BC938E5"/>
    <w:rsid w:val="6C0A5AC5"/>
    <w:rsid w:val="6C560CAE"/>
    <w:rsid w:val="6C576495"/>
    <w:rsid w:val="6D903FF5"/>
    <w:rsid w:val="6DA955B8"/>
    <w:rsid w:val="6DE346AB"/>
    <w:rsid w:val="6DE5391A"/>
    <w:rsid w:val="6EFD1324"/>
    <w:rsid w:val="6F5A53AC"/>
    <w:rsid w:val="6FAC003D"/>
    <w:rsid w:val="6FD926BF"/>
    <w:rsid w:val="6FE55E12"/>
    <w:rsid w:val="6FFB2E76"/>
    <w:rsid w:val="708F6F7F"/>
    <w:rsid w:val="70D94BD3"/>
    <w:rsid w:val="71574775"/>
    <w:rsid w:val="71C34D91"/>
    <w:rsid w:val="72DB435C"/>
    <w:rsid w:val="72E2613A"/>
    <w:rsid w:val="72F771F4"/>
    <w:rsid w:val="73934AD2"/>
    <w:rsid w:val="750837F0"/>
    <w:rsid w:val="754758CF"/>
    <w:rsid w:val="75595ECD"/>
    <w:rsid w:val="764F62AB"/>
    <w:rsid w:val="765C45EC"/>
    <w:rsid w:val="768A7619"/>
    <w:rsid w:val="76BD23AB"/>
    <w:rsid w:val="772E1EBA"/>
    <w:rsid w:val="781926BC"/>
    <w:rsid w:val="796D60A4"/>
    <w:rsid w:val="79A031D5"/>
    <w:rsid w:val="79B47FDF"/>
    <w:rsid w:val="79E569A9"/>
    <w:rsid w:val="7A1525F7"/>
    <w:rsid w:val="7B420052"/>
    <w:rsid w:val="7BD06A28"/>
    <w:rsid w:val="7C3A7C0B"/>
    <w:rsid w:val="7C5248E4"/>
    <w:rsid w:val="7C566698"/>
    <w:rsid w:val="7C5866A3"/>
    <w:rsid w:val="7D7406BB"/>
    <w:rsid w:val="7DE94331"/>
    <w:rsid w:val="7F446A19"/>
    <w:rsid w:val="7F7452B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uiPriority="99"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uiPriority="1" w:unhideWhenUsed="1" w:qFormat="1"/>
    <w:lsdException w:name="Subtitle" w:qFormat="1"/>
    <w:lsdException w:name="Strong" w:uiPriority="22" w:qFormat="1"/>
    <w:lsdException w:name="Emphasis" w:qFormat="1"/>
    <w:lsdException w:name="HTML Top of Form" w:semiHidden="1" w:uiPriority="99" w:unhideWhenUsed="1"/>
    <w:lsdException w:name="HTML Bottom of Form" w:semiHidden="1" w:uiPriority="99" w:unhideWhenUsed="1"/>
    <w:lsdException w:name="Normal (Web)" w:unhideWhenUsed="1" w:qFormat="1"/>
    <w:lsdException w:name="HTML Preformatted"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Balloon Text" w:qFormat="1"/>
    <w:lsdException w:name="Table Grid"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34" w:unhideWhenUsed="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uiPriority w:val="99"/>
    <w:qFormat/>
    <w:rPr>
      <w:rFonts w:ascii="宋体" w:hAnsi="宋体" w:hint="eastAsia"/>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qFormat/>
    <w:rPr>
      <w:sz w:val="18"/>
      <w:szCs w:val="18"/>
    </w:rPr>
  </w:style>
  <w:style w:type="paragraph" w:styleId="a4">
    <w:name w:val="footer"/>
    <w:basedOn w:val="a"/>
    <w:qFormat/>
    <w:pPr>
      <w:tabs>
        <w:tab w:val="center" w:pos="4153"/>
        <w:tab w:val="right" w:pos="8306"/>
      </w:tabs>
      <w:snapToGrid w:val="0"/>
    </w:pPr>
    <w:rPr>
      <w:sz w:val="18"/>
      <w:szCs w:val="18"/>
    </w:rPr>
  </w:style>
  <w:style w:type="paragraph" w:styleId="a5">
    <w:name w:val="header"/>
    <w:basedOn w:val="a"/>
    <w:qFormat/>
    <w:pPr>
      <w:tabs>
        <w:tab w:val="center" w:pos="4153"/>
        <w:tab w:val="right" w:pos="8306"/>
      </w:tabs>
      <w:snapToGrid w:val="0"/>
      <w:jc w:val="center"/>
    </w:pPr>
    <w:rPr>
      <w:sz w:val="18"/>
      <w:szCs w:val="18"/>
    </w:rPr>
  </w:style>
  <w:style w:type="paragraph" w:styleId="HTML">
    <w:name w:val="HTML Preformatted"/>
    <w:basedOn w:val="a"/>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paragraph" w:styleId="a6">
    <w:name w:val="Normal (Web)"/>
    <w:basedOn w:val="a"/>
    <w:unhideWhenUsed/>
    <w:qFormat/>
    <w:pPr>
      <w:spacing w:before="100" w:beforeAutospacing="1" w:after="100" w:afterAutospacing="1"/>
    </w:pPr>
  </w:style>
  <w:style w:type="table" w:styleId="a7">
    <w:name w:val="Table Grid"/>
    <w:basedOn w:val="a1"/>
    <w:qFormat/>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8">
    <w:name w:val="Strong"/>
    <w:uiPriority w:val="22"/>
    <w:qFormat/>
    <w:rPr>
      <w:b/>
    </w:rPr>
  </w:style>
  <w:style w:type="paragraph" w:customStyle="1" w:styleId="1">
    <w:name w:val="列出段落1"/>
    <w:basedOn w:val="a"/>
    <w:uiPriority w:val="99"/>
    <w:qFormat/>
    <w:pPr>
      <w:ind w:firstLineChars="200" w:firstLine="420"/>
    </w:pPr>
    <w:rPr>
      <w:rFonts w:hint="default"/>
    </w:rPr>
  </w:style>
  <w:style w:type="paragraph" w:customStyle="1" w:styleId="Char0">
    <w:name w:val="普通(网站) Char"/>
    <w:qFormat/>
    <w:pPr>
      <w:spacing w:before="100" w:beforeAutospacing="1" w:after="100" w:afterAutospacing="1"/>
    </w:pPr>
    <w:rPr>
      <w:rFonts w:ascii="宋体" w:hAnsi="宋体"/>
      <w:sz w:val="24"/>
      <w:szCs w:val="24"/>
    </w:rPr>
  </w:style>
  <w:style w:type="character" w:customStyle="1" w:styleId="21">
    <w:name w:val="21"/>
    <w:basedOn w:val="a0"/>
    <w:qFormat/>
    <w:rPr>
      <w:rFonts w:ascii="Wingdings" w:hAnsi="Wingdings" w:cs="Wingdings" w:hint="default"/>
      <w:b/>
      <w:bCs/>
    </w:rPr>
  </w:style>
  <w:style w:type="paragraph" w:customStyle="1" w:styleId="2">
    <w:name w:val="列出段落2"/>
    <w:uiPriority w:val="99"/>
    <w:qFormat/>
    <w:pPr>
      <w:ind w:firstLineChars="200" w:firstLine="420"/>
    </w:pPr>
    <w:rPr>
      <w:rFonts w:ascii="宋体" w:hAnsi="宋体"/>
      <w:sz w:val="24"/>
      <w:szCs w:val="24"/>
    </w:rPr>
  </w:style>
  <w:style w:type="character" w:customStyle="1" w:styleId="Char">
    <w:name w:val="批注框文本 Char"/>
    <w:basedOn w:val="a0"/>
    <w:link w:val="a3"/>
    <w:qFormat/>
    <w:rPr>
      <w:rFonts w:ascii="宋体" w:hAnsi="宋体"/>
      <w:sz w:val="18"/>
      <w:szCs w:val="18"/>
    </w:rPr>
  </w:style>
  <w:style w:type="paragraph" w:customStyle="1" w:styleId="3">
    <w:name w:val="列出段落3"/>
    <w:basedOn w:val="a"/>
    <w:uiPriority w:val="99"/>
    <w:qFormat/>
    <w:pPr>
      <w:ind w:firstLineChars="200" w:firstLine="420"/>
    </w:pPr>
  </w:style>
  <w:style w:type="character" w:customStyle="1" w:styleId="17">
    <w:name w:val="17"/>
    <w:rsid w:val="00852327"/>
    <w:rPr>
      <w:rFonts w:ascii="Times New Roman" w:hAnsi="Times New Roman" w:cs="Times New Roman" w:hint="default"/>
      <w:b/>
    </w:rPr>
  </w:style>
  <w:style w:type="paragraph" w:styleId="a9">
    <w:name w:val="List Paragraph"/>
    <w:basedOn w:val="a"/>
    <w:uiPriority w:val="34"/>
    <w:qFormat/>
    <w:rsid w:val="00852327"/>
    <w:pPr>
      <w:widowControl w:val="0"/>
      <w:ind w:firstLineChars="200" w:firstLine="420"/>
      <w:jc w:val="both"/>
    </w:pPr>
    <w:rPr>
      <w:rFonts w:ascii="Times New Roman" w:hAnsi="Times New Roman" w:hint="default"/>
      <w:kern w:val="2"/>
      <w:sz w:val="21"/>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uiPriority="99"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uiPriority="1" w:unhideWhenUsed="1" w:qFormat="1"/>
    <w:lsdException w:name="Subtitle" w:qFormat="1"/>
    <w:lsdException w:name="Strong" w:uiPriority="22" w:qFormat="1"/>
    <w:lsdException w:name="Emphasis" w:qFormat="1"/>
    <w:lsdException w:name="HTML Top of Form" w:semiHidden="1" w:uiPriority="99" w:unhideWhenUsed="1"/>
    <w:lsdException w:name="HTML Bottom of Form" w:semiHidden="1" w:uiPriority="99" w:unhideWhenUsed="1"/>
    <w:lsdException w:name="Normal (Web)" w:unhideWhenUsed="1" w:qFormat="1"/>
    <w:lsdException w:name="HTML Preformatted"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Balloon Text" w:qFormat="1"/>
    <w:lsdException w:name="Table Grid"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34" w:unhideWhenUsed="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uiPriority w:val="99"/>
    <w:qFormat/>
    <w:rPr>
      <w:rFonts w:ascii="宋体" w:hAnsi="宋体" w:hint="eastAsia"/>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qFormat/>
    <w:rPr>
      <w:sz w:val="18"/>
      <w:szCs w:val="18"/>
    </w:rPr>
  </w:style>
  <w:style w:type="paragraph" w:styleId="a4">
    <w:name w:val="footer"/>
    <w:basedOn w:val="a"/>
    <w:qFormat/>
    <w:pPr>
      <w:tabs>
        <w:tab w:val="center" w:pos="4153"/>
        <w:tab w:val="right" w:pos="8306"/>
      </w:tabs>
      <w:snapToGrid w:val="0"/>
    </w:pPr>
    <w:rPr>
      <w:sz w:val="18"/>
      <w:szCs w:val="18"/>
    </w:rPr>
  </w:style>
  <w:style w:type="paragraph" w:styleId="a5">
    <w:name w:val="header"/>
    <w:basedOn w:val="a"/>
    <w:qFormat/>
    <w:pPr>
      <w:tabs>
        <w:tab w:val="center" w:pos="4153"/>
        <w:tab w:val="right" w:pos="8306"/>
      </w:tabs>
      <w:snapToGrid w:val="0"/>
      <w:jc w:val="center"/>
    </w:pPr>
    <w:rPr>
      <w:sz w:val="18"/>
      <w:szCs w:val="18"/>
    </w:rPr>
  </w:style>
  <w:style w:type="paragraph" w:styleId="HTML">
    <w:name w:val="HTML Preformatted"/>
    <w:basedOn w:val="a"/>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paragraph" w:styleId="a6">
    <w:name w:val="Normal (Web)"/>
    <w:basedOn w:val="a"/>
    <w:unhideWhenUsed/>
    <w:qFormat/>
    <w:pPr>
      <w:spacing w:before="100" w:beforeAutospacing="1" w:after="100" w:afterAutospacing="1"/>
    </w:pPr>
  </w:style>
  <w:style w:type="table" w:styleId="a7">
    <w:name w:val="Table Grid"/>
    <w:basedOn w:val="a1"/>
    <w:qFormat/>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8">
    <w:name w:val="Strong"/>
    <w:uiPriority w:val="22"/>
    <w:qFormat/>
    <w:rPr>
      <w:b/>
    </w:rPr>
  </w:style>
  <w:style w:type="paragraph" w:customStyle="1" w:styleId="1">
    <w:name w:val="列出段落1"/>
    <w:basedOn w:val="a"/>
    <w:uiPriority w:val="99"/>
    <w:qFormat/>
    <w:pPr>
      <w:ind w:firstLineChars="200" w:firstLine="420"/>
    </w:pPr>
    <w:rPr>
      <w:rFonts w:hint="default"/>
    </w:rPr>
  </w:style>
  <w:style w:type="paragraph" w:customStyle="1" w:styleId="Char0">
    <w:name w:val="普通(网站) Char"/>
    <w:qFormat/>
    <w:pPr>
      <w:spacing w:before="100" w:beforeAutospacing="1" w:after="100" w:afterAutospacing="1"/>
    </w:pPr>
    <w:rPr>
      <w:rFonts w:ascii="宋体" w:hAnsi="宋体"/>
      <w:sz w:val="24"/>
      <w:szCs w:val="24"/>
    </w:rPr>
  </w:style>
  <w:style w:type="character" w:customStyle="1" w:styleId="21">
    <w:name w:val="21"/>
    <w:basedOn w:val="a0"/>
    <w:qFormat/>
    <w:rPr>
      <w:rFonts w:ascii="Wingdings" w:hAnsi="Wingdings" w:cs="Wingdings" w:hint="default"/>
      <w:b/>
      <w:bCs/>
    </w:rPr>
  </w:style>
  <w:style w:type="paragraph" w:customStyle="1" w:styleId="2">
    <w:name w:val="列出段落2"/>
    <w:uiPriority w:val="99"/>
    <w:qFormat/>
    <w:pPr>
      <w:ind w:firstLineChars="200" w:firstLine="420"/>
    </w:pPr>
    <w:rPr>
      <w:rFonts w:ascii="宋体" w:hAnsi="宋体"/>
      <w:sz w:val="24"/>
      <w:szCs w:val="24"/>
    </w:rPr>
  </w:style>
  <w:style w:type="character" w:customStyle="1" w:styleId="Char">
    <w:name w:val="批注框文本 Char"/>
    <w:basedOn w:val="a0"/>
    <w:link w:val="a3"/>
    <w:qFormat/>
    <w:rPr>
      <w:rFonts w:ascii="宋体" w:hAnsi="宋体"/>
      <w:sz w:val="18"/>
      <w:szCs w:val="18"/>
    </w:rPr>
  </w:style>
  <w:style w:type="paragraph" w:customStyle="1" w:styleId="3">
    <w:name w:val="列出段落3"/>
    <w:basedOn w:val="a"/>
    <w:uiPriority w:val="99"/>
    <w:qFormat/>
    <w:pPr>
      <w:ind w:firstLineChars="200" w:firstLine="420"/>
    </w:pPr>
  </w:style>
  <w:style w:type="character" w:customStyle="1" w:styleId="17">
    <w:name w:val="17"/>
    <w:rsid w:val="00852327"/>
    <w:rPr>
      <w:rFonts w:ascii="Times New Roman" w:hAnsi="Times New Roman" w:cs="Times New Roman" w:hint="default"/>
      <w:b/>
    </w:rPr>
  </w:style>
  <w:style w:type="paragraph" w:styleId="a9">
    <w:name w:val="List Paragraph"/>
    <w:basedOn w:val="a"/>
    <w:uiPriority w:val="34"/>
    <w:qFormat/>
    <w:rsid w:val="00852327"/>
    <w:pPr>
      <w:widowControl w:val="0"/>
      <w:ind w:firstLineChars="200" w:firstLine="420"/>
      <w:jc w:val="both"/>
    </w:pPr>
    <w:rPr>
      <w:rFonts w:ascii="Times New Roman" w:hAnsi="Times New Roman" w:hint="default"/>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Info spid="_x0000_s1032"/>
    <customShpInfo spid="_x0000_s103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22</Pages>
  <Words>2240</Words>
  <Characters>12772</Characters>
  <Application>Microsoft Office Word</Application>
  <DocSecurity>0</DocSecurity>
  <Lines>106</Lines>
  <Paragraphs>29</Paragraphs>
  <ScaleCrop>false</ScaleCrop>
  <Company>P R C</Company>
  <LinksUpToDate>false</LinksUpToDate>
  <CharactersWithSpaces>14983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Windows User</cp:lastModifiedBy>
  <cp:revision>3</cp:revision>
  <dcterms:created xsi:type="dcterms:W3CDTF">2025-09-17T09:28:00Z</dcterms:created>
  <dcterms:modified xsi:type="dcterms:W3CDTF">2025-09-17T09:30:00Z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BB46EABDBB2749749395447164B066B3_12</vt:lpwstr>
  </property>
  <property fmtid="{D5CDD505-2E9C-101B-9397-08002B2CF9AE}" pid="4" name="KSOTemplateDocerSaveRecord">
    <vt:lpwstr>eyJoZGlkIjoiMDUwMjYyMTAwZTM5NTcxOGVhNzI3YWZjMDRhMjZkZDEifQ==</vt:lpwstr>
  </property>
</Properties>
</file>